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7C" w:rsidRPr="001D78FB" w:rsidRDefault="00BB3D7C" w:rsidP="000A46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rPr>
          <w:rFonts w:ascii="Garamond" w:hAnsi="Garamond" w:cs="Arial"/>
          <w:lang w:val="it-IT"/>
        </w:rPr>
      </w:pPr>
      <w:r w:rsidRPr="001D78FB">
        <w:rPr>
          <w:rFonts w:ascii="Garamond" w:hAnsi="Garamond" w:cs="Arial"/>
          <w:lang w:val="it-IT"/>
        </w:rPr>
        <w:t xml:space="preserve">Venezia, Campo San Vio, Dorsoduro 864 </w:t>
      </w:r>
    </w:p>
    <w:p w:rsidR="00BB3D7C" w:rsidRPr="001D78FB" w:rsidRDefault="00BB3D7C" w:rsidP="000A46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rPr>
          <w:rFonts w:ascii="Garamond" w:hAnsi="Garamond" w:cs="Arial"/>
          <w:lang w:val="it-IT"/>
        </w:rPr>
      </w:pPr>
      <w:r w:rsidRPr="001D78FB">
        <w:rPr>
          <w:rFonts w:ascii="Garamond" w:hAnsi="Garamond" w:cs="Arial"/>
          <w:lang w:val="it-IT"/>
        </w:rPr>
        <w:t>Luglio 2014</w:t>
      </w:r>
    </w:p>
    <w:p w:rsidR="00BB3D7C" w:rsidRPr="000A46FB" w:rsidRDefault="00BB3D7C" w:rsidP="000A46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rPr>
          <w:rFonts w:ascii="Garamond" w:hAnsi="Garamond" w:cs="Arial"/>
          <w:sz w:val="28"/>
          <w:szCs w:val="28"/>
          <w:lang w:val="it-IT"/>
        </w:rPr>
      </w:pPr>
    </w:p>
    <w:p w:rsidR="00BB3D7C" w:rsidRPr="000A46FB" w:rsidRDefault="00BB3D7C" w:rsidP="000A46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rPr>
          <w:rFonts w:ascii="Garamond" w:hAnsi="Garamond" w:cs="Helvetica"/>
          <w:b/>
          <w:bCs/>
          <w:iCs/>
          <w:sz w:val="52"/>
          <w:szCs w:val="52"/>
          <w:lang w:val="it-IT"/>
        </w:rPr>
      </w:pPr>
      <w:r w:rsidRPr="000A46FB">
        <w:rPr>
          <w:rFonts w:ascii="Garamond" w:hAnsi="Garamond" w:cs="Helvetica"/>
          <w:b/>
          <w:bCs/>
          <w:iCs/>
          <w:sz w:val="52"/>
          <w:szCs w:val="52"/>
          <w:lang w:val="it-IT"/>
        </w:rPr>
        <w:t>Conversazioni d’Arte</w:t>
      </w:r>
    </w:p>
    <w:p w:rsidR="00BB3D7C" w:rsidRPr="000A46FB" w:rsidRDefault="00BB3D7C" w:rsidP="000A46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rPr>
          <w:rFonts w:ascii="Garamond" w:hAnsi="Garamond" w:cs="Helvetica"/>
          <w:b/>
          <w:bCs/>
          <w:iCs/>
          <w:sz w:val="12"/>
          <w:szCs w:val="12"/>
          <w:lang w:val="it-IT"/>
        </w:rPr>
      </w:pPr>
    </w:p>
    <w:p w:rsidR="00BB3D7C" w:rsidRPr="001D78FB" w:rsidRDefault="00BB3D7C" w:rsidP="000A46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rPr>
          <w:rFonts w:ascii="Garamond" w:hAnsi="Garamond" w:cs="Helvetica"/>
          <w:b/>
          <w:bCs/>
          <w:i/>
          <w:iCs/>
          <w:sz w:val="28"/>
          <w:szCs w:val="28"/>
          <w:lang w:val="it-IT"/>
        </w:rPr>
      </w:pPr>
      <w:r w:rsidRPr="001D78FB">
        <w:rPr>
          <w:rFonts w:ascii="Garamond" w:hAnsi="Garamond" w:cs="Helvetica"/>
          <w:b/>
          <w:bCs/>
          <w:i/>
          <w:iCs/>
          <w:sz w:val="28"/>
          <w:szCs w:val="28"/>
          <w:lang w:val="it-IT"/>
        </w:rPr>
        <w:t>Attraverso i capolavori della Collezione</w:t>
      </w:r>
    </w:p>
    <w:p w:rsidR="00BB3D7C" w:rsidRPr="000A46FB" w:rsidRDefault="00BB3D7C" w:rsidP="000A46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rPr>
          <w:rFonts w:ascii="Garamond" w:hAnsi="Garamond" w:cs="Helvetica"/>
          <w:b/>
          <w:bCs/>
          <w:i/>
          <w:iCs/>
          <w:sz w:val="28"/>
          <w:szCs w:val="28"/>
          <w:lang w:val="it-IT"/>
        </w:rPr>
      </w:pPr>
    </w:p>
    <w:p w:rsidR="00BB3D7C" w:rsidRPr="0039002B" w:rsidRDefault="00BB3D7C" w:rsidP="003900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LarishNeueSemibold-Regular"/>
          <w:lang w:val="it-IT" w:eastAsia="it-IT"/>
        </w:rPr>
      </w:pPr>
      <w:r w:rsidRPr="0039002B">
        <w:rPr>
          <w:rFonts w:ascii="Garamond" w:hAnsi="Garamond" w:cs="LarishNeueSemibold-Regular"/>
          <w:lang w:val="it-IT" w:eastAsia="it-IT"/>
        </w:rPr>
        <w:t xml:space="preserve">Nel mese di luglio </w:t>
      </w:r>
      <w:smartTag w:uri="urn:schemas-microsoft-com:office:smarttags" w:element="metricconverter">
        <w:smartTagPr>
          <w:attr w:name="ProductID" w:val="2014 a"/>
        </w:smartTagPr>
        <w:r w:rsidRPr="0039002B">
          <w:rPr>
            <w:rFonts w:ascii="Garamond" w:hAnsi="Garamond" w:cs="LarishNeueSemibold-Regular"/>
            <w:lang w:val="it-IT" w:eastAsia="it-IT"/>
          </w:rPr>
          <w:t>2014 a</w:t>
        </w:r>
      </w:smartTag>
      <w:r w:rsidRPr="0039002B">
        <w:rPr>
          <w:rFonts w:ascii="Garamond" w:hAnsi="Garamond" w:cs="LarishNeueSemibold-Regular"/>
          <w:lang w:val="it-IT" w:eastAsia="it-IT"/>
        </w:rPr>
        <w:t xml:space="preserve"> </w:t>
      </w:r>
      <w:r w:rsidRPr="0039002B">
        <w:rPr>
          <w:rFonts w:ascii="Garamond" w:hAnsi="Garamond" w:cs="LarishNeueSemibold-Regular"/>
          <w:b/>
          <w:lang w:val="it-IT" w:eastAsia="it-IT"/>
        </w:rPr>
        <w:t xml:space="preserve">Palazzo Cini. </w:t>
      </w:r>
      <w:smartTag w:uri="urn:schemas-microsoft-com:office:smarttags" w:element="PersonName">
        <w:smartTagPr>
          <w:attr w:name="ProductID" w:val="La Galleria"/>
        </w:smartTagPr>
        <w:r w:rsidRPr="0039002B">
          <w:rPr>
            <w:rFonts w:ascii="Garamond" w:hAnsi="Garamond" w:cs="LarishNeueSemibold-Regular"/>
            <w:b/>
            <w:lang w:val="it-IT" w:eastAsia="it-IT"/>
          </w:rPr>
          <w:t>La Galleria</w:t>
        </w:r>
      </w:smartTag>
      <w:r w:rsidRPr="0039002B">
        <w:rPr>
          <w:rFonts w:ascii="Garamond" w:hAnsi="Garamond" w:cs="LarishNeueSemibold-Regular"/>
          <w:lang w:val="it-IT" w:eastAsia="it-IT"/>
        </w:rPr>
        <w:t xml:space="preserve"> si terrà il </w:t>
      </w:r>
      <w:r w:rsidRPr="0039002B">
        <w:rPr>
          <w:rFonts w:ascii="Garamond" w:hAnsi="Garamond" w:cs="LarishNeueSemibold-Regular"/>
          <w:b/>
          <w:lang w:val="it-IT" w:eastAsia="it-IT"/>
        </w:rPr>
        <w:t>primo ciclo</w:t>
      </w:r>
      <w:r w:rsidRPr="0039002B">
        <w:rPr>
          <w:rFonts w:ascii="Garamond" w:hAnsi="Garamond" w:cs="LarishNeueSemibold-Regular"/>
          <w:lang w:val="it-IT" w:eastAsia="it-IT"/>
        </w:rPr>
        <w:t xml:space="preserve"> di </w:t>
      </w:r>
      <w:r w:rsidRPr="001D78FB">
        <w:rPr>
          <w:rFonts w:ascii="Garamond" w:hAnsi="Garamond" w:cs="LarishNeueSemibold-Regular"/>
          <w:b/>
          <w:i/>
          <w:lang w:val="it-IT" w:eastAsia="it-IT"/>
        </w:rPr>
        <w:t>Conversazioni d’Arte</w:t>
      </w:r>
      <w:r w:rsidRPr="0039002B">
        <w:rPr>
          <w:rFonts w:ascii="Garamond" w:hAnsi="Garamond" w:cs="LarishNeueSemibold-Regular"/>
          <w:lang w:val="it-IT" w:eastAsia="it-IT"/>
        </w:rPr>
        <w:t>. Da</w:t>
      </w:r>
      <w:r w:rsidRPr="0039002B">
        <w:rPr>
          <w:rFonts w:ascii="Garamond" w:hAnsi="Garamond" w:cs="LarishNeueSemibold-Regular"/>
          <w:b/>
          <w:lang w:val="it-IT" w:eastAsia="it-IT"/>
        </w:rPr>
        <w:t xml:space="preserve"> domani</w:t>
      </w:r>
      <w:r w:rsidRPr="0039002B">
        <w:rPr>
          <w:rFonts w:ascii="Garamond" w:hAnsi="Garamond" w:cs="LarishNeueSemibold-Regular"/>
          <w:lang w:val="it-IT" w:eastAsia="it-IT"/>
        </w:rPr>
        <w:t xml:space="preserve">, per tre </w:t>
      </w:r>
      <w:r w:rsidRPr="001D78FB">
        <w:rPr>
          <w:rFonts w:ascii="Garamond" w:hAnsi="Garamond" w:cs="LarishNeueSemibold-Regular"/>
          <w:b/>
          <w:lang w:val="it-IT" w:eastAsia="it-IT"/>
        </w:rPr>
        <w:t>mercoledì</w:t>
      </w:r>
      <w:r w:rsidRPr="0039002B">
        <w:rPr>
          <w:rFonts w:ascii="Garamond" w:hAnsi="Garamond" w:cs="LarishNeueSemibold-Regular"/>
          <w:lang w:val="it-IT" w:eastAsia="it-IT"/>
        </w:rPr>
        <w:t xml:space="preserve"> di seguito (</w:t>
      </w:r>
      <w:r w:rsidRPr="001D78FB">
        <w:rPr>
          <w:rFonts w:ascii="Garamond" w:hAnsi="Garamond" w:cs="LarishNeueSemibold-Regular"/>
          <w:b/>
          <w:lang w:val="it-IT" w:eastAsia="it-IT"/>
        </w:rPr>
        <w:t>9, 16 e 23 luglio</w:t>
      </w:r>
      <w:r w:rsidRPr="0039002B">
        <w:rPr>
          <w:rFonts w:ascii="Garamond" w:hAnsi="Garamond" w:cs="LarishNeueSemibold-Regular"/>
          <w:lang w:val="it-IT" w:eastAsia="it-IT"/>
        </w:rPr>
        <w:t xml:space="preserve">), alle </w:t>
      </w:r>
      <w:r w:rsidRPr="001D78FB">
        <w:rPr>
          <w:rFonts w:ascii="Garamond" w:hAnsi="Garamond" w:cs="LarishNeueSemibold-Regular"/>
          <w:b/>
          <w:lang w:val="it-IT" w:eastAsia="it-IT"/>
        </w:rPr>
        <w:t>ore 18</w:t>
      </w:r>
      <w:r w:rsidRPr="0039002B">
        <w:rPr>
          <w:rFonts w:ascii="Garamond" w:hAnsi="Garamond" w:cs="LarishNeueSemibold-Regular"/>
          <w:lang w:val="it-IT" w:eastAsia="it-IT"/>
        </w:rPr>
        <w:t xml:space="preserve">, storici dell’arte e ricercatori </w:t>
      </w:r>
      <w:r>
        <w:rPr>
          <w:rFonts w:ascii="Garamond" w:hAnsi="Garamond" w:cs="LarishNeueSemibold-Regular"/>
          <w:lang w:val="it-IT" w:eastAsia="it-IT"/>
        </w:rPr>
        <w:t>incontreranno i visitatori per affrontare argomenti riguardanti la storia della Galleria e delle collezioni esposte</w:t>
      </w:r>
      <w:r w:rsidRPr="0039002B">
        <w:rPr>
          <w:rFonts w:ascii="Garamond" w:hAnsi="Garamond" w:cs="LarishNeueSemibold-Regular"/>
          <w:lang w:val="it-IT" w:eastAsia="it-IT"/>
        </w:rPr>
        <w:t xml:space="preserve">, approfondendo alcuni </w:t>
      </w:r>
      <w:r w:rsidRPr="001D78FB">
        <w:rPr>
          <w:rFonts w:ascii="Garamond" w:hAnsi="Garamond" w:cs="LarishNeueSemibold-Regular"/>
          <w:b/>
          <w:lang w:val="it-IT" w:eastAsia="it-IT"/>
        </w:rPr>
        <w:t>grandi temi della storia dell’arte</w:t>
      </w:r>
      <w:r>
        <w:rPr>
          <w:rFonts w:ascii="Garamond" w:hAnsi="Garamond" w:cs="LarishNeueSemibold-Regular"/>
          <w:lang w:val="it-IT" w:eastAsia="it-IT"/>
        </w:rPr>
        <w:t>,</w:t>
      </w:r>
      <w:r w:rsidRPr="0039002B">
        <w:rPr>
          <w:rFonts w:ascii="Garamond" w:hAnsi="Garamond" w:cs="LarishNeueSemibold-Regular"/>
          <w:lang w:val="it-IT" w:eastAsia="it-IT"/>
        </w:rPr>
        <w:t xml:space="preserve"> </w:t>
      </w:r>
      <w:r>
        <w:rPr>
          <w:rFonts w:ascii="Garamond" w:hAnsi="Garamond" w:cs="LarishNeueSemibold-Regular"/>
          <w:lang w:val="it-IT" w:eastAsia="it-IT"/>
        </w:rPr>
        <w:t>c</w:t>
      </w:r>
      <w:r w:rsidRPr="0039002B">
        <w:rPr>
          <w:rFonts w:ascii="Garamond" w:hAnsi="Garamond" w:cs="LarishNeueSemibold-Regular"/>
          <w:lang w:val="it-IT" w:eastAsia="it-IT"/>
        </w:rPr>
        <w:t xml:space="preserve">on </w:t>
      </w:r>
      <w:r>
        <w:rPr>
          <w:rFonts w:ascii="Garamond" w:hAnsi="Garamond" w:cs="LarishNeueSemibold-Regular"/>
          <w:lang w:val="it-IT" w:eastAsia="it-IT"/>
        </w:rPr>
        <w:t xml:space="preserve">interventi </w:t>
      </w:r>
      <w:r w:rsidRPr="0039002B">
        <w:rPr>
          <w:rFonts w:ascii="Garamond" w:hAnsi="Garamond" w:cs="LarishNeueSemibold-Regular"/>
          <w:lang w:val="it-IT" w:eastAsia="it-IT"/>
        </w:rPr>
        <w:t>di Milena Dean, Claudia Vittori, Gianluca Tormen e Alessandro Martoni. La partecipazione, limitata a</w:t>
      </w:r>
      <w:r>
        <w:rPr>
          <w:rFonts w:ascii="Garamond" w:hAnsi="Garamond" w:cs="LarishNeueSemibold-Regular"/>
          <w:lang w:val="it-IT" w:eastAsia="it-IT"/>
        </w:rPr>
        <w:t>l numero massimo di</w:t>
      </w:r>
      <w:r w:rsidRPr="0039002B">
        <w:rPr>
          <w:rFonts w:ascii="Garamond" w:hAnsi="Garamond" w:cs="LarishNeueSemibold-Regular"/>
          <w:lang w:val="it-IT" w:eastAsia="it-IT"/>
        </w:rPr>
        <w:t xml:space="preserve"> venti persone, richiede il biglietto d’ingresso alla Galleria.</w:t>
      </w:r>
      <w:r w:rsidRPr="0039002B">
        <w:rPr>
          <w:rFonts w:ascii="Garamond" w:hAnsi="Garamond"/>
          <w:lang w:val="it-IT"/>
        </w:rPr>
        <w:t xml:space="preserve"> Per </w:t>
      </w:r>
      <w:r>
        <w:rPr>
          <w:rFonts w:ascii="Garamond" w:hAnsi="Garamond"/>
          <w:lang w:val="it-IT"/>
        </w:rPr>
        <w:t>l’occasione</w:t>
      </w:r>
      <w:r w:rsidRPr="0039002B">
        <w:rPr>
          <w:rFonts w:ascii="Garamond" w:hAnsi="Garamond"/>
          <w:lang w:val="it-IT"/>
        </w:rPr>
        <w:t xml:space="preserve"> sarà possibile usufruire di un </w:t>
      </w:r>
      <w:r w:rsidRPr="001D78FB">
        <w:rPr>
          <w:rFonts w:ascii="Garamond" w:hAnsi="Garamond"/>
          <w:b/>
          <w:lang w:val="it-IT"/>
        </w:rPr>
        <w:t>biglietto</w:t>
      </w:r>
      <w:r w:rsidRPr="001D78FB">
        <w:rPr>
          <w:rFonts w:ascii="Garamond" w:hAnsi="Garamond" w:cs="LarishNeueSemibold-Regular"/>
          <w:b/>
          <w:lang w:val="it-IT" w:eastAsia="it-IT"/>
        </w:rPr>
        <w:t xml:space="preserve"> cumulativo</w:t>
      </w:r>
      <w:r w:rsidRPr="0039002B">
        <w:rPr>
          <w:rFonts w:ascii="Garamond" w:hAnsi="Garamond" w:cs="LarishNeueSemibold-Regular"/>
          <w:lang w:val="it-IT" w:eastAsia="it-IT"/>
        </w:rPr>
        <w:t xml:space="preserve">, che consente di assistere a tutte e tre le conversazioni al </w:t>
      </w:r>
      <w:r>
        <w:rPr>
          <w:rFonts w:ascii="Garamond" w:hAnsi="Garamond" w:cs="LarishNeueSemibold-Regular"/>
          <w:lang w:val="it-IT" w:eastAsia="it-IT"/>
        </w:rPr>
        <w:t>prezzo speciale</w:t>
      </w:r>
      <w:r w:rsidRPr="0039002B">
        <w:rPr>
          <w:rFonts w:ascii="Garamond" w:hAnsi="Garamond" w:cs="LarishNeueSemibold-Regular"/>
          <w:lang w:val="it-IT" w:eastAsia="it-IT"/>
        </w:rPr>
        <w:t xml:space="preserve"> di </w:t>
      </w:r>
      <w:r w:rsidRPr="001D78FB">
        <w:rPr>
          <w:rFonts w:ascii="Garamond" w:hAnsi="Garamond" w:cs="LarishNeueSemibold-Regular"/>
          <w:b/>
          <w:lang w:val="it-IT" w:eastAsia="it-IT"/>
        </w:rPr>
        <w:t>12 euro</w:t>
      </w:r>
      <w:r w:rsidRPr="0039002B">
        <w:rPr>
          <w:rFonts w:ascii="Garamond" w:hAnsi="Garamond" w:cs="LarishNeueSemibold-Regular"/>
          <w:lang w:val="it-IT" w:eastAsia="it-IT"/>
        </w:rPr>
        <w:t xml:space="preserve">. È obbligatoria la prenotazione a </w:t>
      </w:r>
      <w:hyperlink r:id="rId6" w:history="1">
        <w:r w:rsidRPr="0039002B">
          <w:rPr>
            <w:rStyle w:val="Hyperlink"/>
            <w:rFonts w:ascii="Garamond" w:hAnsi="Garamond" w:cs="LarishNeueSemibold-Regular"/>
            <w:i/>
            <w:lang w:val="it-IT" w:eastAsia="it-IT"/>
          </w:rPr>
          <w:t>palazzocini@cini.it</w:t>
        </w:r>
      </w:hyperlink>
      <w:r w:rsidRPr="0039002B">
        <w:rPr>
          <w:rFonts w:ascii="Garamond" w:hAnsi="Garamond" w:cs="LarishNeueSemibold-Regular"/>
          <w:i/>
          <w:lang w:val="it-IT" w:eastAsia="it-IT"/>
        </w:rPr>
        <w:t>.</w:t>
      </w:r>
      <w:r w:rsidRPr="0039002B">
        <w:rPr>
          <w:rFonts w:ascii="Garamond" w:hAnsi="Garamond" w:cs="LarishNeueSemibold-Regular"/>
          <w:lang w:val="it-IT" w:eastAsia="it-IT"/>
        </w:rPr>
        <w:t xml:space="preserve"> </w:t>
      </w:r>
    </w:p>
    <w:p w:rsidR="00BB3D7C" w:rsidRDefault="00BB3D7C" w:rsidP="003900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LarishNeueSemibold-Regular"/>
          <w:sz w:val="22"/>
          <w:szCs w:val="22"/>
          <w:lang w:val="it-IT" w:eastAsia="it-IT"/>
        </w:rPr>
      </w:pPr>
    </w:p>
    <w:p w:rsidR="00BB3D7C" w:rsidRPr="001D78FB" w:rsidRDefault="00BB3D7C" w:rsidP="003900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Arial"/>
          <w:sz w:val="21"/>
          <w:szCs w:val="21"/>
          <w:lang w:val="it-IT"/>
        </w:rPr>
      </w:pPr>
      <w:r w:rsidRPr="001D78FB">
        <w:rPr>
          <w:rFonts w:ascii="Garamond" w:hAnsi="Garamond" w:cs="Arial"/>
          <w:sz w:val="21"/>
          <w:szCs w:val="21"/>
          <w:lang w:val="it-IT"/>
        </w:rPr>
        <w:t xml:space="preserve">Le </w:t>
      </w:r>
      <w:r w:rsidRPr="001D78FB">
        <w:rPr>
          <w:rFonts w:ascii="Garamond" w:hAnsi="Garamond" w:cs="Arial"/>
          <w:b/>
          <w:i/>
          <w:sz w:val="21"/>
          <w:szCs w:val="21"/>
          <w:lang w:val="it-IT"/>
        </w:rPr>
        <w:t>Conversazioni d’Arte</w:t>
      </w:r>
      <w:r w:rsidRPr="001D78FB">
        <w:rPr>
          <w:rFonts w:ascii="Garamond" w:hAnsi="Garamond" w:cs="Arial"/>
          <w:sz w:val="21"/>
          <w:szCs w:val="21"/>
          <w:lang w:val="it-IT"/>
        </w:rPr>
        <w:t xml:space="preserve"> fanno parte delle attività offerte in seguito alla nuova apertura </w:t>
      </w:r>
      <w:r>
        <w:rPr>
          <w:rFonts w:ascii="Garamond" w:hAnsi="Garamond" w:cs="Arial"/>
          <w:sz w:val="21"/>
          <w:szCs w:val="21"/>
          <w:lang w:val="it-IT"/>
        </w:rPr>
        <w:t>della Galleria</w:t>
      </w:r>
      <w:r w:rsidRPr="001D78FB">
        <w:rPr>
          <w:rFonts w:ascii="Garamond" w:hAnsi="Garamond" w:cs="Arial"/>
          <w:sz w:val="21"/>
          <w:szCs w:val="21"/>
          <w:lang w:val="it-IT"/>
        </w:rPr>
        <w:t xml:space="preserve"> di Palazzo Cini, nell’anno del </w:t>
      </w:r>
      <w:r w:rsidRPr="001D78FB">
        <w:rPr>
          <w:rFonts w:ascii="Garamond" w:hAnsi="Garamond" w:cs="Arial"/>
          <w:b/>
          <w:bCs/>
          <w:sz w:val="21"/>
          <w:szCs w:val="21"/>
          <w:lang w:val="it-IT"/>
        </w:rPr>
        <w:t>sessantennale del</w:t>
      </w:r>
      <w:r w:rsidRPr="001D78FB">
        <w:rPr>
          <w:rFonts w:ascii="Garamond" w:hAnsi="Garamond" w:cs="Arial"/>
          <w:b/>
          <w:sz w:val="21"/>
          <w:szCs w:val="21"/>
          <w:lang w:val="it-IT"/>
        </w:rPr>
        <w:t>l’Istituto di Storia dell’Arte</w:t>
      </w:r>
      <w:r w:rsidRPr="001D78FB">
        <w:rPr>
          <w:rFonts w:ascii="Garamond" w:hAnsi="Garamond" w:cs="Arial"/>
          <w:sz w:val="21"/>
          <w:szCs w:val="21"/>
          <w:lang w:val="it-IT"/>
        </w:rPr>
        <w:t xml:space="preserve">. Main partner dell’iniziativa è </w:t>
      </w:r>
      <w:r w:rsidRPr="001D78FB">
        <w:rPr>
          <w:rFonts w:ascii="Garamond" w:hAnsi="Garamond" w:cs="Arial"/>
          <w:b/>
          <w:sz w:val="21"/>
          <w:szCs w:val="21"/>
          <w:lang w:val="it-IT"/>
        </w:rPr>
        <w:t>Assicurazioni Generali</w:t>
      </w:r>
      <w:r w:rsidRPr="001D78FB">
        <w:rPr>
          <w:rFonts w:ascii="Garamond" w:hAnsi="Garamond" w:cs="Arial"/>
          <w:sz w:val="21"/>
          <w:szCs w:val="21"/>
          <w:lang w:val="it-IT"/>
        </w:rPr>
        <w:t>, già sostenitore istituzionale della Fondazione Giorgio Cini.</w:t>
      </w: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LarishNeueSemibold-Regular"/>
          <w:sz w:val="22"/>
          <w:szCs w:val="22"/>
          <w:lang w:val="it-IT" w:eastAsia="it-IT"/>
        </w:rPr>
      </w:pP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LarishNeueSemibold-Regular"/>
          <w:sz w:val="22"/>
          <w:szCs w:val="22"/>
          <w:lang w:val="it-IT" w:eastAsia="it-IT"/>
        </w:rPr>
      </w:pP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  <w:r w:rsidRPr="005738DF">
        <w:rPr>
          <w:rFonts w:ascii="Garamond" w:hAnsi="Garamond" w:cs="Helvetica"/>
          <w:bCs/>
          <w:iCs/>
          <w:sz w:val="22"/>
          <w:szCs w:val="22"/>
          <w:u w:val="single"/>
          <w:lang w:val="it-IT"/>
        </w:rPr>
        <w:t>Conversazioni d’Arte</w:t>
      </w:r>
      <w:r w:rsidRPr="005738DF">
        <w:rPr>
          <w:rFonts w:ascii="Garamond" w:hAnsi="Garamond" w:cs="Helvetica"/>
          <w:bCs/>
          <w:iCs/>
          <w:sz w:val="22"/>
          <w:szCs w:val="22"/>
          <w:lang w:val="it-IT"/>
        </w:rPr>
        <w:t xml:space="preserve">: </w:t>
      </w: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  <w:r w:rsidRPr="005738DF">
        <w:rPr>
          <w:rFonts w:ascii="Garamond" w:hAnsi="Garamond" w:cs="Helvetica"/>
          <w:bCs/>
          <w:iCs/>
          <w:sz w:val="22"/>
          <w:szCs w:val="22"/>
          <w:lang w:val="it-IT"/>
        </w:rPr>
        <w:t>9 luglio, ore 18</w:t>
      </w: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  <w:r w:rsidRPr="005738DF">
        <w:rPr>
          <w:rFonts w:ascii="Garamond" w:hAnsi="Garamond" w:cs="Helvetica"/>
          <w:b/>
          <w:bCs/>
          <w:i/>
          <w:iCs/>
          <w:sz w:val="22"/>
          <w:szCs w:val="22"/>
          <w:lang w:val="it-IT"/>
        </w:rPr>
        <w:t xml:space="preserve">Opere restaurate della Galleria: Il trittico quattrocentesco di Lorenzo di Niccolò e </w:t>
      </w:r>
      <w:smartTag w:uri="urn:schemas-microsoft-com:office:smarttags" w:element="PersonName">
        <w:smartTagPr>
          <w:attr w:name="ProductID" w:val="la Madonna"/>
        </w:smartTagPr>
        <w:r w:rsidRPr="005738DF">
          <w:rPr>
            <w:rFonts w:ascii="Garamond" w:hAnsi="Garamond" w:cs="Helvetica"/>
            <w:b/>
            <w:bCs/>
            <w:i/>
            <w:iCs/>
            <w:sz w:val="22"/>
            <w:szCs w:val="22"/>
            <w:lang w:val="it-IT"/>
          </w:rPr>
          <w:t>la Madonna</w:t>
        </w:r>
      </w:smartTag>
      <w:r w:rsidRPr="005738DF">
        <w:rPr>
          <w:rFonts w:ascii="Garamond" w:hAnsi="Garamond" w:cs="Helvetica"/>
          <w:b/>
          <w:bCs/>
          <w:i/>
          <w:iCs/>
          <w:sz w:val="22"/>
          <w:szCs w:val="22"/>
          <w:lang w:val="it-IT"/>
        </w:rPr>
        <w:t xml:space="preserve"> lignea di Nino Pisano</w:t>
      </w:r>
      <w:r w:rsidRPr="005738DF">
        <w:rPr>
          <w:rFonts w:ascii="Garamond" w:hAnsi="Garamond" w:cs="Helvetica"/>
          <w:bCs/>
          <w:i/>
          <w:iCs/>
          <w:sz w:val="22"/>
          <w:szCs w:val="22"/>
          <w:lang w:val="it-IT"/>
        </w:rPr>
        <w:t xml:space="preserve"> - </w:t>
      </w:r>
      <w:r w:rsidRPr="005738DF">
        <w:rPr>
          <w:rFonts w:ascii="Garamond" w:hAnsi="Garamond" w:cs="Helvetica"/>
          <w:bCs/>
          <w:iCs/>
          <w:sz w:val="22"/>
          <w:szCs w:val="22"/>
          <w:lang w:val="it-IT"/>
        </w:rPr>
        <w:t>Milena Dean e Claudia Vittori, restauratrici, presenteranno i loro interventi conservativi</w:t>
      </w: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  <w:r w:rsidRPr="005738DF">
        <w:rPr>
          <w:rFonts w:ascii="Garamond" w:hAnsi="Garamond" w:cs="Helvetica"/>
          <w:bCs/>
          <w:iCs/>
          <w:sz w:val="22"/>
          <w:szCs w:val="22"/>
          <w:lang w:val="it-IT"/>
        </w:rPr>
        <w:t>16 luglio, ore 18</w:t>
      </w: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  <w:r w:rsidRPr="005738DF">
        <w:rPr>
          <w:rFonts w:ascii="Garamond" w:hAnsi="Garamond" w:cs="Helvetica"/>
          <w:b/>
          <w:bCs/>
          <w:i/>
          <w:iCs/>
          <w:sz w:val="22"/>
          <w:szCs w:val="22"/>
          <w:lang w:val="it-IT"/>
        </w:rPr>
        <w:t>La “fortuna dei Primitivi” nella collezione di Vittorio Cini</w:t>
      </w:r>
      <w:r w:rsidRPr="005738DF">
        <w:rPr>
          <w:rFonts w:ascii="Garamond" w:hAnsi="Garamond" w:cs="Helvetica"/>
          <w:bCs/>
          <w:i/>
          <w:iCs/>
          <w:sz w:val="22"/>
          <w:szCs w:val="22"/>
          <w:lang w:val="it-IT"/>
        </w:rPr>
        <w:t xml:space="preserve">  - </w:t>
      </w:r>
      <w:r w:rsidRPr="005738DF">
        <w:rPr>
          <w:rFonts w:ascii="Garamond" w:hAnsi="Garamond" w:cs="Helvetica"/>
          <w:bCs/>
          <w:iCs/>
          <w:sz w:val="22"/>
          <w:szCs w:val="22"/>
          <w:lang w:val="it-IT"/>
        </w:rPr>
        <w:t xml:space="preserve">a cura di Gianluca Tormen, curatore della mostra </w:t>
      </w:r>
      <w:r w:rsidRPr="005738DF">
        <w:rPr>
          <w:rFonts w:ascii="Garamond" w:hAnsi="Garamond" w:cs="Helvetica"/>
          <w:bCs/>
          <w:i/>
          <w:iCs/>
          <w:sz w:val="22"/>
          <w:szCs w:val="22"/>
          <w:lang w:val="it-IT"/>
        </w:rPr>
        <w:t>La fortuna dei primitivi. Tesori d’arte dalle collezioni italiane fra sette e ottocento</w:t>
      </w:r>
      <w:r w:rsidRPr="005738DF">
        <w:rPr>
          <w:rFonts w:ascii="Garamond" w:hAnsi="Garamond" w:cs="Helvetica"/>
          <w:bCs/>
          <w:iCs/>
          <w:sz w:val="22"/>
          <w:szCs w:val="22"/>
          <w:lang w:val="it-IT"/>
        </w:rPr>
        <w:t xml:space="preserve"> (Firenze, Galleria dell’Accademia, 24 giugno - 8 dicembre 2014)</w:t>
      </w: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  <w:r w:rsidRPr="005738DF">
        <w:rPr>
          <w:rFonts w:ascii="Garamond" w:hAnsi="Garamond" w:cs="Helvetica"/>
          <w:bCs/>
          <w:iCs/>
          <w:sz w:val="22"/>
          <w:szCs w:val="22"/>
          <w:lang w:val="it-IT"/>
        </w:rPr>
        <w:t xml:space="preserve">23 luglio, ore 18 </w:t>
      </w:r>
    </w:p>
    <w:p w:rsidR="00BB3D7C" w:rsidRPr="005738DF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  <w:r w:rsidRPr="005738DF">
        <w:rPr>
          <w:rFonts w:ascii="Garamond" w:hAnsi="Garamond" w:cs="Helvetica"/>
          <w:b/>
          <w:bCs/>
          <w:i/>
          <w:iCs/>
          <w:sz w:val="22"/>
          <w:szCs w:val="22"/>
          <w:lang w:val="it-IT"/>
        </w:rPr>
        <w:t>L’officina ferrarese del Rinascimento. La pittura estense nella collezione di Vittorio Cini</w:t>
      </w:r>
      <w:r w:rsidRPr="005738DF">
        <w:rPr>
          <w:rFonts w:ascii="Garamond" w:hAnsi="Garamond" w:cs="Helvetica"/>
          <w:bCs/>
          <w:i/>
          <w:iCs/>
          <w:sz w:val="22"/>
          <w:szCs w:val="22"/>
          <w:lang w:val="it-IT"/>
        </w:rPr>
        <w:t xml:space="preserve"> - </w:t>
      </w:r>
      <w:r w:rsidRPr="005738DF">
        <w:rPr>
          <w:rFonts w:ascii="Garamond" w:hAnsi="Garamond" w:cs="Helvetica"/>
          <w:bCs/>
          <w:iCs/>
          <w:sz w:val="22"/>
          <w:szCs w:val="22"/>
          <w:lang w:val="it-IT"/>
        </w:rPr>
        <w:t>a cura di Alessandro Martoni, Istituto di Storia dell’Arte, Fondazione Giorgio Cini</w:t>
      </w:r>
    </w:p>
    <w:p w:rsidR="00BB3D7C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</w:p>
    <w:p w:rsidR="00BB3D7C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</w:p>
    <w:p w:rsidR="00BB3D7C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</w:p>
    <w:p w:rsidR="00BB3D7C" w:rsidRPr="00A55401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right"/>
        <w:rPr>
          <w:rFonts w:ascii="Garamond" w:hAnsi="Garamond"/>
          <w:sz w:val="22"/>
          <w:szCs w:val="22"/>
          <w:lang w:val="it-IT"/>
        </w:rPr>
      </w:pPr>
      <w:r w:rsidRPr="00A55401">
        <w:rPr>
          <w:rStyle w:val="Strong"/>
          <w:rFonts w:ascii="Garamond" w:hAnsi="Garamond"/>
          <w:iCs/>
          <w:sz w:val="22"/>
          <w:szCs w:val="22"/>
          <w:lang w:val="it-IT"/>
        </w:rPr>
        <w:t>Informazioni utili:</w:t>
      </w:r>
      <w:r w:rsidRPr="00A55401">
        <w:rPr>
          <w:rFonts w:ascii="Garamond" w:hAnsi="Garamond"/>
          <w:iCs/>
          <w:sz w:val="22"/>
          <w:szCs w:val="22"/>
          <w:lang w:val="it-IT"/>
        </w:rPr>
        <w:br/>
      </w:r>
    </w:p>
    <w:p w:rsidR="00BB3D7C" w:rsidRPr="00A55401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right"/>
        <w:rPr>
          <w:rFonts w:ascii="Garamond" w:hAnsi="Garamond"/>
          <w:sz w:val="22"/>
          <w:szCs w:val="22"/>
          <w:lang w:val="it-IT"/>
        </w:rPr>
      </w:pPr>
      <w:r w:rsidRPr="00A55401">
        <w:rPr>
          <w:rFonts w:ascii="Garamond" w:hAnsi="Garamond"/>
          <w:sz w:val="22"/>
          <w:szCs w:val="22"/>
          <w:lang w:val="it-IT"/>
        </w:rPr>
        <w:t>Date: fino al 2 novembre 2014</w:t>
      </w:r>
      <w:r w:rsidRPr="00A55401">
        <w:rPr>
          <w:rFonts w:ascii="Garamond" w:hAnsi="Garamond"/>
          <w:sz w:val="22"/>
          <w:szCs w:val="22"/>
          <w:lang w:val="it-IT"/>
        </w:rPr>
        <w:br/>
        <w:t>Orari: 11 – 19, chiuso il martedì (ultimo ingresso ore 18.15)</w:t>
      </w:r>
      <w:r w:rsidRPr="00A55401">
        <w:rPr>
          <w:rFonts w:ascii="Garamond" w:hAnsi="Garamond"/>
          <w:sz w:val="22"/>
          <w:szCs w:val="22"/>
          <w:lang w:val="it-IT"/>
        </w:rPr>
        <w:br/>
        <w:t>Sede: Palazzo Cini</w:t>
      </w:r>
      <w:r w:rsidRPr="00A55401">
        <w:rPr>
          <w:rFonts w:ascii="Garamond" w:hAnsi="Garamond"/>
          <w:sz w:val="22"/>
          <w:szCs w:val="22"/>
          <w:lang w:val="it-IT"/>
        </w:rPr>
        <w:br/>
        <w:t xml:space="preserve">Indirizzo: </w:t>
      </w:r>
      <w:r w:rsidRPr="00A55401">
        <w:rPr>
          <w:rFonts w:ascii="Garamond" w:hAnsi="Garamond" w:cs="Arial"/>
          <w:sz w:val="22"/>
          <w:szCs w:val="22"/>
          <w:lang w:val="it-IT"/>
        </w:rPr>
        <w:t>Campo San Vio, Dorsoduro 864 Venezia</w:t>
      </w:r>
      <w:r w:rsidRPr="00A55401">
        <w:rPr>
          <w:rFonts w:ascii="Garamond" w:hAnsi="Garamond"/>
          <w:sz w:val="22"/>
          <w:szCs w:val="22"/>
          <w:lang w:val="it-IT"/>
        </w:rPr>
        <w:br/>
        <w:t>Biglietteria: Intero 10 euro, ridotto 8 euro</w:t>
      </w:r>
      <w:r w:rsidRPr="00A55401">
        <w:rPr>
          <w:rFonts w:ascii="Garamond" w:hAnsi="Garamond"/>
          <w:sz w:val="22"/>
          <w:szCs w:val="22"/>
          <w:lang w:val="it-IT"/>
        </w:rPr>
        <w:br/>
        <w:t xml:space="preserve">Info: </w:t>
      </w:r>
      <w:hyperlink r:id="rId7" w:history="1">
        <w:r w:rsidRPr="00A55401">
          <w:rPr>
            <w:rStyle w:val="Hyperlink"/>
            <w:rFonts w:ascii="Garamond" w:hAnsi="Garamond"/>
            <w:sz w:val="22"/>
            <w:szCs w:val="22"/>
            <w:lang w:val="it-IT"/>
          </w:rPr>
          <w:t>palazzocini@cini.it</w:t>
        </w:r>
      </w:hyperlink>
      <w:r w:rsidRPr="00A55401">
        <w:rPr>
          <w:rFonts w:ascii="Garamond" w:hAnsi="Garamond"/>
          <w:sz w:val="22"/>
          <w:szCs w:val="22"/>
          <w:lang w:val="it-IT"/>
        </w:rPr>
        <w:br/>
        <w:t xml:space="preserve">Web: </w:t>
      </w:r>
      <w:hyperlink r:id="rId8" w:history="1">
        <w:r w:rsidRPr="00A55401">
          <w:rPr>
            <w:rStyle w:val="Hyperlink"/>
            <w:rFonts w:ascii="Garamond" w:hAnsi="Garamond"/>
            <w:sz w:val="22"/>
            <w:szCs w:val="22"/>
            <w:lang w:val="it-IT"/>
          </w:rPr>
          <w:t>www.palazzocini.it</w:t>
        </w:r>
      </w:hyperlink>
    </w:p>
    <w:p w:rsidR="00BB3D7C" w:rsidRPr="00A55401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right"/>
        <w:rPr>
          <w:rFonts w:ascii="Garamond" w:hAnsi="Garamond"/>
          <w:sz w:val="22"/>
          <w:szCs w:val="22"/>
          <w:lang w:val="it-IT"/>
        </w:rPr>
      </w:pPr>
    </w:p>
    <w:p w:rsidR="00BB3D7C" w:rsidRPr="00A55401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right"/>
        <w:rPr>
          <w:rFonts w:ascii="Garamond" w:hAnsi="Garamond"/>
          <w:sz w:val="22"/>
          <w:szCs w:val="22"/>
          <w:lang w:val="it-IT"/>
        </w:rPr>
      </w:pPr>
    </w:p>
    <w:p w:rsidR="00BB3D7C" w:rsidRPr="00810201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right"/>
        <w:rPr>
          <w:rFonts w:ascii="Garamond" w:hAnsi="Garamond"/>
          <w:b/>
          <w:sz w:val="22"/>
          <w:szCs w:val="22"/>
          <w:lang w:val="it-IT"/>
        </w:rPr>
      </w:pPr>
      <w:r w:rsidRPr="00810201">
        <w:rPr>
          <w:rFonts w:ascii="Garamond" w:hAnsi="Garamond"/>
          <w:b/>
          <w:sz w:val="22"/>
          <w:szCs w:val="22"/>
          <w:lang w:val="it-IT"/>
        </w:rPr>
        <w:t>Informazioni per la stampa:</w:t>
      </w:r>
    </w:p>
    <w:p w:rsidR="00BB3D7C" w:rsidRPr="00810201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right"/>
        <w:rPr>
          <w:rFonts w:ascii="Garamond" w:hAnsi="Garamond"/>
          <w:sz w:val="22"/>
          <w:szCs w:val="22"/>
          <w:lang w:val="it-IT"/>
        </w:rPr>
      </w:pPr>
    </w:p>
    <w:p w:rsidR="00BB3D7C" w:rsidRPr="00810201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right"/>
        <w:rPr>
          <w:rFonts w:ascii="Garamond" w:hAnsi="Garamond"/>
          <w:sz w:val="22"/>
          <w:szCs w:val="22"/>
          <w:lang w:val="it-IT"/>
        </w:rPr>
      </w:pPr>
      <w:r w:rsidRPr="00810201">
        <w:rPr>
          <w:rFonts w:ascii="Garamond" w:hAnsi="Garamond"/>
          <w:sz w:val="22"/>
          <w:szCs w:val="22"/>
          <w:lang w:val="it-IT"/>
        </w:rPr>
        <w:t>Ufficio Stampa</w:t>
      </w:r>
    </w:p>
    <w:p w:rsidR="00BB3D7C" w:rsidRPr="00A55401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right"/>
        <w:rPr>
          <w:rFonts w:ascii="Garamond" w:hAnsi="Garamond"/>
          <w:sz w:val="22"/>
          <w:szCs w:val="22"/>
          <w:lang w:val="it-IT"/>
        </w:rPr>
      </w:pPr>
      <w:r w:rsidRPr="00A55401">
        <w:rPr>
          <w:rFonts w:ascii="Garamond" w:hAnsi="Garamond"/>
          <w:sz w:val="22"/>
          <w:szCs w:val="22"/>
          <w:lang w:val="it-IT"/>
        </w:rPr>
        <w:t>Elena Casadoro</w:t>
      </w:r>
      <w:r w:rsidRPr="00A55401">
        <w:rPr>
          <w:rFonts w:ascii="Garamond" w:hAnsi="Garamond"/>
          <w:sz w:val="22"/>
          <w:szCs w:val="22"/>
          <w:lang w:val="it-IT"/>
        </w:rPr>
        <w:br/>
        <w:t>Fondazione Giorgio Cini onlus</w:t>
      </w:r>
      <w:r w:rsidRPr="00A55401">
        <w:rPr>
          <w:rFonts w:ascii="Garamond" w:hAnsi="Garamond"/>
          <w:sz w:val="22"/>
          <w:szCs w:val="22"/>
          <w:lang w:val="it-IT"/>
        </w:rPr>
        <w:br/>
        <w:t xml:space="preserve">Tel.: +39 041 2710280 - Fax : +39 041 5238540 </w:t>
      </w:r>
      <w:r w:rsidRPr="00A55401">
        <w:rPr>
          <w:rFonts w:ascii="Garamond" w:hAnsi="Garamond"/>
          <w:sz w:val="22"/>
          <w:szCs w:val="22"/>
          <w:lang w:val="it-IT"/>
        </w:rPr>
        <w:br/>
        <w:t xml:space="preserve">E-mail: </w:t>
      </w:r>
      <w:hyperlink r:id="rId9" w:history="1">
        <w:r w:rsidRPr="00A55401">
          <w:rPr>
            <w:rStyle w:val="Hyperlink"/>
            <w:rFonts w:ascii="Garamond" w:hAnsi="Garamond"/>
            <w:color w:val="000000"/>
            <w:sz w:val="22"/>
            <w:szCs w:val="22"/>
            <w:lang w:val="it-IT"/>
          </w:rPr>
          <w:t>stampa@cini.it</w:t>
        </w:r>
      </w:hyperlink>
      <w:r w:rsidRPr="00A55401">
        <w:rPr>
          <w:rFonts w:ascii="Garamond" w:hAnsi="Garamond"/>
          <w:sz w:val="22"/>
          <w:szCs w:val="22"/>
          <w:lang w:val="it-IT"/>
        </w:rPr>
        <w:t xml:space="preserve"> </w:t>
      </w:r>
      <w:r w:rsidRPr="00A55401">
        <w:rPr>
          <w:rFonts w:ascii="Garamond" w:hAnsi="Garamond"/>
          <w:sz w:val="22"/>
          <w:szCs w:val="22"/>
          <w:lang w:val="it-IT"/>
        </w:rPr>
        <w:br/>
      </w:r>
      <w:hyperlink r:id="rId10" w:history="1">
        <w:r w:rsidRPr="00A55401">
          <w:rPr>
            <w:rStyle w:val="Hyperlink"/>
            <w:rFonts w:ascii="Garamond" w:hAnsi="Garamond"/>
            <w:color w:val="000000"/>
            <w:sz w:val="22"/>
            <w:szCs w:val="22"/>
            <w:lang w:val="it-IT"/>
          </w:rPr>
          <w:t>www.cini.it</w:t>
        </w:r>
      </w:hyperlink>
    </w:p>
    <w:p w:rsidR="00BB3D7C" w:rsidRPr="00A55401" w:rsidRDefault="00BB3D7C" w:rsidP="00A554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jc w:val="both"/>
        <w:rPr>
          <w:rFonts w:ascii="Garamond" w:hAnsi="Garamond" w:cs="Helvetica"/>
          <w:bCs/>
          <w:iCs/>
          <w:sz w:val="22"/>
          <w:szCs w:val="22"/>
          <w:lang w:val="it-IT"/>
        </w:rPr>
      </w:pPr>
    </w:p>
    <w:sectPr w:rsidR="00BB3D7C" w:rsidRPr="00A55401" w:rsidSect="00810201">
      <w:headerReference w:type="default" r:id="rId11"/>
      <w:footerReference w:type="default" r:id="rId12"/>
      <w:pgSz w:w="11906" w:h="16838"/>
      <w:pgMar w:top="1258" w:right="1361" w:bottom="1977" w:left="1361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7C" w:rsidRDefault="00BB3D7C" w:rsidP="006C7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B3D7C" w:rsidRDefault="00BB3D7C" w:rsidP="006C7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rishNeueSemibol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7C" w:rsidRDefault="00BB3D7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7C" w:rsidRDefault="00BB3D7C" w:rsidP="006C7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B3D7C" w:rsidRDefault="00BB3D7C" w:rsidP="006C7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7C" w:rsidRDefault="00BB3D7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margin-left:0;margin-top:0;width:595.3pt;height:841.8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C"/>
    <w:rsid w:val="00002A2F"/>
    <w:rsid w:val="00021A50"/>
    <w:rsid w:val="000A46FB"/>
    <w:rsid w:val="000D3997"/>
    <w:rsid w:val="000F33C9"/>
    <w:rsid w:val="001407F7"/>
    <w:rsid w:val="00173FD0"/>
    <w:rsid w:val="001A5FF1"/>
    <w:rsid w:val="001B67ED"/>
    <w:rsid w:val="001D78FB"/>
    <w:rsid w:val="002A3AA9"/>
    <w:rsid w:val="00316890"/>
    <w:rsid w:val="00330C59"/>
    <w:rsid w:val="0039002B"/>
    <w:rsid w:val="004364D1"/>
    <w:rsid w:val="005404A1"/>
    <w:rsid w:val="00543724"/>
    <w:rsid w:val="005738DF"/>
    <w:rsid w:val="0058120A"/>
    <w:rsid w:val="005A2F7E"/>
    <w:rsid w:val="005B6E12"/>
    <w:rsid w:val="005C6C23"/>
    <w:rsid w:val="006A355F"/>
    <w:rsid w:val="006C73AC"/>
    <w:rsid w:val="006E6C94"/>
    <w:rsid w:val="006F4D52"/>
    <w:rsid w:val="0077700E"/>
    <w:rsid w:val="007C36F4"/>
    <w:rsid w:val="007E1AC5"/>
    <w:rsid w:val="00810201"/>
    <w:rsid w:val="008663AE"/>
    <w:rsid w:val="008C0C84"/>
    <w:rsid w:val="008E2B6B"/>
    <w:rsid w:val="00901164"/>
    <w:rsid w:val="009A4FDE"/>
    <w:rsid w:val="00A55401"/>
    <w:rsid w:val="00B947F1"/>
    <w:rsid w:val="00BB3D7C"/>
    <w:rsid w:val="00C2170A"/>
    <w:rsid w:val="00C54290"/>
    <w:rsid w:val="00C8008B"/>
    <w:rsid w:val="00CC2C0C"/>
    <w:rsid w:val="00DA48C0"/>
    <w:rsid w:val="00E432AC"/>
    <w:rsid w:val="00EC0D30"/>
    <w:rsid w:val="00EE65C9"/>
    <w:rsid w:val="00F45631"/>
    <w:rsid w:val="00FD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73AC"/>
    <w:rPr>
      <w:rFonts w:cs="Times New Roman"/>
      <w:u w:val="single"/>
    </w:rPr>
  </w:style>
  <w:style w:type="paragraph" w:customStyle="1" w:styleId="Corpo">
    <w:name w:val="Corpo"/>
    <w:uiPriority w:val="99"/>
    <w:rsid w:val="006C73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paragraph" w:styleId="BodyText">
    <w:name w:val="Body Text"/>
    <w:basedOn w:val="Normal"/>
    <w:link w:val="BodyTextChar"/>
    <w:uiPriority w:val="99"/>
    <w:rsid w:val="00A554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3AA9"/>
    <w:rPr>
      <w:rFonts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A554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zzocin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lazzocini@cin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azzocini@cin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in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Galleria (primo piano)</dc:title>
  <dc:subject/>
  <dc:creator/>
  <cp:keywords/>
  <dc:description/>
  <cp:lastModifiedBy>sara.benetti</cp:lastModifiedBy>
  <cp:revision>15</cp:revision>
  <cp:lastPrinted>2014-07-08T14:34:00Z</cp:lastPrinted>
  <dcterms:created xsi:type="dcterms:W3CDTF">2014-07-07T14:41:00Z</dcterms:created>
  <dcterms:modified xsi:type="dcterms:W3CDTF">2014-07-08T14:37:00Z</dcterms:modified>
</cp:coreProperties>
</file>