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08CFB" w14:textId="4D9E4E34" w:rsidR="006F2DCB" w:rsidRPr="00A10A03" w:rsidRDefault="006F2DCB" w:rsidP="00E04653">
      <w:pPr>
        <w:rPr>
          <w:rFonts w:ascii="Garamond" w:hAnsi="Garamond"/>
          <w:bCs/>
          <w:sz w:val="28"/>
          <w:szCs w:val="28"/>
        </w:rPr>
      </w:pPr>
      <w:proofErr w:type="gramStart"/>
      <w:r w:rsidRPr="00A10A03">
        <w:rPr>
          <w:rFonts w:ascii="Garamond" w:hAnsi="Garamond"/>
          <w:bCs/>
          <w:sz w:val="28"/>
          <w:szCs w:val="28"/>
        </w:rPr>
        <w:t>Venezia</w:t>
      </w:r>
      <w:r w:rsidR="00A10A03">
        <w:rPr>
          <w:rFonts w:ascii="Garamond" w:hAnsi="Garamond"/>
          <w:bCs/>
          <w:sz w:val="28"/>
          <w:szCs w:val="28"/>
        </w:rPr>
        <w:t xml:space="preserve">, </w:t>
      </w:r>
      <w:r w:rsidRPr="00A10A03">
        <w:rPr>
          <w:rFonts w:ascii="Garamond" w:hAnsi="Garamond"/>
          <w:bCs/>
          <w:sz w:val="28"/>
          <w:szCs w:val="28"/>
        </w:rPr>
        <w:t xml:space="preserve"> </w:t>
      </w:r>
      <w:r w:rsidR="00F73FD4" w:rsidRPr="00A10A03">
        <w:rPr>
          <w:rFonts w:ascii="Garamond" w:hAnsi="Garamond"/>
          <w:sz w:val="28"/>
          <w:szCs w:val="28"/>
        </w:rPr>
        <w:t>aprile</w:t>
      </w:r>
      <w:proofErr w:type="gramEnd"/>
      <w:r w:rsidR="00F73FD4" w:rsidRPr="00A10A03">
        <w:rPr>
          <w:rFonts w:ascii="Garamond" w:hAnsi="Garamond"/>
          <w:sz w:val="28"/>
          <w:szCs w:val="28"/>
        </w:rPr>
        <w:t xml:space="preserve"> –</w:t>
      </w:r>
      <w:r w:rsidR="00A11F5E" w:rsidRPr="00A10A03">
        <w:rPr>
          <w:rFonts w:ascii="Garamond" w:hAnsi="Garamond"/>
          <w:sz w:val="28"/>
          <w:szCs w:val="28"/>
        </w:rPr>
        <w:t xml:space="preserve"> </w:t>
      </w:r>
      <w:r w:rsidR="00F73FD4" w:rsidRPr="00A10A03">
        <w:rPr>
          <w:rFonts w:ascii="Garamond" w:hAnsi="Garamond"/>
          <w:sz w:val="28"/>
          <w:szCs w:val="28"/>
        </w:rPr>
        <w:t>agosto</w:t>
      </w:r>
      <w:r w:rsidRPr="00A10A03">
        <w:rPr>
          <w:rFonts w:ascii="Garamond" w:hAnsi="Garamond"/>
          <w:sz w:val="28"/>
          <w:szCs w:val="28"/>
        </w:rPr>
        <w:t xml:space="preserve"> 201</w:t>
      </w:r>
      <w:r w:rsidR="00F73FD4" w:rsidRPr="00A10A03">
        <w:rPr>
          <w:rFonts w:ascii="Garamond" w:hAnsi="Garamond"/>
          <w:sz w:val="28"/>
          <w:szCs w:val="28"/>
        </w:rPr>
        <w:t>7</w:t>
      </w:r>
    </w:p>
    <w:p w14:paraId="20ED538D" w14:textId="77777777" w:rsidR="006F2DCB" w:rsidRPr="004226E9" w:rsidRDefault="006F2DCB" w:rsidP="00E04653">
      <w:pPr>
        <w:rPr>
          <w:rFonts w:ascii="Garamond" w:hAnsi="Garamond"/>
          <w:b/>
          <w:i/>
        </w:rPr>
      </w:pPr>
    </w:p>
    <w:p w14:paraId="4BAAFDF2" w14:textId="7B7816D5" w:rsidR="006F2DCB" w:rsidRDefault="005F2DB4" w:rsidP="00E04653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Un 2017 all’insegna dell’a</w:t>
      </w:r>
      <w:r w:rsidR="00F73FD4">
        <w:rPr>
          <w:rFonts w:ascii="Garamond" w:hAnsi="Garamond"/>
          <w:b/>
          <w:sz w:val="48"/>
          <w:szCs w:val="48"/>
        </w:rPr>
        <w:t xml:space="preserve">rte contemporanea </w:t>
      </w:r>
      <w:r>
        <w:rPr>
          <w:rFonts w:ascii="Garamond" w:hAnsi="Garamond"/>
          <w:b/>
          <w:sz w:val="48"/>
          <w:szCs w:val="48"/>
        </w:rPr>
        <w:t xml:space="preserve">per la </w:t>
      </w:r>
      <w:r w:rsidR="00F73FD4">
        <w:rPr>
          <w:rFonts w:ascii="Garamond" w:hAnsi="Garamond"/>
          <w:b/>
          <w:sz w:val="48"/>
          <w:szCs w:val="48"/>
        </w:rPr>
        <w:t xml:space="preserve">Fondazione </w:t>
      </w:r>
      <w:r w:rsidR="004528A9">
        <w:rPr>
          <w:rFonts w:ascii="Garamond" w:hAnsi="Garamond"/>
          <w:b/>
          <w:sz w:val="48"/>
          <w:szCs w:val="48"/>
        </w:rPr>
        <w:t xml:space="preserve">Giorgio </w:t>
      </w:r>
      <w:r w:rsidR="00F73FD4">
        <w:rPr>
          <w:rFonts w:ascii="Garamond" w:hAnsi="Garamond"/>
          <w:b/>
          <w:sz w:val="48"/>
          <w:szCs w:val="48"/>
        </w:rPr>
        <w:t>Cini</w:t>
      </w:r>
      <w:r w:rsidR="006F2DCB" w:rsidRPr="00EE1567">
        <w:rPr>
          <w:rFonts w:ascii="Garamond" w:hAnsi="Garamond"/>
          <w:b/>
          <w:sz w:val="48"/>
          <w:szCs w:val="48"/>
        </w:rPr>
        <w:t xml:space="preserve"> </w:t>
      </w:r>
    </w:p>
    <w:p w14:paraId="79DD0FD1" w14:textId="77777777" w:rsidR="00720455" w:rsidRPr="004226E9" w:rsidRDefault="00720455" w:rsidP="00E04653">
      <w:pPr>
        <w:rPr>
          <w:rFonts w:ascii="Garamond" w:hAnsi="Garamond"/>
          <w:b/>
          <w:i/>
        </w:rPr>
      </w:pPr>
    </w:p>
    <w:p w14:paraId="30B4BC23" w14:textId="60465BB1" w:rsidR="006F2DCB" w:rsidRPr="00720455" w:rsidRDefault="005F2DB4" w:rsidP="00F75C8A">
      <w:pPr>
        <w:rPr>
          <w:rFonts w:ascii="Garamond" w:hAnsi="Garamond"/>
          <w:b/>
          <w:bCs/>
          <w:i/>
          <w:sz w:val="28"/>
          <w:szCs w:val="28"/>
        </w:rPr>
      </w:pPr>
      <w:r>
        <w:rPr>
          <w:rFonts w:ascii="Garamond" w:hAnsi="Garamond"/>
          <w:b/>
          <w:bCs/>
          <w:i/>
          <w:sz w:val="28"/>
          <w:szCs w:val="28"/>
        </w:rPr>
        <w:t>Saranno dedicate all’arte contemporanea l</w:t>
      </w:r>
      <w:r w:rsidR="00F56468">
        <w:rPr>
          <w:rFonts w:ascii="Garamond" w:hAnsi="Garamond"/>
          <w:b/>
          <w:bCs/>
          <w:i/>
          <w:sz w:val="28"/>
          <w:szCs w:val="28"/>
        </w:rPr>
        <w:t>e mostre della Fondazione Cini n</w:t>
      </w:r>
      <w:r>
        <w:rPr>
          <w:rFonts w:ascii="Garamond" w:hAnsi="Garamond"/>
          <w:b/>
          <w:bCs/>
          <w:i/>
          <w:sz w:val="28"/>
          <w:szCs w:val="28"/>
        </w:rPr>
        <w:t xml:space="preserve">el 2017: </w:t>
      </w:r>
      <w:r w:rsidR="00D313CD">
        <w:rPr>
          <w:rFonts w:ascii="Garamond" w:hAnsi="Garamond"/>
          <w:b/>
          <w:bCs/>
          <w:i/>
          <w:sz w:val="28"/>
          <w:szCs w:val="28"/>
        </w:rPr>
        <w:t>dall</w:t>
      </w:r>
      <w:r w:rsidR="00314C56">
        <w:rPr>
          <w:rFonts w:ascii="Garamond" w:hAnsi="Garamond"/>
          <w:b/>
          <w:bCs/>
          <w:i/>
          <w:sz w:val="28"/>
          <w:szCs w:val="28"/>
        </w:rPr>
        <w:t xml:space="preserve">e fotografie inedite di </w:t>
      </w:r>
      <w:proofErr w:type="spellStart"/>
      <w:r w:rsidR="00314C56">
        <w:rPr>
          <w:rFonts w:ascii="Garamond" w:hAnsi="Garamond"/>
          <w:b/>
          <w:bCs/>
          <w:i/>
          <w:sz w:val="28"/>
          <w:szCs w:val="28"/>
        </w:rPr>
        <w:t>Vik</w:t>
      </w:r>
      <w:proofErr w:type="spellEnd"/>
      <w:r w:rsidR="00314C56">
        <w:rPr>
          <w:rFonts w:ascii="Garamond" w:hAnsi="Garamond"/>
          <w:b/>
          <w:bCs/>
          <w:i/>
          <w:sz w:val="28"/>
          <w:szCs w:val="28"/>
        </w:rPr>
        <w:t xml:space="preserve"> </w:t>
      </w:r>
      <w:proofErr w:type="spellStart"/>
      <w:r w:rsidR="00314C56">
        <w:rPr>
          <w:rFonts w:ascii="Garamond" w:hAnsi="Garamond"/>
          <w:b/>
          <w:bCs/>
          <w:i/>
          <w:sz w:val="28"/>
          <w:szCs w:val="28"/>
        </w:rPr>
        <w:t>Muniz</w:t>
      </w:r>
      <w:proofErr w:type="spellEnd"/>
      <w:r w:rsidR="00314C56">
        <w:rPr>
          <w:rFonts w:ascii="Garamond" w:hAnsi="Garamond"/>
          <w:b/>
          <w:bCs/>
          <w:i/>
          <w:sz w:val="28"/>
          <w:szCs w:val="28"/>
        </w:rPr>
        <w:t xml:space="preserve"> a Palazzo Cini a San </w:t>
      </w:r>
      <w:proofErr w:type="spellStart"/>
      <w:r w:rsidR="00314C56">
        <w:rPr>
          <w:rFonts w:ascii="Garamond" w:hAnsi="Garamond"/>
          <w:b/>
          <w:bCs/>
          <w:i/>
          <w:sz w:val="28"/>
          <w:szCs w:val="28"/>
        </w:rPr>
        <w:t>Vio</w:t>
      </w:r>
      <w:proofErr w:type="spellEnd"/>
      <w:r w:rsidR="00314C56">
        <w:rPr>
          <w:rFonts w:ascii="Garamond" w:hAnsi="Garamond"/>
          <w:b/>
          <w:bCs/>
          <w:i/>
          <w:sz w:val="28"/>
          <w:szCs w:val="28"/>
        </w:rPr>
        <w:t xml:space="preserve"> alla</w:t>
      </w:r>
      <w:r w:rsidR="004528A9">
        <w:rPr>
          <w:rFonts w:ascii="Garamond" w:hAnsi="Garamond"/>
          <w:b/>
          <w:bCs/>
          <w:i/>
          <w:sz w:val="28"/>
          <w:szCs w:val="28"/>
        </w:rPr>
        <w:t xml:space="preserve"> grande retrospettiva su</w:t>
      </w:r>
      <w:r w:rsidR="00D313CD">
        <w:rPr>
          <w:rFonts w:ascii="Garamond" w:hAnsi="Garamond"/>
          <w:b/>
          <w:bCs/>
          <w:i/>
          <w:sz w:val="28"/>
          <w:szCs w:val="28"/>
        </w:rPr>
        <w:t xml:space="preserve"> Alighiero Boetti </w:t>
      </w:r>
      <w:r w:rsidR="00314C56">
        <w:rPr>
          <w:rFonts w:ascii="Garamond" w:hAnsi="Garamond"/>
          <w:b/>
          <w:bCs/>
          <w:i/>
          <w:sz w:val="28"/>
          <w:szCs w:val="28"/>
        </w:rPr>
        <w:t>fino all</w:t>
      </w:r>
      <w:r w:rsidR="00A11F5E">
        <w:rPr>
          <w:rFonts w:ascii="Garamond" w:hAnsi="Garamond"/>
          <w:b/>
          <w:bCs/>
          <w:i/>
          <w:sz w:val="28"/>
          <w:szCs w:val="28"/>
        </w:rPr>
        <w:t>’</w:t>
      </w:r>
      <w:r w:rsidR="004528A9">
        <w:rPr>
          <w:rFonts w:ascii="Garamond" w:hAnsi="Garamond"/>
          <w:b/>
          <w:bCs/>
          <w:i/>
          <w:sz w:val="28"/>
          <w:szCs w:val="28"/>
        </w:rPr>
        <w:t>installazione di Bryan Mc</w:t>
      </w:r>
      <w:r w:rsidR="006B2DFA">
        <w:rPr>
          <w:rFonts w:ascii="Garamond" w:hAnsi="Garamond"/>
          <w:b/>
          <w:bCs/>
          <w:i/>
          <w:sz w:val="28"/>
          <w:szCs w:val="28"/>
        </w:rPr>
        <w:t xml:space="preserve"> </w:t>
      </w:r>
      <w:proofErr w:type="spellStart"/>
      <w:r w:rsidR="004528A9">
        <w:rPr>
          <w:rFonts w:ascii="Garamond" w:hAnsi="Garamond"/>
          <w:b/>
          <w:bCs/>
          <w:i/>
          <w:sz w:val="28"/>
          <w:szCs w:val="28"/>
        </w:rPr>
        <w:t>Cormack</w:t>
      </w:r>
      <w:proofErr w:type="spellEnd"/>
      <w:r w:rsidR="004528A9">
        <w:rPr>
          <w:rFonts w:ascii="Garamond" w:hAnsi="Garamond"/>
          <w:b/>
          <w:bCs/>
          <w:i/>
          <w:sz w:val="28"/>
          <w:szCs w:val="28"/>
        </w:rPr>
        <w:t xml:space="preserve"> </w:t>
      </w:r>
      <w:r w:rsidR="009F538A">
        <w:rPr>
          <w:rFonts w:ascii="Garamond" w:hAnsi="Garamond"/>
          <w:b/>
          <w:bCs/>
          <w:i/>
          <w:sz w:val="28"/>
          <w:szCs w:val="28"/>
        </w:rPr>
        <w:t>a San Giorgio</w:t>
      </w:r>
    </w:p>
    <w:p w14:paraId="749C9D64" w14:textId="77777777" w:rsidR="003A7CCE" w:rsidRDefault="003A7CCE" w:rsidP="00E04653">
      <w:pPr>
        <w:jc w:val="both"/>
        <w:rPr>
          <w:rFonts w:ascii="Garamond" w:hAnsi="Garamond"/>
          <w:bCs/>
          <w:i/>
        </w:rPr>
      </w:pPr>
    </w:p>
    <w:p w14:paraId="6C6AAECD" w14:textId="2D620C33" w:rsidR="006F2DCB" w:rsidRPr="00EA0DF0" w:rsidRDefault="005F2DB4" w:rsidP="00EA0DF0">
      <w:pPr>
        <w:ind w:right="-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</w:t>
      </w:r>
      <w:r w:rsidR="00B4235C">
        <w:rPr>
          <w:rFonts w:ascii="Garamond" w:hAnsi="Garamond"/>
          <w:bCs/>
        </w:rPr>
        <w:t xml:space="preserve">a stagione espositiva </w:t>
      </w:r>
      <w:r w:rsidR="00F56468">
        <w:rPr>
          <w:rFonts w:ascii="Garamond" w:hAnsi="Garamond"/>
          <w:bCs/>
        </w:rPr>
        <w:t>2017</w:t>
      </w:r>
      <w:r w:rsidR="00B4235C">
        <w:rPr>
          <w:rFonts w:ascii="Garamond" w:hAnsi="Garamond"/>
          <w:bCs/>
        </w:rPr>
        <w:t xml:space="preserve"> della Fondazione Giorgio Cini </w:t>
      </w:r>
      <w:r>
        <w:rPr>
          <w:rFonts w:ascii="Garamond" w:hAnsi="Garamond"/>
          <w:bCs/>
        </w:rPr>
        <w:t>sarà all’in</w:t>
      </w:r>
      <w:r w:rsidR="00AB3330">
        <w:rPr>
          <w:rFonts w:ascii="Garamond" w:hAnsi="Garamond"/>
          <w:bCs/>
        </w:rPr>
        <w:t>segna</w:t>
      </w:r>
      <w:r>
        <w:rPr>
          <w:rFonts w:ascii="Garamond" w:hAnsi="Garamond"/>
          <w:bCs/>
        </w:rPr>
        <w:t xml:space="preserve"> dell’arte contemporanea. La prima di una ricca serie di iniziative previste</w:t>
      </w:r>
      <w:r w:rsidR="00D05B2E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sarà l’apertura </w:t>
      </w:r>
      <w:r w:rsidR="00EA0DF0">
        <w:rPr>
          <w:rFonts w:ascii="Garamond" w:hAnsi="Garamond"/>
          <w:bCs/>
        </w:rPr>
        <w:t xml:space="preserve">al pubblico </w:t>
      </w:r>
      <w:r>
        <w:rPr>
          <w:rFonts w:ascii="Garamond" w:hAnsi="Garamond"/>
          <w:bCs/>
        </w:rPr>
        <w:t>della mostra</w:t>
      </w:r>
      <w:r w:rsidR="00EA0DF0">
        <w:rPr>
          <w:rFonts w:ascii="Garamond" w:hAnsi="Garamond"/>
          <w:bCs/>
        </w:rPr>
        <w:t xml:space="preserve"> </w:t>
      </w:r>
      <w:proofErr w:type="spellStart"/>
      <w:r w:rsidR="00EA0DF0" w:rsidRPr="00EA0DF0">
        <w:rPr>
          <w:rFonts w:ascii="Garamond" w:hAnsi="Garamond"/>
          <w:b/>
          <w:bCs/>
          <w:i/>
        </w:rPr>
        <w:t>Afterglow</w:t>
      </w:r>
      <w:proofErr w:type="spellEnd"/>
      <w:r w:rsidR="00EA0DF0" w:rsidRPr="00EA0DF0">
        <w:rPr>
          <w:rFonts w:ascii="Garamond" w:hAnsi="Garamond"/>
          <w:b/>
          <w:bCs/>
          <w:i/>
        </w:rPr>
        <w:t xml:space="preserve">: </w:t>
      </w:r>
      <w:proofErr w:type="spellStart"/>
      <w:r w:rsidR="00EA0DF0" w:rsidRPr="00EA0DF0">
        <w:rPr>
          <w:rFonts w:ascii="Garamond" w:hAnsi="Garamond"/>
          <w:b/>
          <w:bCs/>
          <w:i/>
        </w:rPr>
        <w:t>Pictures</w:t>
      </w:r>
      <w:proofErr w:type="spellEnd"/>
      <w:r w:rsidR="00EA0DF0" w:rsidRPr="00EA0DF0">
        <w:rPr>
          <w:rFonts w:ascii="Garamond" w:hAnsi="Garamond"/>
          <w:b/>
          <w:bCs/>
          <w:i/>
        </w:rPr>
        <w:t xml:space="preserve"> of </w:t>
      </w:r>
      <w:proofErr w:type="spellStart"/>
      <w:r w:rsidR="00EA0DF0" w:rsidRPr="00EA0DF0">
        <w:rPr>
          <w:rFonts w:ascii="Garamond" w:hAnsi="Garamond"/>
          <w:b/>
          <w:bCs/>
          <w:i/>
        </w:rPr>
        <w:t>Ruins</w:t>
      </w:r>
      <w:proofErr w:type="spellEnd"/>
      <w:r w:rsidR="00FB6384">
        <w:rPr>
          <w:rFonts w:ascii="Garamond" w:hAnsi="Garamond"/>
          <w:bCs/>
        </w:rPr>
        <w:t xml:space="preserve"> (21 aprile-</w:t>
      </w:r>
      <w:r w:rsidR="00EA0DF0" w:rsidRPr="00EA0DF0">
        <w:rPr>
          <w:rFonts w:ascii="Garamond" w:hAnsi="Garamond"/>
          <w:bCs/>
        </w:rPr>
        <w:t>24 luglio</w:t>
      </w:r>
      <w:r w:rsidR="002B6031">
        <w:rPr>
          <w:rFonts w:ascii="Garamond" w:hAnsi="Garamond"/>
          <w:bCs/>
        </w:rPr>
        <w:t xml:space="preserve"> 2017</w:t>
      </w:r>
      <w:r w:rsidR="00EA0DF0">
        <w:rPr>
          <w:rFonts w:ascii="Garamond" w:hAnsi="Garamond"/>
          <w:bCs/>
        </w:rPr>
        <w:t xml:space="preserve">) ospitata al secondo piano della Galleria di </w:t>
      </w:r>
      <w:r w:rsidR="00EA0DF0" w:rsidRPr="00D05B2E">
        <w:rPr>
          <w:rFonts w:ascii="Garamond" w:hAnsi="Garamond"/>
          <w:b/>
          <w:bCs/>
        </w:rPr>
        <w:t>Palazzo Cini</w:t>
      </w:r>
      <w:r w:rsidR="00EA0DF0">
        <w:rPr>
          <w:rFonts w:ascii="Garamond" w:hAnsi="Garamond"/>
          <w:bCs/>
        </w:rPr>
        <w:t xml:space="preserve">, </w:t>
      </w:r>
      <w:r w:rsidR="00EA0DF0" w:rsidRPr="00EA0DF0">
        <w:rPr>
          <w:rFonts w:ascii="Garamond" w:hAnsi="Garamond"/>
          <w:bCs/>
        </w:rPr>
        <w:t xml:space="preserve">che esporrà una serie di fotografie inedite e una scultura vitrea realizzate dall’artista e fotografo </w:t>
      </w:r>
      <w:proofErr w:type="spellStart"/>
      <w:r w:rsidR="00EA0DF0" w:rsidRPr="00EA0DF0">
        <w:rPr>
          <w:rFonts w:ascii="Garamond" w:hAnsi="Garamond"/>
          <w:b/>
          <w:bCs/>
        </w:rPr>
        <w:t>Vik</w:t>
      </w:r>
      <w:proofErr w:type="spellEnd"/>
      <w:r w:rsidR="00EA0DF0" w:rsidRPr="00EA0DF0">
        <w:rPr>
          <w:rFonts w:ascii="Garamond" w:hAnsi="Garamond"/>
          <w:b/>
          <w:bCs/>
        </w:rPr>
        <w:t xml:space="preserve"> </w:t>
      </w:r>
      <w:proofErr w:type="spellStart"/>
      <w:r w:rsidR="00EA0DF0" w:rsidRPr="00EA0DF0">
        <w:rPr>
          <w:rFonts w:ascii="Garamond" w:hAnsi="Garamond"/>
          <w:b/>
          <w:bCs/>
        </w:rPr>
        <w:t>Muniz</w:t>
      </w:r>
      <w:proofErr w:type="spellEnd"/>
      <w:r w:rsidR="00EA0DF0" w:rsidRPr="00EA0DF0">
        <w:rPr>
          <w:rFonts w:ascii="Garamond" w:hAnsi="Garamond"/>
          <w:bCs/>
        </w:rPr>
        <w:t>.</w:t>
      </w:r>
      <w:r w:rsidR="00D05B2E">
        <w:rPr>
          <w:rFonts w:ascii="Garamond" w:hAnsi="Garamond"/>
          <w:bCs/>
        </w:rPr>
        <w:t xml:space="preserve"> Mentre </w:t>
      </w:r>
      <w:r w:rsidR="002B6031">
        <w:rPr>
          <w:rFonts w:ascii="Garamond" w:hAnsi="Garamond"/>
          <w:bCs/>
        </w:rPr>
        <w:t>sull’</w:t>
      </w:r>
      <w:r w:rsidR="002B6031" w:rsidRPr="00D05B2E">
        <w:rPr>
          <w:rFonts w:ascii="Garamond" w:hAnsi="Garamond"/>
          <w:b/>
          <w:bCs/>
        </w:rPr>
        <w:t>Isola di San Giorgio Maggiore</w:t>
      </w:r>
      <w:r w:rsidR="002B6031">
        <w:rPr>
          <w:rFonts w:ascii="Garamond" w:hAnsi="Garamond"/>
          <w:bCs/>
        </w:rPr>
        <w:t xml:space="preserve"> </w:t>
      </w:r>
      <w:r w:rsidR="00EA0DF0">
        <w:rPr>
          <w:rFonts w:ascii="Garamond" w:hAnsi="Garamond"/>
          <w:bCs/>
        </w:rPr>
        <w:t xml:space="preserve">il </w:t>
      </w:r>
      <w:r w:rsidR="00EA0DF0" w:rsidRPr="00EA0DF0">
        <w:rPr>
          <w:rFonts w:ascii="Garamond" w:hAnsi="Garamond"/>
          <w:b/>
          <w:bCs/>
        </w:rPr>
        <w:t>12 maggio</w:t>
      </w:r>
      <w:r w:rsidR="00EA0DF0" w:rsidRPr="002B6031">
        <w:rPr>
          <w:rFonts w:ascii="Garamond" w:hAnsi="Garamond"/>
          <w:b/>
          <w:bCs/>
        </w:rPr>
        <w:t xml:space="preserve"> </w:t>
      </w:r>
      <w:r w:rsidR="002B6031" w:rsidRPr="002B6031">
        <w:rPr>
          <w:rFonts w:ascii="Garamond" w:hAnsi="Garamond"/>
          <w:b/>
          <w:bCs/>
        </w:rPr>
        <w:t>2017</w:t>
      </w:r>
      <w:r w:rsidR="002B6031">
        <w:rPr>
          <w:rFonts w:ascii="Garamond" w:hAnsi="Garamond"/>
          <w:bCs/>
        </w:rPr>
        <w:t xml:space="preserve"> </w:t>
      </w:r>
      <w:r w:rsidR="00EA0DF0">
        <w:rPr>
          <w:rFonts w:ascii="Garamond" w:hAnsi="Garamond"/>
          <w:bCs/>
        </w:rPr>
        <w:t>verr</w:t>
      </w:r>
      <w:bookmarkStart w:id="0" w:name="_GoBack"/>
      <w:bookmarkEnd w:id="0"/>
      <w:r w:rsidR="00EA0DF0">
        <w:rPr>
          <w:rFonts w:ascii="Garamond" w:hAnsi="Garamond"/>
          <w:bCs/>
        </w:rPr>
        <w:t>anno presentat</w:t>
      </w:r>
      <w:r w:rsidR="006B2DFA">
        <w:rPr>
          <w:rFonts w:ascii="Garamond" w:hAnsi="Garamond"/>
          <w:bCs/>
        </w:rPr>
        <w:t>a</w:t>
      </w:r>
      <w:r w:rsidR="00EA0DF0">
        <w:rPr>
          <w:rFonts w:ascii="Garamond" w:hAnsi="Garamond"/>
          <w:bCs/>
        </w:rPr>
        <w:t xml:space="preserve"> al pubblico l</w:t>
      </w:r>
      <w:r w:rsidR="006B2DFA">
        <w:rPr>
          <w:rFonts w:ascii="Garamond" w:hAnsi="Garamond"/>
          <w:bCs/>
        </w:rPr>
        <w:t>a</w:t>
      </w:r>
      <w:r w:rsidR="00EA0DF0">
        <w:rPr>
          <w:rFonts w:ascii="Garamond" w:hAnsi="Garamond"/>
          <w:bCs/>
        </w:rPr>
        <w:t xml:space="preserve"> mostr</w:t>
      </w:r>
      <w:r w:rsidR="006B2DFA">
        <w:rPr>
          <w:rFonts w:ascii="Garamond" w:hAnsi="Garamond"/>
          <w:bCs/>
        </w:rPr>
        <w:t>a</w:t>
      </w:r>
      <w:r w:rsidR="00EA0DF0">
        <w:rPr>
          <w:rFonts w:ascii="Garamond" w:hAnsi="Garamond"/>
          <w:bCs/>
        </w:rPr>
        <w:t xml:space="preserve"> </w:t>
      </w:r>
      <w:r w:rsidR="00B4235C">
        <w:rPr>
          <w:rFonts w:ascii="Garamond" w:hAnsi="Garamond" w:cs="AGaramond-Regular"/>
          <w:b/>
          <w:i/>
        </w:rPr>
        <w:t xml:space="preserve">Alighiero Boetti: Minimo </w:t>
      </w:r>
      <w:r w:rsidR="00811238" w:rsidRPr="00903EE7">
        <w:rPr>
          <w:rFonts w:ascii="Garamond" w:hAnsi="Garamond" w:cs="AGaramond-Regular"/>
          <w:b/>
          <w:i/>
        </w:rPr>
        <w:t>Massimo</w:t>
      </w:r>
      <w:r w:rsidR="000F4983">
        <w:rPr>
          <w:rFonts w:ascii="Garamond" w:hAnsi="Garamond" w:cs="AGaramond-Regular"/>
        </w:rPr>
        <w:t xml:space="preserve"> (12 maggio-</w:t>
      </w:r>
      <w:r w:rsidR="005C5D64">
        <w:rPr>
          <w:rFonts w:ascii="Garamond" w:hAnsi="Garamond" w:cs="AGaramond-Regular"/>
        </w:rPr>
        <w:t xml:space="preserve">30 luglio) </w:t>
      </w:r>
      <w:r w:rsidR="002D020D">
        <w:rPr>
          <w:rFonts w:ascii="Garamond" w:hAnsi="Garamond" w:cs="AGaramond-Regular"/>
        </w:rPr>
        <w:t xml:space="preserve">e </w:t>
      </w:r>
      <w:r w:rsidR="00EA0DF0">
        <w:rPr>
          <w:rFonts w:ascii="Garamond" w:hAnsi="Garamond" w:cs="AGaramond-Regular"/>
        </w:rPr>
        <w:t xml:space="preserve">l’installazione </w:t>
      </w:r>
      <w:r w:rsidR="00811238" w:rsidRPr="00903EE7">
        <w:rPr>
          <w:rFonts w:ascii="Garamond" w:hAnsi="Garamond" w:cs="AGaramond-Regular"/>
          <w:b/>
          <w:i/>
        </w:rPr>
        <w:t>Yesterday/</w:t>
      </w:r>
      <w:proofErr w:type="spellStart"/>
      <w:r w:rsidR="00811238" w:rsidRPr="00903EE7">
        <w:rPr>
          <w:rFonts w:ascii="Garamond" w:hAnsi="Garamond" w:cs="AGaramond-Regular"/>
          <w:b/>
          <w:i/>
        </w:rPr>
        <w:t>Today</w:t>
      </w:r>
      <w:proofErr w:type="spellEnd"/>
      <w:r w:rsidR="00811238" w:rsidRPr="00903EE7">
        <w:rPr>
          <w:rFonts w:ascii="Garamond" w:hAnsi="Garamond" w:cs="AGaramond-Regular"/>
          <w:b/>
          <w:i/>
        </w:rPr>
        <w:t>/Tomorrow</w:t>
      </w:r>
      <w:r w:rsidR="00AA2EF4">
        <w:rPr>
          <w:rFonts w:ascii="Garamond" w:hAnsi="Garamond" w:cs="AGaramond-Regular"/>
        </w:rPr>
        <w:t xml:space="preserve"> di </w:t>
      </w:r>
      <w:r w:rsidR="00AA2EF4" w:rsidRPr="00AA2EF4">
        <w:rPr>
          <w:rFonts w:ascii="Garamond" w:hAnsi="Garamond" w:cs="AGaramond-Regular"/>
          <w:b/>
        </w:rPr>
        <w:t>Bryan Mc</w:t>
      </w:r>
      <w:r w:rsidR="006B2DFA">
        <w:rPr>
          <w:rFonts w:ascii="Garamond" w:hAnsi="Garamond" w:cs="AGaramond-Regular"/>
          <w:b/>
        </w:rPr>
        <w:t xml:space="preserve"> </w:t>
      </w:r>
      <w:proofErr w:type="spellStart"/>
      <w:r w:rsidR="00811238" w:rsidRPr="00AA2EF4">
        <w:rPr>
          <w:rFonts w:ascii="Garamond" w:hAnsi="Garamond" w:cs="AGaramond-Regular"/>
          <w:b/>
        </w:rPr>
        <w:t>Cor</w:t>
      </w:r>
      <w:r w:rsidR="00B4235C" w:rsidRPr="00AA2EF4">
        <w:rPr>
          <w:rFonts w:ascii="Garamond" w:hAnsi="Garamond" w:cs="AGaramond-Regular"/>
          <w:b/>
        </w:rPr>
        <w:t>mack</w:t>
      </w:r>
      <w:proofErr w:type="spellEnd"/>
      <w:r w:rsidR="00FB6384">
        <w:rPr>
          <w:rFonts w:ascii="Garamond" w:hAnsi="Garamond" w:cs="AGaramond-Regular"/>
        </w:rPr>
        <w:t xml:space="preserve"> (12 maggio-</w:t>
      </w:r>
      <w:r w:rsidR="00B4235C">
        <w:rPr>
          <w:rFonts w:ascii="Garamond" w:hAnsi="Garamond" w:cs="AGaramond-Regular"/>
        </w:rPr>
        <w:t xml:space="preserve">13 agosto). </w:t>
      </w:r>
    </w:p>
    <w:p w14:paraId="3C9B3A34" w14:textId="77777777" w:rsidR="0033620C" w:rsidRDefault="0033620C" w:rsidP="0033620C">
      <w:pPr>
        <w:jc w:val="both"/>
        <w:rPr>
          <w:rFonts w:ascii="Garamond" w:hAnsi="Garamond"/>
          <w:bCs/>
        </w:rPr>
      </w:pPr>
    </w:p>
    <w:p w14:paraId="646957BE" w14:textId="4142627D" w:rsidR="00972398" w:rsidRDefault="00972398" w:rsidP="00972398">
      <w:pPr>
        <w:ind w:right="-7"/>
        <w:jc w:val="both"/>
        <w:rPr>
          <w:rFonts w:ascii="Garamond" w:hAnsi="Garamond" w:cs="AGaramond-Regular"/>
        </w:rPr>
      </w:pPr>
      <w:r>
        <w:rPr>
          <w:rFonts w:ascii="Garamond" w:hAnsi="Garamond" w:cs="AGaramond-Regular"/>
        </w:rPr>
        <w:t>In concomitanza con l’apertura stagionale</w:t>
      </w:r>
      <w:r w:rsidRPr="003A7CCE">
        <w:rPr>
          <w:rFonts w:ascii="Garamond" w:hAnsi="Garamond" w:cs="AGaramond-Regular"/>
        </w:rPr>
        <w:t xml:space="preserve"> della </w:t>
      </w:r>
      <w:r w:rsidRPr="003A7CCE">
        <w:rPr>
          <w:rFonts w:ascii="Garamond" w:hAnsi="Garamond" w:cs="AGaramond-Regular"/>
          <w:b/>
        </w:rPr>
        <w:t>Galleria di Palazzo Cini</w:t>
      </w:r>
      <w:r w:rsidRPr="003A7CCE">
        <w:rPr>
          <w:rFonts w:ascii="Garamond" w:hAnsi="Garamond" w:cs="AGaramond-Regular"/>
        </w:rPr>
        <w:t xml:space="preserve"> a San </w:t>
      </w:r>
      <w:proofErr w:type="spellStart"/>
      <w:r w:rsidRPr="003A7CCE">
        <w:rPr>
          <w:rFonts w:ascii="Garamond" w:hAnsi="Garamond" w:cs="AGaramond-Regular"/>
        </w:rPr>
        <w:t>Vio</w:t>
      </w:r>
      <w:proofErr w:type="spellEnd"/>
      <w:r w:rsidRPr="003A7CCE">
        <w:rPr>
          <w:rFonts w:ascii="Garamond" w:hAnsi="Garamond" w:cs="AGaramond-Regular"/>
        </w:rPr>
        <w:t xml:space="preserve">, </w:t>
      </w:r>
      <w:r w:rsidR="00592736">
        <w:rPr>
          <w:rFonts w:ascii="Garamond" w:hAnsi="Garamond" w:cs="AGaramond-Regular"/>
        </w:rPr>
        <w:t>la casa-museo ospit</w:t>
      </w:r>
      <w:r w:rsidR="00AA2EF4">
        <w:rPr>
          <w:rFonts w:ascii="Garamond" w:hAnsi="Garamond" w:cs="AGaramond-Regular"/>
        </w:rPr>
        <w:t>e</w:t>
      </w:r>
      <w:r w:rsidR="000F4983">
        <w:rPr>
          <w:rFonts w:ascii="Garamond" w:hAnsi="Garamond" w:cs="AGaramond-Regular"/>
        </w:rPr>
        <w:t>rà</w:t>
      </w:r>
      <w:r w:rsidR="00592736">
        <w:rPr>
          <w:rFonts w:ascii="Garamond" w:hAnsi="Garamond" w:cs="AGaramond-Regular"/>
        </w:rPr>
        <w:t xml:space="preserve"> dal 21 aprile</w:t>
      </w:r>
      <w:r>
        <w:rPr>
          <w:rFonts w:ascii="Garamond" w:hAnsi="Garamond" w:cs="AGaramond-Regular"/>
        </w:rPr>
        <w:t xml:space="preserve"> </w:t>
      </w:r>
      <w:r w:rsidRPr="000B39C7">
        <w:rPr>
          <w:rFonts w:ascii="Garamond" w:hAnsi="Garamond" w:cs="AGaramond-Regular"/>
        </w:rPr>
        <w:t xml:space="preserve">una mostra dedicata all’artista e fotografo </w:t>
      </w:r>
      <w:proofErr w:type="spellStart"/>
      <w:r w:rsidRPr="000B39C7">
        <w:rPr>
          <w:rFonts w:ascii="Garamond" w:hAnsi="Garamond" w:cs="AGaramond-Regular"/>
          <w:b/>
        </w:rPr>
        <w:t>Vik</w:t>
      </w:r>
      <w:proofErr w:type="spellEnd"/>
      <w:r w:rsidRPr="000B39C7">
        <w:rPr>
          <w:rFonts w:ascii="Garamond" w:hAnsi="Garamond" w:cs="AGaramond-Regular"/>
          <w:b/>
        </w:rPr>
        <w:t xml:space="preserve"> </w:t>
      </w:r>
      <w:proofErr w:type="spellStart"/>
      <w:r w:rsidRPr="000B39C7">
        <w:rPr>
          <w:rFonts w:ascii="Garamond" w:hAnsi="Garamond" w:cs="AGaramond-Regular"/>
          <w:b/>
        </w:rPr>
        <w:t>Muniz</w:t>
      </w:r>
      <w:proofErr w:type="spellEnd"/>
      <w:r w:rsidRPr="000B39C7">
        <w:rPr>
          <w:rFonts w:ascii="Garamond" w:hAnsi="Garamond" w:cs="AGaramond-Regular"/>
          <w:b/>
        </w:rPr>
        <w:t xml:space="preserve"> </w:t>
      </w:r>
      <w:r w:rsidRPr="000B39C7">
        <w:rPr>
          <w:rFonts w:ascii="Garamond" w:hAnsi="Garamond" w:cs="AGaramond-Regular"/>
        </w:rPr>
        <w:t>dal titolo</w:t>
      </w:r>
      <w:r w:rsidRPr="000B39C7">
        <w:rPr>
          <w:rFonts w:ascii="Garamond" w:hAnsi="Garamond" w:cs="AGaramond-Regular"/>
          <w:b/>
        </w:rPr>
        <w:t xml:space="preserve"> </w:t>
      </w:r>
      <w:proofErr w:type="spellStart"/>
      <w:r w:rsidR="006F713E">
        <w:rPr>
          <w:rFonts w:ascii="Garamond" w:hAnsi="Garamond" w:cs="AGaramond-Regular"/>
          <w:b/>
          <w:i/>
        </w:rPr>
        <w:t>Afterglow</w:t>
      </w:r>
      <w:proofErr w:type="spellEnd"/>
      <w:r w:rsidR="006F713E">
        <w:rPr>
          <w:rFonts w:ascii="Garamond" w:hAnsi="Garamond" w:cs="AGaramond-Regular"/>
          <w:b/>
          <w:i/>
        </w:rPr>
        <w:t xml:space="preserve">: </w:t>
      </w:r>
      <w:proofErr w:type="spellStart"/>
      <w:r w:rsidR="006F713E">
        <w:rPr>
          <w:rFonts w:ascii="Garamond" w:hAnsi="Garamond" w:cs="AGaramond-Regular"/>
          <w:b/>
          <w:i/>
        </w:rPr>
        <w:t>Pictures</w:t>
      </w:r>
      <w:proofErr w:type="spellEnd"/>
      <w:r w:rsidR="006F713E">
        <w:rPr>
          <w:rFonts w:ascii="Garamond" w:hAnsi="Garamond" w:cs="AGaramond-Regular"/>
          <w:b/>
          <w:i/>
        </w:rPr>
        <w:t xml:space="preserve"> of </w:t>
      </w:r>
      <w:proofErr w:type="spellStart"/>
      <w:r w:rsidR="006F713E">
        <w:rPr>
          <w:rFonts w:ascii="Garamond" w:hAnsi="Garamond" w:cs="AGaramond-Regular"/>
          <w:b/>
          <w:i/>
        </w:rPr>
        <w:t>Ruins</w:t>
      </w:r>
      <w:proofErr w:type="spellEnd"/>
      <w:r w:rsidRPr="000B39C7">
        <w:rPr>
          <w:rFonts w:ascii="Garamond" w:hAnsi="Garamond" w:cs="AGaramond-Regular"/>
        </w:rPr>
        <w:t>,</w:t>
      </w:r>
      <w:r w:rsidRPr="000B39C7">
        <w:rPr>
          <w:rFonts w:ascii="Garamond" w:hAnsi="Garamond" w:cs="AGaramond-Regular"/>
          <w:b/>
        </w:rPr>
        <w:t xml:space="preserve"> </w:t>
      </w:r>
      <w:r w:rsidRPr="000B39C7">
        <w:rPr>
          <w:rFonts w:ascii="Garamond" w:hAnsi="Garamond" w:cs="AGaramond-Regular"/>
        </w:rPr>
        <w:t>a cura del</w:t>
      </w:r>
      <w:r w:rsidRPr="000B39C7">
        <w:rPr>
          <w:rFonts w:ascii="Garamond" w:hAnsi="Garamond" w:cs="AGaramond-Regular"/>
          <w:b/>
        </w:rPr>
        <w:t xml:space="preserve"> </w:t>
      </w:r>
      <w:r w:rsidRPr="000B39C7">
        <w:rPr>
          <w:rFonts w:ascii="Garamond" w:hAnsi="Garamond" w:cs="AGaramond-Regular"/>
        </w:rPr>
        <w:t xml:space="preserve">Direttore dell’Istituto di Storia dell’Arte </w:t>
      </w:r>
      <w:r w:rsidRPr="000B39C7">
        <w:rPr>
          <w:rFonts w:ascii="Garamond" w:hAnsi="Garamond" w:cs="AGaramond-Regular"/>
          <w:b/>
        </w:rPr>
        <w:t xml:space="preserve">Luca Massimo Barbero </w:t>
      </w:r>
      <w:r w:rsidRPr="000B39C7">
        <w:rPr>
          <w:rFonts w:ascii="Garamond" w:hAnsi="Garamond" w:cs="AGaramond-Regular"/>
        </w:rPr>
        <w:t>(21 aprile - 24 luglio). La peculiarità</w:t>
      </w:r>
      <w:r>
        <w:rPr>
          <w:rFonts w:ascii="Garamond" w:hAnsi="Garamond" w:cs="AGaramond-Regular"/>
        </w:rPr>
        <w:t xml:space="preserve"> di questo progetto artistico </w:t>
      </w:r>
      <w:r w:rsidR="00AA2EF4">
        <w:rPr>
          <w:rFonts w:ascii="Garamond" w:hAnsi="Garamond" w:cs="AGaramond-Regular"/>
        </w:rPr>
        <w:t>è</w:t>
      </w:r>
      <w:r w:rsidRPr="000B39C7">
        <w:rPr>
          <w:rFonts w:ascii="Garamond" w:hAnsi="Garamond" w:cs="AGaramond-Regular"/>
        </w:rPr>
        <w:t xml:space="preserve"> la </w:t>
      </w:r>
      <w:r>
        <w:rPr>
          <w:rFonts w:ascii="Garamond" w:hAnsi="Garamond" w:cs="AGaramond-Regular"/>
        </w:rPr>
        <w:t xml:space="preserve">rielaborazione in chiave personale </w:t>
      </w:r>
      <w:r w:rsidRPr="002D020D">
        <w:rPr>
          <w:rFonts w:ascii="Garamond" w:hAnsi="Garamond" w:cs="AGaramond-Regular"/>
        </w:rPr>
        <w:t>di opere già note all’immaginario collettivo</w:t>
      </w:r>
      <w:r>
        <w:rPr>
          <w:rFonts w:ascii="Garamond" w:hAnsi="Garamond" w:cs="AGaramond-Regular"/>
        </w:rPr>
        <w:t>. P</w:t>
      </w:r>
      <w:r w:rsidRPr="002D020D">
        <w:rPr>
          <w:rFonts w:ascii="Garamond" w:hAnsi="Garamond" w:cs="AGaramond-Regular"/>
        </w:rPr>
        <w:t>er questa mostra</w:t>
      </w:r>
      <w:r>
        <w:rPr>
          <w:rFonts w:ascii="Garamond" w:hAnsi="Garamond" w:cs="AGaramond-Regular"/>
        </w:rPr>
        <w:t xml:space="preserve"> </w:t>
      </w:r>
      <w:proofErr w:type="spellStart"/>
      <w:r>
        <w:rPr>
          <w:rFonts w:ascii="Garamond" w:hAnsi="Garamond" w:cs="AGaramond-Regular"/>
        </w:rPr>
        <w:t>Muniz</w:t>
      </w:r>
      <w:proofErr w:type="spellEnd"/>
      <w:r w:rsidRPr="002D020D">
        <w:rPr>
          <w:rFonts w:ascii="Garamond" w:hAnsi="Garamond" w:cs="AGaramond-Regular"/>
        </w:rPr>
        <w:t xml:space="preserve"> ha tratto ispirazione dalle opere di grandi maestri dell</w:t>
      </w:r>
      <w:r>
        <w:rPr>
          <w:rFonts w:ascii="Garamond" w:hAnsi="Garamond" w:cs="AGaramond-Regular"/>
        </w:rPr>
        <w:t xml:space="preserve">a tradizione veneta e lagunare, come Francesco Guardi e Canaletto, esposte proprio a San </w:t>
      </w:r>
      <w:proofErr w:type="spellStart"/>
      <w:r>
        <w:rPr>
          <w:rFonts w:ascii="Garamond" w:hAnsi="Garamond" w:cs="AGaramond-Regular"/>
        </w:rPr>
        <w:t>Vio</w:t>
      </w:r>
      <w:proofErr w:type="spellEnd"/>
      <w:r>
        <w:rPr>
          <w:rFonts w:ascii="Garamond" w:hAnsi="Garamond" w:cs="AGaramond-Regular"/>
        </w:rPr>
        <w:t xml:space="preserve"> la scorsa stagione durante la mostra </w:t>
      </w:r>
      <w:r w:rsidRPr="002D020D">
        <w:rPr>
          <w:rFonts w:ascii="Garamond" w:hAnsi="Garamond" w:cs="AGaramond-Regular"/>
          <w:i/>
        </w:rPr>
        <w:t>I C</w:t>
      </w:r>
      <w:r>
        <w:rPr>
          <w:rFonts w:ascii="Garamond" w:hAnsi="Garamond" w:cs="AGaramond-Regular"/>
          <w:i/>
        </w:rPr>
        <w:t xml:space="preserve">apolavori ritrovati della collezione di Vittorio Cini. </w:t>
      </w:r>
      <w:r w:rsidRPr="003A7CCE">
        <w:rPr>
          <w:rFonts w:ascii="Garamond" w:hAnsi="Garamond" w:cs="AGaramond-Regular"/>
        </w:rPr>
        <w:t>La mostra è stata realizzata</w:t>
      </w:r>
      <w:r>
        <w:rPr>
          <w:rFonts w:ascii="Garamond" w:hAnsi="Garamond" w:cs="AGaramond-Regular"/>
          <w:i/>
        </w:rPr>
        <w:t xml:space="preserve"> </w:t>
      </w:r>
      <w:r>
        <w:rPr>
          <w:rFonts w:ascii="Garamond" w:hAnsi="Garamond" w:cs="AGaramond-Regular"/>
        </w:rPr>
        <w:t>i</w:t>
      </w:r>
      <w:r w:rsidRPr="000B39C7">
        <w:rPr>
          <w:rFonts w:ascii="Garamond" w:hAnsi="Garamond" w:cs="AGaramond-Regular"/>
        </w:rPr>
        <w:t xml:space="preserve">n collaborazione con </w:t>
      </w:r>
      <w:r w:rsidRPr="000B39C7">
        <w:rPr>
          <w:rFonts w:ascii="Garamond" w:hAnsi="Garamond" w:cs="AGaramond-Regular"/>
          <w:b/>
        </w:rPr>
        <w:t xml:space="preserve">Ben </w:t>
      </w:r>
      <w:proofErr w:type="spellStart"/>
      <w:r w:rsidRPr="000B39C7">
        <w:rPr>
          <w:rFonts w:ascii="Garamond" w:hAnsi="Garamond" w:cs="AGaramond-Regular"/>
          <w:b/>
        </w:rPr>
        <w:t>Brown</w:t>
      </w:r>
      <w:proofErr w:type="spellEnd"/>
      <w:r w:rsidRPr="000B39C7">
        <w:rPr>
          <w:rFonts w:ascii="Garamond" w:hAnsi="Garamond" w:cs="AGaramond-Regular"/>
          <w:b/>
        </w:rPr>
        <w:t xml:space="preserve"> Fine </w:t>
      </w:r>
      <w:proofErr w:type="spellStart"/>
      <w:r w:rsidRPr="000B39C7">
        <w:rPr>
          <w:rFonts w:ascii="Garamond" w:hAnsi="Garamond" w:cs="AGaramond-Regular"/>
          <w:b/>
        </w:rPr>
        <w:t>Arts</w:t>
      </w:r>
      <w:proofErr w:type="spellEnd"/>
      <w:r w:rsidRPr="000B39C7">
        <w:rPr>
          <w:rFonts w:ascii="Garamond" w:hAnsi="Garamond" w:cs="AGaramond-Regular"/>
          <w:b/>
        </w:rPr>
        <w:t xml:space="preserve"> </w:t>
      </w:r>
      <w:proofErr w:type="spellStart"/>
      <w:r w:rsidRPr="000B39C7">
        <w:rPr>
          <w:rFonts w:ascii="Garamond" w:hAnsi="Garamond" w:cs="AGaramond-Regular"/>
          <w:b/>
        </w:rPr>
        <w:t>London</w:t>
      </w:r>
      <w:proofErr w:type="spellEnd"/>
      <w:r w:rsidR="00574113" w:rsidRPr="00574113">
        <w:rPr>
          <w:rFonts w:ascii="Garamond" w:hAnsi="Garamond" w:cs="AGaramond-Regular"/>
        </w:rPr>
        <w:t>.</w:t>
      </w:r>
    </w:p>
    <w:p w14:paraId="3857FF79" w14:textId="77777777" w:rsidR="00972398" w:rsidRDefault="00972398" w:rsidP="0033620C">
      <w:pPr>
        <w:jc w:val="both"/>
        <w:rPr>
          <w:rFonts w:ascii="Garamond" w:hAnsi="Garamond" w:cs="AGaramond-Regular"/>
        </w:rPr>
      </w:pPr>
    </w:p>
    <w:p w14:paraId="46D5397F" w14:textId="688026BF" w:rsidR="008E407D" w:rsidRDefault="00972398" w:rsidP="0033620C">
      <w:pPr>
        <w:jc w:val="both"/>
        <w:rPr>
          <w:rFonts w:ascii="Garamond" w:hAnsi="Garamond" w:cs="AGaramond-Regular"/>
        </w:rPr>
      </w:pPr>
      <w:r>
        <w:rPr>
          <w:rFonts w:ascii="Garamond" w:hAnsi="Garamond" w:cs="AGaramond-Regular"/>
        </w:rPr>
        <w:t>Il 12</w:t>
      </w:r>
      <w:r w:rsidR="005F2DB4">
        <w:rPr>
          <w:rFonts w:ascii="Garamond" w:hAnsi="Garamond" w:cs="AGaramond-Regular"/>
        </w:rPr>
        <w:t xml:space="preserve"> </w:t>
      </w:r>
      <w:r>
        <w:rPr>
          <w:rFonts w:ascii="Garamond" w:hAnsi="Garamond" w:cs="AGaramond-Regular"/>
        </w:rPr>
        <w:t>maggio la</w:t>
      </w:r>
      <w:r w:rsidR="005F2DB4">
        <w:rPr>
          <w:rFonts w:ascii="Garamond" w:hAnsi="Garamond" w:cs="AGaramond-Regular"/>
        </w:rPr>
        <w:t xml:space="preserve"> </w:t>
      </w:r>
      <w:r w:rsidR="002161D0" w:rsidRPr="002161D0">
        <w:rPr>
          <w:rFonts w:ascii="Garamond" w:hAnsi="Garamond" w:cs="AGaramond-Regular"/>
        </w:rPr>
        <w:t>Fo</w:t>
      </w:r>
      <w:r w:rsidR="002D020D">
        <w:rPr>
          <w:rFonts w:ascii="Garamond" w:hAnsi="Garamond" w:cs="AGaramond-Regular"/>
        </w:rPr>
        <w:t xml:space="preserve">ndazione </w:t>
      </w:r>
      <w:r w:rsidR="004528A9">
        <w:rPr>
          <w:rFonts w:ascii="Garamond" w:hAnsi="Garamond" w:cs="AGaramond-Regular"/>
        </w:rPr>
        <w:t xml:space="preserve">Giorgio Cini </w:t>
      </w:r>
      <w:r w:rsidR="003A2DC9">
        <w:rPr>
          <w:rFonts w:ascii="Garamond" w:hAnsi="Garamond" w:cs="AGaramond-Regular"/>
        </w:rPr>
        <w:t>apre al pubblico</w:t>
      </w:r>
      <w:r>
        <w:rPr>
          <w:rFonts w:ascii="Garamond" w:hAnsi="Garamond" w:cs="AGaramond-Regular"/>
        </w:rPr>
        <w:t xml:space="preserve"> </w:t>
      </w:r>
      <w:r w:rsidR="002161D0" w:rsidRPr="002161D0">
        <w:rPr>
          <w:rFonts w:ascii="Garamond" w:hAnsi="Garamond" w:cs="AGaramond-Regular"/>
        </w:rPr>
        <w:t>sull’Isola di San Giorgio Maggiore</w:t>
      </w:r>
      <w:r w:rsidR="002D020D">
        <w:rPr>
          <w:rFonts w:ascii="Garamond" w:hAnsi="Garamond" w:cs="AGaramond-Regular"/>
        </w:rPr>
        <w:t xml:space="preserve"> </w:t>
      </w:r>
      <w:r w:rsidR="002161D0" w:rsidRPr="002161D0">
        <w:rPr>
          <w:rFonts w:ascii="Garamond" w:hAnsi="Garamond" w:cs="AGaramond-Regular"/>
        </w:rPr>
        <w:t>la più significativa retrospettiva</w:t>
      </w:r>
      <w:r w:rsidR="005F2DB4">
        <w:rPr>
          <w:rFonts w:ascii="Garamond" w:hAnsi="Garamond" w:cs="AGaramond-Regular"/>
        </w:rPr>
        <w:t xml:space="preserve"> dedicata </w:t>
      </w:r>
      <w:r w:rsidR="002D020D">
        <w:rPr>
          <w:rFonts w:ascii="Garamond" w:hAnsi="Garamond" w:cs="AGaramond-Regular"/>
        </w:rPr>
        <w:t xml:space="preserve">ad </w:t>
      </w:r>
      <w:r w:rsidR="002D020D" w:rsidRPr="00A10A03">
        <w:rPr>
          <w:rFonts w:ascii="Garamond" w:hAnsi="Garamond" w:cs="AGaramond-Regular"/>
          <w:b/>
        </w:rPr>
        <w:t>Alighiero Boetti</w:t>
      </w:r>
      <w:r w:rsidR="005F2DB4">
        <w:rPr>
          <w:rFonts w:ascii="Garamond" w:hAnsi="Garamond" w:cs="AGaramond-Regular"/>
        </w:rPr>
        <w:t xml:space="preserve"> </w:t>
      </w:r>
      <w:r w:rsidR="004B1036">
        <w:rPr>
          <w:rFonts w:ascii="Garamond" w:hAnsi="Garamond" w:cs="AGaramond-Regular"/>
        </w:rPr>
        <w:t>negli</w:t>
      </w:r>
      <w:r w:rsidR="005F2DB4">
        <w:rPr>
          <w:rFonts w:ascii="Garamond" w:hAnsi="Garamond" w:cs="AGaramond-Regular"/>
        </w:rPr>
        <w:t xml:space="preserve"> ultimi anni</w:t>
      </w:r>
      <w:r w:rsidR="002D020D">
        <w:rPr>
          <w:rFonts w:ascii="Garamond" w:hAnsi="Garamond" w:cs="AGaramond-Regular"/>
        </w:rPr>
        <w:t xml:space="preserve">. </w:t>
      </w:r>
      <w:r w:rsidR="002161D0" w:rsidRPr="002161D0">
        <w:rPr>
          <w:rFonts w:ascii="Garamond" w:hAnsi="Garamond" w:cs="AGaramond-Regular"/>
        </w:rPr>
        <w:t xml:space="preserve">L’esposizione, dal titolo </w:t>
      </w:r>
      <w:r w:rsidR="002161D0" w:rsidRPr="002161D0">
        <w:rPr>
          <w:rFonts w:ascii="Garamond" w:hAnsi="Garamond" w:cs="AGaramond-Regular"/>
          <w:b/>
          <w:i/>
        </w:rPr>
        <w:t>Alighiero Boetti: Minimo Massimo</w:t>
      </w:r>
      <w:r w:rsidR="002161D0" w:rsidRPr="002161D0">
        <w:rPr>
          <w:rFonts w:ascii="Garamond" w:hAnsi="Garamond" w:cs="AGaramond-Regular"/>
        </w:rPr>
        <w:t xml:space="preserve"> (12 maggio - 30 luglio),</w:t>
      </w:r>
      <w:r w:rsidR="002161D0">
        <w:rPr>
          <w:rFonts w:ascii="Garamond" w:hAnsi="Garamond" w:cs="AGaramond-Regular"/>
        </w:rPr>
        <w:t xml:space="preserve"> </w:t>
      </w:r>
      <w:r w:rsidR="002D020D">
        <w:rPr>
          <w:rFonts w:ascii="Garamond" w:hAnsi="Garamond" w:cs="AGaramond-Regular"/>
        </w:rPr>
        <w:t>sarà</w:t>
      </w:r>
      <w:r w:rsidR="00287A1E">
        <w:rPr>
          <w:rFonts w:ascii="Garamond" w:hAnsi="Garamond" w:cs="AGaramond-Regular"/>
        </w:rPr>
        <w:t xml:space="preserve"> </w:t>
      </w:r>
      <w:r w:rsidR="003E2A5B" w:rsidRPr="003E2A5B">
        <w:rPr>
          <w:rFonts w:ascii="Garamond" w:hAnsi="Garamond" w:cs="AGaramond-Regular"/>
        </w:rPr>
        <w:t xml:space="preserve">a cura del Direttore dell’Istituto di Storia dell’Arte </w:t>
      </w:r>
      <w:r w:rsidR="002161D0" w:rsidRPr="002161D0">
        <w:rPr>
          <w:rFonts w:ascii="Garamond" w:hAnsi="Garamond" w:cs="AGaramond-Regular"/>
          <w:b/>
        </w:rPr>
        <w:t>Luca Massimo Barbero</w:t>
      </w:r>
      <w:r w:rsidR="005F2DB4">
        <w:rPr>
          <w:rFonts w:ascii="Garamond" w:hAnsi="Garamond" w:cs="AGaramond-Regular"/>
        </w:rPr>
        <w:t xml:space="preserve">. </w:t>
      </w:r>
      <w:r w:rsidR="002D020D">
        <w:rPr>
          <w:rFonts w:ascii="Garamond" w:hAnsi="Garamond" w:cs="AGaramond-Regular"/>
        </w:rPr>
        <w:t>Si tratta di</w:t>
      </w:r>
      <w:r w:rsidR="00287A1E">
        <w:rPr>
          <w:rFonts w:ascii="Garamond" w:hAnsi="Garamond" w:cs="AGaramond-Regular"/>
        </w:rPr>
        <w:t xml:space="preserve"> </w:t>
      </w:r>
      <w:r w:rsidR="002161D0">
        <w:rPr>
          <w:rFonts w:ascii="Garamond" w:hAnsi="Garamond" w:cs="AGaramond-Regular"/>
        </w:rPr>
        <w:t>un progetto complesso</w:t>
      </w:r>
      <w:r w:rsidR="002D020D">
        <w:rPr>
          <w:rFonts w:ascii="Garamond" w:hAnsi="Garamond" w:cs="AGaramond-Regular"/>
        </w:rPr>
        <w:t xml:space="preserve"> </w:t>
      </w:r>
      <w:r w:rsidR="00287A1E">
        <w:rPr>
          <w:rFonts w:ascii="Garamond" w:hAnsi="Garamond" w:cs="AGaramond-Regular"/>
        </w:rPr>
        <w:t xml:space="preserve">che verterà sull’oscillazione tra i due concetti di </w:t>
      </w:r>
      <w:r w:rsidR="00287A1E">
        <w:rPr>
          <w:rFonts w:ascii="Garamond" w:hAnsi="Garamond" w:cs="AGaramond-Regular"/>
          <w:i/>
        </w:rPr>
        <w:t xml:space="preserve">Minimum </w:t>
      </w:r>
      <w:r w:rsidR="00287A1E">
        <w:rPr>
          <w:rFonts w:ascii="Garamond" w:hAnsi="Garamond" w:cs="AGaramond-Regular"/>
        </w:rPr>
        <w:t xml:space="preserve">e </w:t>
      </w:r>
      <w:r w:rsidR="00287A1E">
        <w:rPr>
          <w:rFonts w:ascii="Garamond" w:hAnsi="Garamond" w:cs="AGaramond-Regular"/>
          <w:i/>
        </w:rPr>
        <w:t>Maximum</w:t>
      </w:r>
      <w:r w:rsidR="0033620C" w:rsidRPr="0033620C">
        <w:rPr>
          <w:rFonts w:ascii="Garamond" w:hAnsi="Garamond" w:cs="AGaramond-Regular"/>
        </w:rPr>
        <w:t xml:space="preserve">: </w:t>
      </w:r>
      <w:r w:rsidR="008E35C9" w:rsidRPr="00287A1E">
        <w:rPr>
          <w:rFonts w:ascii="Garamond" w:hAnsi="Garamond" w:cs="AGaramond-Regular"/>
        </w:rPr>
        <w:t>verranno</w:t>
      </w:r>
      <w:r w:rsidR="002D020D">
        <w:rPr>
          <w:rFonts w:ascii="Garamond" w:hAnsi="Garamond" w:cs="AGaramond-Regular"/>
        </w:rPr>
        <w:t xml:space="preserve">, </w:t>
      </w:r>
      <w:r w:rsidR="00287A1E">
        <w:rPr>
          <w:rFonts w:ascii="Garamond" w:hAnsi="Garamond" w:cs="AGaramond-Regular"/>
        </w:rPr>
        <w:t>infatti</w:t>
      </w:r>
      <w:r w:rsidR="002D020D">
        <w:rPr>
          <w:rFonts w:ascii="Garamond" w:hAnsi="Garamond" w:cs="AGaramond-Regular"/>
        </w:rPr>
        <w:t xml:space="preserve">, </w:t>
      </w:r>
      <w:r w:rsidR="00287A1E">
        <w:rPr>
          <w:rFonts w:ascii="Garamond" w:hAnsi="Garamond" w:cs="AGaramond-Regular"/>
        </w:rPr>
        <w:t>messi</w:t>
      </w:r>
      <w:r w:rsidR="008E35C9" w:rsidRPr="008E35C9">
        <w:rPr>
          <w:rFonts w:ascii="Garamond" w:hAnsi="Garamond" w:cs="AGaramond-Regular"/>
        </w:rPr>
        <w:t xml:space="preserve"> </w:t>
      </w:r>
      <w:r w:rsidR="008E35C9">
        <w:rPr>
          <w:rFonts w:ascii="Garamond" w:hAnsi="Garamond" w:cs="AGaramond-Regular"/>
        </w:rPr>
        <w:t>a confronto</w:t>
      </w:r>
      <w:r w:rsidR="00287A1E">
        <w:rPr>
          <w:rFonts w:ascii="Garamond" w:hAnsi="Garamond" w:cs="AGaramond-Regular"/>
        </w:rPr>
        <w:t xml:space="preserve"> i</w:t>
      </w:r>
      <w:r w:rsidR="008E35C9" w:rsidRPr="008E35C9">
        <w:rPr>
          <w:rFonts w:ascii="Garamond" w:hAnsi="Garamond" w:cs="AGaramond-Regular"/>
        </w:rPr>
        <w:t xml:space="preserve"> </w:t>
      </w:r>
      <w:r w:rsidR="00287A1E">
        <w:rPr>
          <w:rFonts w:ascii="Garamond" w:hAnsi="Garamond" w:cs="AGaramond-Regular"/>
        </w:rPr>
        <w:t>più g</w:t>
      </w:r>
      <w:r w:rsidR="00E06867">
        <w:rPr>
          <w:rFonts w:ascii="Garamond" w:hAnsi="Garamond" w:cs="AGaramond-Regular"/>
        </w:rPr>
        <w:t>randi e</w:t>
      </w:r>
      <w:r w:rsidR="002D020D">
        <w:rPr>
          <w:rFonts w:ascii="Garamond" w:hAnsi="Garamond" w:cs="AGaramond-Regular"/>
        </w:rPr>
        <w:t xml:space="preserve"> i più piccoli formati esistenti</w:t>
      </w:r>
      <w:r w:rsidR="008E35C9">
        <w:rPr>
          <w:rFonts w:ascii="Garamond" w:hAnsi="Garamond" w:cs="AGaramond-Regular"/>
        </w:rPr>
        <w:t xml:space="preserve"> </w:t>
      </w:r>
      <w:r w:rsidR="008E35C9" w:rsidRPr="008E35C9">
        <w:rPr>
          <w:rFonts w:ascii="Garamond" w:hAnsi="Garamond" w:cs="AGaramond-Regular"/>
        </w:rPr>
        <w:t>di tutti i principali cicli di opere</w:t>
      </w:r>
      <w:r w:rsidR="008E35C9">
        <w:rPr>
          <w:rFonts w:ascii="Garamond" w:hAnsi="Garamond" w:cs="AGaramond-Regular"/>
        </w:rPr>
        <w:t xml:space="preserve"> dell’artista torinese</w:t>
      </w:r>
      <w:r w:rsidR="00A10A03">
        <w:rPr>
          <w:rFonts w:ascii="Garamond" w:hAnsi="Garamond" w:cs="AGaramond-Regular"/>
        </w:rPr>
        <w:t xml:space="preserve">, </w:t>
      </w:r>
      <w:r w:rsidR="00A10A03" w:rsidRPr="00A10A03">
        <w:rPr>
          <w:rFonts w:ascii="Garamond" w:hAnsi="Garamond" w:cs="AGaramond-Regular"/>
        </w:rPr>
        <w:lastRenderedPageBreak/>
        <w:t>grazie alla collaborazione con l</w:t>
      </w:r>
      <w:r w:rsidR="00A10A03">
        <w:rPr>
          <w:rFonts w:ascii="Garamond" w:hAnsi="Garamond" w:cs="AGaramond-Regular"/>
        </w:rPr>
        <w:t>’</w:t>
      </w:r>
      <w:r w:rsidR="00A10A03" w:rsidRPr="00A10A03">
        <w:rPr>
          <w:rFonts w:ascii="Garamond" w:hAnsi="Garamond" w:cs="AGaramond-Regular"/>
          <w:b/>
        </w:rPr>
        <w:t>Archivio Alighiero Boetti</w:t>
      </w:r>
      <w:r w:rsidR="002161D0">
        <w:rPr>
          <w:rFonts w:ascii="Garamond" w:hAnsi="Garamond" w:cs="AGaramond-Regular"/>
        </w:rPr>
        <w:t>. All’interno del percorso</w:t>
      </w:r>
      <w:r w:rsidR="002D020D">
        <w:rPr>
          <w:rFonts w:ascii="Garamond" w:hAnsi="Garamond" w:cs="AGaramond-Regular"/>
        </w:rPr>
        <w:t xml:space="preserve"> sarà compreso </w:t>
      </w:r>
      <w:r w:rsidR="002161D0">
        <w:rPr>
          <w:rFonts w:ascii="Garamond" w:hAnsi="Garamond" w:cs="AGaramond-Regular"/>
        </w:rPr>
        <w:t>un progetto speciale</w:t>
      </w:r>
      <w:r w:rsidR="008E35C9">
        <w:rPr>
          <w:rFonts w:ascii="Garamond" w:hAnsi="Garamond" w:cs="AGaramond-Regular"/>
        </w:rPr>
        <w:t>,</w:t>
      </w:r>
      <w:r w:rsidR="002161D0">
        <w:rPr>
          <w:rFonts w:ascii="Garamond" w:hAnsi="Garamond" w:cs="AGaramond-Regular"/>
        </w:rPr>
        <w:t xml:space="preserve"> </w:t>
      </w:r>
      <w:r w:rsidR="000B39C7" w:rsidRPr="000B39C7">
        <w:rPr>
          <w:rFonts w:ascii="Garamond" w:hAnsi="Garamond" w:cs="AGaramond-Regular"/>
        </w:rPr>
        <w:t>a cura di</w:t>
      </w:r>
      <w:r w:rsidR="002161D0" w:rsidRPr="000B39C7">
        <w:rPr>
          <w:rFonts w:ascii="Garamond" w:hAnsi="Garamond" w:cs="AGaramond-Regular"/>
          <w:b/>
        </w:rPr>
        <w:t xml:space="preserve"> </w:t>
      </w:r>
      <w:r w:rsidR="002161D0" w:rsidRPr="002161D0">
        <w:rPr>
          <w:rFonts w:ascii="Garamond" w:hAnsi="Garamond" w:cs="AGaramond-Regular"/>
          <w:b/>
        </w:rPr>
        <w:t xml:space="preserve">Hans Ulrich </w:t>
      </w:r>
      <w:proofErr w:type="spellStart"/>
      <w:r w:rsidR="002161D0" w:rsidRPr="002161D0">
        <w:rPr>
          <w:rFonts w:ascii="Garamond" w:hAnsi="Garamond" w:cs="AGaramond-Regular"/>
          <w:b/>
        </w:rPr>
        <w:t>Obrist</w:t>
      </w:r>
      <w:proofErr w:type="spellEnd"/>
      <w:r w:rsidR="008E35C9" w:rsidRPr="00596A3D">
        <w:rPr>
          <w:rFonts w:ascii="Garamond" w:hAnsi="Garamond" w:cs="AGaramond-Regular"/>
        </w:rPr>
        <w:t>,</w:t>
      </w:r>
      <w:r w:rsidR="00596A3D">
        <w:rPr>
          <w:rFonts w:ascii="Garamond" w:hAnsi="Garamond" w:cs="AGaramond-Regular"/>
        </w:rPr>
        <w:t xml:space="preserve"> sul tema della fotocopia</w:t>
      </w:r>
      <w:r w:rsidR="002D020D">
        <w:rPr>
          <w:rFonts w:ascii="Garamond" w:hAnsi="Garamond" w:cs="AGaramond-Regular"/>
        </w:rPr>
        <w:t>.</w:t>
      </w:r>
    </w:p>
    <w:p w14:paraId="4A7B99BE" w14:textId="77777777" w:rsidR="0033620C" w:rsidRDefault="0033620C" w:rsidP="0033620C">
      <w:pPr>
        <w:jc w:val="both"/>
        <w:rPr>
          <w:rFonts w:ascii="Garamond" w:hAnsi="Garamond" w:cs="AGaramond-Regular"/>
        </w:rPr>
      </w:pPr>
    </w:p>
    <w:p w14:paraId="7D0B8B5C" w14:textId="6A4327FD" w:rsidR="002D020D" w:rsidRDefault="006B2DFA" w:rsidP="008E407D">
      <w:pPr>
        <w:ind w:right="-7"/>
        <w:jc w:val="both"/>
        <w:rPr>
          <w:rFonts w:ascii="Garamond" w:hAnsi="Garamond" w:cs="AGaramond-Regular"/>
        </w:rPr>
      </w:pPr>
      <w:r>
        <w:rPr>
          <w:rFonts w:ascii="Garamond" w:hAnsi="Garamond" w:cs="AGaramond-Regular"/>
        </w:rPr>
        <w:t>Infine,</w:t>
      </w:r>
      <w:r w:rsidR="00A301E5">
        <w:rPr>
          <w:rFonts w:ascii="Garamond" w:hAnsi="Garamond" w:cs="AGaramond-Regular"/>
        </w:rPr>
        <w:t xml:space="preserve"> </w:t>
      </w:r>
      <w:r w:rsidR="00972398">
        <w:rPr>
          <w:rFonts w:ascii="Garamond" w:hAnsi="Garamond" w:cs="AGaramond-Regular"/>
        </w:rPr>
        <w:t>il</w:t>
      </w:r>
      <w:r w:rsidR="0033620C" w:rsidRPr="0033620C">
        <w:rPr>
          <w:rFonts w:ascii="Garamond" w:hAnsi="Garamond" w:cs="AGaramond-Regular"/>
        </w:rPr>
        <w:t xml:space="preserve"> </w:t>
      </w:r>
      <w:r w:rsidR="0033620C" w:rsidRPr="0033620C">
        <w:rPr>
          <w:rFonts w:ascii="Garamond" w:hAnsi="Garamond" w:cs="AGaramond-Regular"/>
          <w:b/>
        </w:rPr>
        <w:t>12 maggio</w:t>
      </w:r>
      <w:r w:rsidR="0033620C" w:rsidRPr="0033620C">
        <w:rPr>
          <w:rFonts w:ascii="Garamond" w:hAnsi="Garamond" w:cs="AGaramond-Regular"/>
        </w:rPr>
        <w:t xml:space="preserve">, l’Isola di San Giorgio </w:t>
      </w:r>
      <w:r w:rsidR="00972398">
        <w:rPr>
          <w:rFonts w:ascii="Garamond" w:hAnsi="Garamond" w:cs="AGaramond-Regular"/>
        </w:rPr>
        <w:t>Maggiore presenta</w:t>
      </w:r>
      <w:r w:rsidR="00A301E5">
        <w:rPr>
          <w:rFonts w:ascii="Garamond" w:hAnsi="Garamond" w:cs="AGaramond-Regular"/>
        </w:rPr>
        <w:t xml:space="preserve"> al pubblico</w:t>
      </w:r>
      <w:r w:rsidR="00972398">
        <w:rPr>
          <w:rFonts w:ascii="Garamond" w:hAnsi="Garamond" w:cs="AGaramond-Regular"/>
        </w:rPr>
        <w:t xml:space="preserve"> </w:t>
      </w:r>
      <w:r w:rsidR="0033620C" w:rsidRPr="0033620C">
        <w:rPr>
          <w:rFonts w:ascii="Garamond" w:hAnsi="Garamond" w:cs="AGaramond-Regular"/>
        </w:rPr>
        <w:t xml:space="preserve">l’installazione </w:t>
      </w:r>
      <w:r w:rsidR="003A7CCE" w:rsidRPr="003A7CCE">
        <w:rPr>
          <w:rFonts w:ascii="Garamond" w:hAnsi="Garamond" w:cs="AGaramond-Regular"/>
          <w:b/>
          <w:i/>
        </w:rPr>
        <w:t>Yesterday/</w:t>
      </w:r>
      <w:proofErr w:type="spellStart"/>
      <w:r w:rsidR="003A7CCE" w:rsidRPr="003A7CCE">
        <w:rPr>
          <w:rFonts w:ascii="Garamond" w:hAnsi="Garamond" w:cs="AGaramond-Regular"/>
          <w:b/>
          <w:i/>
        </w:rPr>
        <w:t>Today</w:t>
      </w:r>
      <w:proofErr w:type="spellEnd"/>
      <w:r w:rsidR="003A7CCE" w:rsidRPr="003A7CCE">
        <w:rPr>
          <w:rFonts w:ascii="Garamond" w:hAnsi="Garamond" w:cs="AGaramond-Regular"/>
          <w:b/>
          <w:i/>
        </w:rPr>
        <w:t>/Tomorrow</w:t>
      </w:r>
      <w:r w:rsidR="003A7CCE">
        <w:rPr>
          <w:rFonts w:ascii="Garamond" w:hAnsi="Garamond" w:cs="AGaramond-Regular"/>
        </w:rPr>
        <w:t xml:space="preserve"> </w:t>
      </w:r>
      <w:r w:rsidR="0033620C" w:rsidRPr="0033620C">
        <w:rPr>
          <w:rFonts w:ascii="Garamond" w:hAnsi="Garamond" w:cs="AGaramond-Regular"/>
        </w:rPr>
        <w:t xml:space="preserve">dell’artista irlandese </w:t>
      </w:r>
      <w:r w:rsidR="008C4C72">
        <w:rPr>
          <w:rFonts w:ascii="Garamond" w:hAnsi="Garamond" w:cs="AGaramond-Regular"/>
          <w:b/>
        </w:rPr>
        <w:t>Bryan Mc</w:t>
      </w:r>
      <w:r w:rsidR="000F4983">
        <w:rPr>
          <w:rFonts w:ascii="Garamond" w:hAnsi="Garamond" w:cs="AGaramond-Regular"/>
          <w:b/>
        </w:rPr>
        <w:t xml:space="preserve"> </w:t>
      </w:r>
      <w:proofErr w:type="spellStart"/>
      <w:r w:rsidR="0033620C" w:rsidRPr="003A7CCE">
        <w:rPr>
          <w:rFonts w:ascii="Garamond" w:hAnsi="Garamond" w:cs="AGaramond-Regular"/>
          <w:b/>
        </w:rPr>
        <w:t>Cormack</w:t>
      </w:r>
      <w:proofErr w:type="spellEnd"/>
      <w:r w:rsidR="0033620C" w:rsidRPr="0033620C">
        <w:rPr>
          <w:rFonts w:ascii="Garamond" w:hAnsi="Garamond" w:cs="AGaramond-Regular"/>
        </w:rPr>
        <w:t xml:space="preserve">. Cuore del progetto è la visualizzazione della </w:t>
      </w:r>
      <w:r w:rsidR="00AB3330">
        <w:rPr>
          <w:rFonts w:ascii="Garamond" w:hAnsi="Garamond" w:cs="AGaramond-Regular"/>
        </w:rPr>
        <w:t>crisi europea dei migranti e l’avvio</w:t>
      </w:r>
      <w:r w:rsidR="0033620C" w:rsidRPr="0033620C">
        <w:rPr>
          <w:rFonts w:ascii="Garamond" w:hAnsi="Garamond" w:cs="AGaramond-Regular"/>
        </w:rPr>
        <w:t xml:space="preserve"> di un programma di ricerca per la raccolta, conservazione e interpretazione d</w:t>
      </w:r>
      <w:r w:rsidR="000F4983">
        <w:rPr>
          <w:rFonts w:ascii="Garamond" w:hAnsi="Garamond" w:cs="AGaramond-Regular"/>
        </w:rPr>
        <w:t xml:space="preserve">i questi dati visivi. L’artista, trascorrendo </w:t>
      </w:r>
      <w:r w:rsidR="0033620C" w:rsidRPr="0033620C">
        <w:rPr>
          <w:rFonts w:ascii="Garamond" w:hAnsi="Garamond" w:cs="AGaramond-Regular"/>
        </w:rPr>
        <w:t>del tempo in alcuni campi per rifugiati</w:t>
      </w:r>
      <w:r w:rsidR="000F4983">
        <w:rPr>
          <w:rFonts w:ascii="Garamond" w:hAnsi="Garamond" w:cs="AGaramond-Regular"/>
        </w:rPr>
        <w:t>,</w:t>
      </w:r>
      <w:r w:rsidR="0033620C" w:rsidRPr="0033620C">
        <w:rPr>
          <w:rFonts w:ascii="Garamond" w:hAnsi="Garamond" w:cs="AGaramond-Regular"/>
        </w:rPr>
        <w:t xml:space="preserve"> </w:t>
      </w:r>
      <w:r w:rsidR="000F4983">
        <w:rPr>
          <w:rFonts w:ascii="Garamond" w:hAnsi="Garamond" w:cs="AGaramond-Regular"/>
        </w:rPr>
        <w:t>ha chiesto a chi</w:t>
      </w:r>
      <w:r w:rsidR="00AA2EF4">
        <w:rPr>
          <w:rFonts w:ascii="Garamond" w:hAnsi="Garamond" w:cs="AGaramond-Regular"/>
        </w:rPr>
        <w:t xml:space="preserve"> desiderava partecipare al progetto</w:t>
      </w:r>
      <w:r w:rsidR="0033620C" w:rsidRPr="0033620C">
        <w:rPr>
          <w:rFonts w:ascii="Garamond" w:hAnsi="Garamond" w:cs="AGaramond-Regular"/>
        </w:rPr>
        <w:t xml:space="preserve"> di disegnare tre schizzi su tre fogli di carta con dei pastelli colorati: uno della loro vita passata (</w:t>
      </w:r>
      <w:r w:rsidR="0033620C" w:rsidRPr="003A7CCE">
        <w:rPr>
          <w:rFonts w:ascii="Garamond" w:hAnsi="Garamond" w:cs="AGaramond-Regular"/>
          <w:b/>
        </w:rPr>
        <w:t>Yesterday-Ieri</w:t>
      </w:r>
      <w:r w:rsidR="0033620C" w:rsidRPr="0033620C">
        <w:rPr>
          <w:rFonts w:ascii="Garamond" w:hAnsi="Garamond" w:cs="AGaramond-Regular"/>
        </w:rPr>
        <w:t>), uno della loro vita presente (</w:t>
      </w:r>
      <w:proofErr w:type="spellStart"/>
      <w:r w:rsidR="0033620C" w:rsidRPr="003A7CCE">
        <w:rPr>
          <w:rFonts w:ascii="Garamond" w:hAnsi="Garamond" w:cs="AGaramond-Regular"/>
          <w:b/>
        </w:rPr>
        <w:t>Today</w:t>
      </w:r>
      <w:proofErr w:type="spellEnd"/>
      <w:r w:rsidR="0033620C" w:rsidRPr="003A7CCE">
        <w:rPr>
          <w:rFonts w:ascii="Garamond" w:hAnsi="Garamond" w:cs="AGaramond-Regular"/>
          <w:b/>
        </w:rPr>
        <w:t>-Oggi</w:t>
      </w:r>
      <w:r w:rsidR="0033620C" w:rsidRPr="0033620C">
        <w:rPr>
          <w:rFonts w:ascii="Garamond" w:hAnsi="Garamond" w:cs="AGaramond-Regular"/>
        </w:rPr>
        <w:t>) e uno di come si immaginano quella futura (</w:t>
      </w:r>
      <w:r w:rsidR="0033620C" w:rsidRPr="003A7CCE">
        <w:rPr>
          <w:rFonts w:ascii="Garamond" w:hAnsi="Garamond" w:cs="AGaramond-Regular"/>
          <w:b/>
        </w:rPr>
        <w:t>Tomorrow-Domani</w:t>
      </w:r>
      <w:r w:rsidR="0033620C" w:rsidRPr="0033620C">
        <w:rPr>
          <w:rFonts w:ascii="Garamond" w:hAnsi="Garamond" w:cs="AGaramond-Regular"/>
        </w:rPr>
        <w:t>). I dis</w:t>
      </w:r>
      <w:r w:rsidR="00AA2EF4">
        <w:rPr>
          <w:rFonts w:ascii="Garamond" w:hAnsi="Garamond" w:cs="AGaramond-Regular"/>
        </w:rPr>
        <w:t xml:space="preserve">egni </w:t>
      </w:r>
      <w:r w:rsidR="000F4983">
        <w:rPr>
          <w:rFonts w:ascii="Garamond" w:hAnsi="Garamond" w:cs="AGaramond-Regular"/>
        </w:rPr>
        <w:t xml:space="preserve">così </w:t>
      </w:r>
      <w:r w:rsidR="00AA2EF4">
        <w:rPr>
          <w:rFonts w:ascii="Garamond" w:hAnsi="Garamond" w:cs="AGaramond-Regular"/>
        </w:rPr>
        <w:t xml:space="preserve">raccolti </w:t>
      </w:r>
      <w:r w:rsidR="000F4983">
        <w:rPr>
          <w:rFonts w:ascii="Garamond" w:hAnsi="Garamond" w:cs="AGaramond-Regular"/>
        </w:rPr>
        <w:t>saranno come</w:t>
      </w:r>
      <w:r w:rsidR="0033620C" w:rsidRPr="0033620C">
        <w:rPr>
          <w:rFonts w:ascii="Garamond" w:hAnsi="Garamond" w:cs="AGaramond-Regular"/>
        </w:rPr>
        <w:t xml:space="preserve"> "blocchi visivi" </w:t>
      </w:r>
      <w:r w:rsidR="000F4983">
        <w:rPr>
          <w:rFonts w:ascii="Garamond" w:hAnsi="Garamond" w:cs="AGaramond-Regular"/>
        </w:rPr>
        <w:t>per formare</w:t>
      </w:r>
      <w:r w:rsidR="0033620C" w:rsidRPr="0033620C">
        <w:rPr>
          <w:rFonts w:ascii="Garamond" w:hAnsi="Garamond" w:cs="AGaramond-Regular"/>
        </w:rPr>
        <w:t xml:space="preserve"> il pezzo centrale dell’installazione</w:t>
      </w:r>
      <w:r w:rsidR="0033620C">
        <w:rPr>
          <w:rFonts w:ascii="Garamond" w:hAnsi="Garamond" w:cs="AGaramond-Regular"/>
        </w:rPr>
        <w:t>.</w:t>
      </w:r>
      <w:r w:rsidR="00A301E5">
        <w:rPr>
          <w:rFonts w:ascii="Garamond" w:hAnsi="Garamond" w:cs="AGaramond-Regular"/>
        </w:rPr>
        <w:t xml:space="preserve"> </w:t>
      </w:r>
      <w:r w:rsidR="00083F87" w:rsidRPr="003A7CCE">
        <w:rPr>
          <w:rFonts w:ascii="Garamond" w:hAnsi="Garamond" w:cs="AGaramond-Regular"/>
          <w:b/>
          <w:i/>
        </w:rPr>
        <w:t>Yesterday/</w:t>
      </w:r>
      <w:proofErr w:type="spellStart"/>
      <w:r w:rsidR="00083F87" w:rsidRPr="003A7CCE">
        <w:rPr>
          <w:rFonts w:ascii="Garamond" w:hAnsi="Garamond" w:cs="AGaramond-Regular"/>
          <w:b/>
          <w:i/>
        </w:rPr>
        <w:t>Today</w:t>
      </w:r>
      <w:proofErr w:type="spellEnd"/>
      <w:r w:rsidR="00083F87" w:rsidRPr="003A7CCE">
        <w:rPr>
          <w:rFonts w:ascii="Garamond" w:hAnsi="Garamond" w:cs="AGaramond-Regular"/>
          <w:b/>
          <w:i/>
        </w:rPr>
        <w:t>/Tomorrow</w:t>
      </w:r>
      <w:r w:rsidR="00A301E5">
        <w:rPr>
          <w:rFonts w:ascii="Garamond" w:hAnsi="Garamond" w:cs="AGaramond-Regular"/>
        </w:rPr>
        <w:t xml:space="preserve"> sarà visitabile fino al 13 agosto.</w:t>
      </w:r>
    </w:p>
    <w:p w14:paraId="17AD2A80" w14:textId="77777777" w:rsidR="008E407D" w:rsidRDefault="008E407D" w:rsidP="003A7CCE">
      <w:pPr>
        <w:pStyle w:val="Titolo4"/>
        <w:numPr>
          <w:ilvl w:val="0"/>
          <w:numId w:val="0"/>
        </w:numPr>
        <w:ind w:right="-7"/>
        <w:jc w:val="left"/>
        <w:rPr>
          <w:rStyle w:val="cinicontentdata11td"/>
          <w:sz w:val="24"/>
          <w:lang w:val="it-IT"/>
        </w:rPr>
      </w:pPr>
    </w:p>
    <w:p w14:paraId="6944203A" w14:textId="77777777" w:rsidR="008E407D" w:rsidRDefault="008E407D" w:rsidP="004E72D4">
      <w:pPr>
        <w:pStyle w:val="Titolo4"/>
        <w:numPr>
          <w:ilvl w:val="3"/>
          <w:numId w:val="2"/>
        </w:numPr>
        <w:ind w:left="0" w:right="-7" w:firstLine="0"/>
        <w:jc w:val="left"/>
        <w:rPr>
          <w:rStyle w:val="cinicontentdata11td"/>
          <w:sz w:val="24"/>
          <w:lang w:val="it-IT"/>
        </w:rPr>
      </w:pPr>
    </w:p>
    <w:p w14:paraId="759545F5" w14:textId="77777777" w:rsidR="006F2DCB" w:rsidRPr="004215FB" w:rsidRDefault="006F2DCB" w:rsidP="004E72D4">
      <w:pPr>
        <w:pStyle w:val="Titolo4"/>
        <w:numPr>
          <w:ilvl w:val="3"/>
          <w:numId w:val="2"/>
        </w:numPr>
        <w:ind w:left="0" w:right="-7" w:firstLine="0"/>
        <w:jc w:val="left"/>
        <w:rPr>
          <w:rStyle w:val="cinicontentdata11td"/>
          <w:sz w:val="24"/>
          <w:lang w:val="it-IT"/>
        </w:rPr>
      </w:pPr>
      <w:r w:rsidRPr="004215FB">
        <w:rPr>
          <w:rStyle w:val="cinicontentdata11td"/>
          <w:sz w:val="24"/>
          <w:lang w:val="it-IT"/>
        </w:rPr>
        <w:t>Informazioni per la stampa:</w:t>
      </w:r>
    </w:p>
    <w:p w14:paraId="7AA9AFA0" w14:textId="77777777" w:rsidR="006F2DCB" w:rsidRDefault="004E72D4" w:rsidP="004E72D4">
      <w:pPr>
        <w:ind w:right="-7"/>
        <w:rPr>
          <w:rStyle w:val="cinicontentdata11td"/>
          <w:rFonts w:ascii="Garamond" w:hAnsi="Garamond"/>
        </w:rPr>
      </w:pPr>
      <w:r>
        <w:rPr>
          <w:rStyle w:val="cinicontentdata11td"/>
          <w:rFonts w:ascii="Garamond" w:hAnsi="Garamond"/>
        </w:rPr>
        <w:t xml:space="preserve">Fondazione Giorgio Cini </w:t>
      </w:r>
      <w:proofErr w:type="spellStart"/>
      <w:r>
        <w:rPr>
          <w:rStyle w:val="cinicontentdata11td"/>
          <w:rFonts w:ascii="Garamond" w:hAnsi="Garamond"/>
        </w:rPr>
        <w:t>onlus</w:t>
      </w:r>
      <w:proofErr w:type="spellEnd"/>
    </w:p>
    <w:p w14:paraId="5AC3956B" w14:textId="77777777" w:rsidR="004E72D4" w:rsidRPr="004215FB" w:rsidRDefault="004E72D4" w:rsidP="004E72D4">
      <w:pPr>
        <w:ind w:right="-7"/>
        <w:rPr>
          <w:rStyle w:val="cinicontentdata11td"/>
          <w:rFonts w:ascii="Garamond" w:hAnsi="Garamond"/>
        </w:rPr>
      </w:pPr>
      <w:r>
        <w:rPr>
          <w:rStyle w:val="cinicontentdata11td"/>
          <w:rFonts w:ascii="Garamond" w:hAnsi="Garamond"/>
        </w:rPr>
        <w:t>Ufficio Stampa</w:t>
      </w:r>
    </w:p>
    <w:p w14:paraId="1C48134C" w14:textId="77777777" w:rsidR="006F2DCB" w:rsidRPr="004E72D4" w:rsidRDefault="006F2DCB" w:rsidP="004E72D4">
      <w:pPr>
        <w:ind w:right="-7"/>
        <w:rPr>
          <w:rStyle w:val="cinicontentdata11td"/>
          <w:rFonts w:ascii="Garamond" w:hAnsi="Garamond"/>
          <w:lang w:val="en-US"/>
        </w:rPr>
      </w:pPr>
      <w:r w:rsidRPr="004E72D4">
        <w:rPr>
          <w:rStyle w:val="cinicontentdata11td"/>
          <w:rFonts w:ascii="Garamond" w:hAnsi="Garamond"/>
          <w:lang w:val="en-US"/>
        </w:rPr>
        <w:t>tel.</w:t>
      </w:r>
      <w:r w:rsidR="004E72D4" w:rsidRPr="004E72D4">
        <w:rPr>
          <w:rStyle w:val="cinicontentdata11td"/>
          <w:rFonts w:ascii="Garamond" w:hAnsi="Garamond"/>
          <w:lang w:val="en-US"/>
        </w:rPr>
        <w:t>:</w:t>
      </w:r>
      <w:r w:rsidRPr="004E72D4">
        <w:rPr>
          <w:rStyle w:val="cinicontentdata11td"/>
          <w:rFonts w:ascii="Garamond" w:hAnsi="Garamond"/>
          <w:lang w:val="en-US"/>
        </w:rPr>
        <w:t xml:space="preserve"> </w:t>
      </w:r>
      <w:r w:rsidRPr="004E72D4">
        <w:rPr>
          <w:rFonts w:ascii="Garamond" w:hAnsi="Garamond"/>
          <w:lang w:val="en-US"/>
        </w:rPr>
        <w:t xml:space="preserve">+39 </w:t>
      </w:r>
      <w:r w:rsidRPr="004E72D4">
        <w:rPr>
          <w:rStyle w:val="cinicontentdata11td"/>
          <w:rFonts w:ascii="Garamond" w:hAnsi="Garamond"/>
          <w:lang w:val="en-US"/>
        </w:rPr>
        <w:t xml:space="preserve">041 2710280 </w:t>
      </w:r>
    </w:p>
    <w:p w14:paraId="141913E4" w14:textId="77777777" w:rsidR="006F2DCB" w:rsidRPr="004E72D4" w:rsidRDefault="004E72D4" w:rsidP="004E72D4">
      <w:pPr>
        <w:ind w:right="-7"/>
        <w:rPr>
          <w:rStyle w:val="cinicontentdata11td"/>
          <w:rFonts w:ascii="Garamond" w:hAnsi="Garamond"/>
          <w:lang w:val="en-US"/>
        </w:rPr>
      </w:pPr>
      <w:proofErr w:type="gramStart"/>
      <w:r>
        <w:rPr>
          <w:rStyle w:val="cinicontentdata11td"/>
          <w:rFonts w:ascii="Garamond" w:hAnsi="Garamond"/>
          <w:lang w:val="en-US"/>
        </w:rPr>
        <w:t>fax</w:t>
      </w:r>
      <w:proofErr w:type="gramEnd"/>
      <w:r>
        <w:rPr>
          <w:rStyle w:val="cinicontentdata11td"/>
          <w:rFonts w:ascii="Garamond" w:hAnsi="Garamond"/>
          <w:lang w:val="en-US"/>
        </w:rPr>
        <w:t xml:space="preserve">: </w:t>
      </w:r>
      <w:r w:rsidR="006F2DCB" w:rsidRPr="004E72D4">
        <w:rPr>
          <w:rFonts w:ascii="Garamond" w:hAnsi="Garamond"/>
          <w:lang w:val="en-US"/>
        </w:rPr>
        <w:t xml:space="preserve">+39 </w:t>
      </w:r>
      <w:r w:rsidR="006F2DCB" w:rsidRPr="004E72D4">
        <w:rPr>
          <w:rStyle w:val="cinicontentdata11td"/>
          <w:rFonts w:ascii="Garamond" w:hAnsi="Garamond"/>
          <w:lang w:val="en-US"/>
        </w:rPr>
        <w:t>041 5238540</w:t>
      </w:r>
    </w:p>
    <w:p w14:paraId="211CDE08" w14:textId="77777777" w:rsidR="006F2DCB" w:rsidRPr="004E72D4" w:rsidRDefault="004E72D4" w:rsidP="004E72D4">
      <w:pPr>
        <w:ind w:right="-7"/>
        <w:rPr>
          <w:rFonts w:ascii="Garamond" w:hAnsi="Garamond"/>
          <w:lang w:val="en-US"/>
        </w:rPr>
      </w:pPr>
      <w:proofErr w:type="gramStart"/>
      <w:r w:rsidRPr="004E72D4">
        <w:rPr>
          <w:rFonts w:ascii="Garamond" w:hAnsi="Garamond"/>
          <w:lang w:val="en-US"/>
        </w:rPr>
        <w:t>email</w:t>
      </w:r>
      <w:proofErr w:type="gramEnd"/>
      <w:r w:rsidRPr="004E72D4">
        <w:rPr>
          <w:rFonts w:ascii="Garamond" w:hAnsi="Garamond"/>
          <w:lang w:val="en-US"/>
        </w:rPr>
        <w:t>:</w:t>
      </w:r>
      <w:r w:rsidRPr="004E72D4">
        <w:rPr>
          <w:lang w:val="en-US"/>
        </w:rPr>
        <w:t xml:space="preserve"> </w:t>
      </w:r>
      <w:hyperlink r:id="rId7" w:history="1">
        <w:r w:rsidR="006F2DCB" w:rsidRPr="004E72D4">
          <w:rPr>
            <w:rStyle w:val="Collegamentoipertestuale"/>
            <w:rFonts w:ascii="Garamond" w:hAnsi="Garamond"/>
            <w:lang w:val="en-US"/>
          </w:rPr>
          <w:t>stampa@cini.it</w:t>
        </w:r>
      </w:hyperlink>
    </w:p>
    <w:p w14:paraId="6B7EA854" w14:textId="77777777" w:rsidR="006F2DCB" w:rsidRPr="004E72D4" w:rsidRDefault="004E72D4" w:rsidP="002B43D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Style w:val="cinicontentdata11td"/>
          <w:rFonts w:ascii="Garamond" w:eastAsia="Times New Roman" w:hAnsi="Garamond"/>
          <w:color w:val="auto"/>
          <w:szCs w:val="24"/>
        </w:rPr>
      </w:pPr>
      <w:r w:rsidRPr="004E72D4">
        <w:rPr>
          <w:rStyle w:val="cinicontentdata11td"/>
          <w:rFonts w:ascii="Garamond" w:eastAsia="Times New Roman" w:hAnsi="Garamond"/>
          <w:color w:val="auto"/>
          <w:szCs w:val="24"/>
        </w:rPr>
        <w:t>www.cini.it/press-release</w:t>
      </w:r>
    </w:p>
    <w:sectPr w:rsidR="006F2DCB" w:rsidRPr="004E72D4" w:rsidSect="00E13090">
      <w:headerReference w:type="even" r:id="rId8"/>
      <w:headerReference w:type="default" r:id="rId9"/>
      <w:pgSz w:w="11900" w:h="16840"/>
      <w:pgMar w:top="2268" w:right="1134" w:bottom="2268" w:left="31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A394" w14:textId="77777777" w:rsidR="00EC35AB" w:rsidRDefault="00EC35AB">
      <w:r>
        <w:separator/>
      </w:r>
    </w:p>
  </w:endnote>
  <w:endnote w:type="continuationSeparator" w:id="0">
    <w:p w14:paraId="15082550" w14:textId="77777777" w:rsidR="00EC35AB" w:rsidRDefault="00EC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660C6" w14:textId="77777777" w:rsidR="00EC35AB" w:rsidRDefault="00EC35AB">
      <w:r>
        <w:separator/>
      </w:r>
    </w:p>
  </w:footnote>
  <w:footnote w:type="continuationSeparator" w:id="0">
    <w:p w14:paraId="34978378" w14:textId="77777777" w:rsidR="00EC35AB" w:rsidRDefault="00EC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ADD7" w14:textId="77777777" w:rsidR="00E06867" w:rsidRDefault="00E06867">
    <w:pPr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4E82D2" wp14:editId="0AFD6804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8C1DFF" wp14:editId="3867907C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8255" b="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5E0E" w14:textId="77777777" w:rsidR="00E06867" w:rsidRDefault="00E06867">
    <w:pPr>
      <w:rPr>
        <w:sz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81EBE82" wp14:editId="4E7F7CC8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BE2F2BB" wp14:editId="1C869CE5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8255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CB"/>
    <w:rsid w:val="00057ED8"/>
    <w:rsid w:val="00080408"/>
    <w:rsid w:val="00083F87"/>
    <w:rsid w:val="00087BDA"/>
    <w:rsid w:val="00091B78"/>
    <w:rsid w:val="000A4E6F"/>
    <w:rsid w:val="000B39C7"/>
    <w:rsid w:val="000D52F9"/>
    <w:rsid w:val="000F4983"/>
    <w:rsid w:val="000F5F57"/>
    <w:rsid w:val="00135518"/>
    <w:rsid w:val="00141E8F"/>
    <w:rsid w:val="00145C24"/>
    <w:rsid w:val="0014743D"/>
    <w:rsid w:val="00184AA9"/>
    <w:rsid w:val="001A67ED"/>
    <w:rsid w:val="001D2730"/>
    <w:rsid w:val="002161D0"/>
    <w:rsid w:val="00217D0D"/>
    <w:rsid w:val="0022539E"/>
    <w:rsid w:val="00287A1E"/>
    <w:rsid w:val="002953C7"/>
    <w:rsid w:val="002A0CDF"/>
    <w:rsid w:val="002B2D54"/>
    <w:rsid w:val="002B43D4"/>
    <w:rsid w:val="002B6031"/>
    <w:rsid w:val="002C1419"/>
    <w:rsid w:val="002D020D"/>
    <w:rsid w:val="002E393E"/>
    <w:rsid w:val="002E6AC3"/>
    <w:rsid w:val="002F7E85"/>
    <w:rsid w:val="00314C56"/>
    <w:rsid w:val="0033620C"/>
    <w:rsid w:val="0035068B"/>
    <w:rsid w:val="0035349D"/>
    <w:rsid w:val="003632BC"/>
    <w:rsid w:val="00391894"/>
    <w:rsid w:val="00392E34"/>
    <w:rsid w:val="003957D7"/>
    <w:rsid w:val="003A2DC9"/>
    <w:rsid w:val="003A7CCE"/>
    <w:rsid w:val="003B3E8B"/>
    <w:rsid w:val="003C2C75"/>
    <w:rsid w:val="003C426C"/>
    <w:rsid w:val="003C6361"/>
    <w:rsid w:val="003E2A5B"/>
    <w:rsid w:val="00404F05"/>
    <w:rsid w:val="00414BCD"/>
    <w:rsid w:val="00414DF9"/>
    <w:rsid w:val="004215FB"/>
    <w:rsid w:val="004226E9"/>
    <w:rsid w:val="00426147"/>
    <w:rsid w:val="004348A0"/>
    <w:rsid w:val="00435490"/>
    <w:rsid w:val="00441190"/>
    <w:rsid w:val="004528A9"/>
    <w:rsid w:val="0046377E"/>
    <w:rsid w:val="004657B1"/>
    <w:rsid w:val="00491194"/>
    <w:rsid w:val="004A3D52"/>
    <w:rsid w:val="004B1036"/>
    <w:rsid w:val="004B4B2A"/>
    <w:rsid w:val="004C4562"/>
    <w:rsid w:val="004D2511"/>
    <w:rsid w:val="004D45BD"/>
    <w:rsid w:val="004E72D4"/>
    <w:rsid w:val="00505192"/>
    <w:rsid w:val="0051601B"/>
    <w:rsid w:val="00534080"/>
    <w:rsid w:val="00534211"/>
    <w:rsid w:val="00542C81"/>
    <w:rsid w:val="00553A40"/>
    <w:rsid w:val="00574113"/>
    <w:rsid w:val="00592736"/>
    <w:rsid w:val="00596A3D"/>
    <w:rsid w:val="005B2641"/>
    <w:rsid w:val="005B2E77"/>
    <w:rsid w:val="005B3A3C"/>
    <w:rsid w:val="005C3732"/>
    <w:rsid w:val="005C5D64"/>
    <w:rsid w:val="005D35B6"/>
    <w:rsid w:val="005F04FE"/>
    <w:rsid w:val="005F2DB4"/>
    <w:rsid w:val="006240C8"/>
    <w:rsid w:val="00636373"/>
    <w:rsid w:val="0064052C"/>
    <w:rsid w:val="00696917"/>
    <w:rsid w:val="006A0946"/>
    <w:rsid w:val="006A6464"/>
    <w:rsid w:val="006B2DFA"/>
    <w:rsid w:val="006C169D"/>
    <w:rsid w:val="006C1BF3"/>
    <w:rsid w:val="006D79B6"/>
    <w:rsid w:val="006E25CF"/>
    <w:rsid w:val="006E680F"/>
    <w:rsid w:val="006F2DCB"/>
    <w:rsid w:val="006F63CC"/>
    <w:rsid w:val="006F713E"/>
    <w:rsid w:val="00715B7A"/>
    <w:rsid w:val="00720455"/>
    <w:rsid w:val="00744947"/>
    <w:rsid w:val="00753825"/>
    <w:rsid w:val="00763895"/>
    <w:rsid w:val="00774F9F"/>
    <w:rsid w:val="007849C4"/>
    <w:rsid w:val="007A4B4D"/>
    <w:rsid w:val="007B064F"/>
    <w:rsid w:val="007C74F4"/>
    <w:rsid w:val="007E0ACB"/>
    <w:rsid w:val="007E2623"/>
    <w:rsid w:val="007E490A"/>
    <w:rsid w:val="00811238"/>
    <w:rsid w:val="00814979"/>
    <w:rsid w:val="008231F0"/>
    <w:rsid w:val="008423D8"/>
    <w:rsid w:val="00860C5A"/>
    <w:rsid w:val="0086177F"/>
    <w:rsid w:val="00861DD5"/>
    <w:rsid w:val="00862895"/>
    <w:rsid w:val="00884D3E"/>
    <w:rsid w:val="008A19B1"/>
    <w:rsid w:val="008C4C72"/>
    <w:rsid w:val="008E35C9"/>
    <w:rsid w:val="008E407D"/>
    <w:rsid w:val="008F2C6F"/>
    <w:rsid w:val="00903EE7"/>
    <w:rsid w:val="00923D27"/>
    <w:rsid w:val="009330DC"/>
    <w:rsid w:val="00940961"/>
    <w:rsid w:val="00972398"/>
    <w:rsid w:val="00994802"/>
    <w:rsid w:val="009F4B3E"/>
    <w:rsid w:val="009F538A"/>
    <w:rsid w:val="00A10A03"/>
    <w:rsid w:val="00A11F5E"/>
    <w:rsid w:val="00A301E5"/>
    <w:rsid w:val="00A35F9B"/>
    <w:rsid w:val="00A36269"/>
    <w:rsid w:val="00A5399C"/>
    <w:rsid w:val="00A767BB"/>
    <w:rsid w:val="00AA2EF4"/>
    <w:rsid w:val="00AB3330"/>
    <w:rsid w:val="00AC1BFB"/>
    <w:rsid w:val="00AD7AFE"/>
    <w:rsid w:val="00AF3B2C"/>
    <w:rsid w:val="00B37661"/>
    <w:rsid w:val="00B4235C"/>
    <w:rsid w:val="00B53344"/>
    <w:rsid w:val="00B54446"/>
    <w:rsid w:val="00B652CA"/>
    <w:rsid w:val="00B66F2F"/>
    <w:rsid w:val="00B821FF"/>
    <w:rsid w:val="00B8447C"/>
    <w:rsid w:val="00B87961"/>
    <w:rsid w:val="00B9556C"/>
    <w:rsid w:val="00BB2166"/>
    <w:rsid w:val="00BC1FBF"/>
    <w:rsid w:val="00BD55BB"/>
    <w:rsid w:val="00BD7D0D"/>
    <w:rsid w:val="00BF79ED"/>
    <w:rsid w:val="00C02AFB"/>
    <w:rsid w:val="00C30D54"/>
    <w:rsid w:val="00C42A41"/>
    <w:rsid w:val="00C45A6F"/>
    <w:rsid w:val="00C4723B"/>
    <w:rsid w:val="00C479CB"/>
    <w:rsid w:val="00C61D35"/>
    <w:rsid w:val="00C74631"/>
    <w:rsid w:val="00C76541"/>
    <w:rsid w:val="00CA15EF"/>
    <w:rsid w:val="00CB1647"/>
    <w:rsid w:val="00CC2E56"/>
    <w:rsid w:val="00CC5B36"/>
    <w:rsid w:val="00CC6F9C"/>
    <w:rsid w:val="00CC748B"/>
    <w:rsid w:val="00CD5885"/>
    <w:rsid w:val="00CE117F"/>
    <w:rsid w:val="00CE20A3"/>
    <w:rsid w:val="00D0249C"/>
    <w:rsid w:val="00D05B2E"/>
    <w:rsid w:val="00D101E0"/>
    <w:rsid w:val="00D10FA0"/>
    <w:rsid w:val="00D13F23"/>
    <w:rsid w:val="00D24DA7"/>
    <w:rsid w:val="00D313CD"/>
    <w:rsid w:val="00D316E4"/>
    <w:rsid w:val="00D4385E"/>
    <w:rsid w:val="00D506E9"/>
    <w:rsid w:val="00D511EC"/>
    <w:rsid w:val="00D56BC7"/>
    <w:rsid w:val="00DC02B2"/>
    <w:rsid w:val="00DD1FC8"/>
    <w:rsid w:val="00DE03AB"/>
    <w:rsid w:val="00DE324F"/>
    <w:rsid w:val="00E04653"/>
    <w:rsid w:val="00E06867"/>
    <w:rsid w:val="00E13090"/>
    <w:rsid w:val="00E462DB"/>
    <w:rsid w:val="00E70067"/>
    <w:rsid w:val="00E8525A"/>
    <w:rsid w:val="00EA0DF0"/>
    <w:rsid w:val="00EA2335"/>
    <w:rsid w:val="00EA6880"/>
    <w:rsid w:val="00EB4C7D"/>
    <w:rsid w:val="00EC35AB"/>
    <w:rsid w:val="00ED260C"/>
    <w:rsid w:val="00ED4BDB"/>
    <w:rsid w:val="00EE1567"/>
    <w:rsid w:val="00EE5BAC"/>
    <w:rsid w:val="00EE5F31"/>
    <w:rsid w:val="00F07757"/>
    <w:rsid w:val="00F56468"/>
    <w:rsid w:val="00F674DB"/>
    <w:rsid w:val="00F73FD4"/>
    <w:rsid w:val="00F75C8A"/>
    <w:rsid w:val="00F9608D"/>
    <w:rsid w:val="00FB56A5"/>
    <w:rsid w:val="00FB6384"/>
    <w:rsid w:val="00FD49A4"/>
    <w:rsid w:val="00FE60E7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862D4"/>
  <w15:docId w15:val="{56BFD2CD-A5FA-4E0E-8CFB-DBE42CFC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9CB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CE117F"/>
    <w:pPr>
      <w:keepNext/>
      <w:numPr>
        <w:ilvl w:val="3"/>
        <w:numId w:val="1"/>
      </w:numPr>
      <w:suppressAutoHyphens/>
      <w:jc w:val="right"/>
      <w:outlineLvl w:val="3"/>
    </w:pPr>
    <w:rPr>
      <w:rFonts w:ascii="Garamond" w:hAnsi="Garamond"/>
      <w:b/>
      <w:bCs/>
      <w:sz w:val="22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2B43D4"/>
    <w:rPr>
      <w:rFonts w:ascii="Garamond" w:hAnsi="Garamond" w:cs="Times New Roman"/>
      <w:b/>
      <w:sz w:val="24"/>
      <w:lang w:val="fr-FR" w:eastAsia="ar-SA" w:bidi="ar-SA"/>
    </w:rPr>
  </w:style>
  <w:style w:type="paragraph" w:customStyle="1" w:styleId="Corpo">
    <w:name w:val="Corpo"/>
    <w:uiPriority w:val="99"/>
    <w:rsid w:val="00E13090"/>
    <w:rPr>
      <w:rFonts w:ascii="Helvetica" w:eastAsia="ヒラギノ角ゴ Pro W3" w:hAnsi="Helvetica"/>
      <w:color w:val="000000"/>
      <w:sz w:val="24"/>
    </w:rPr>
  </w:style>
  <w:style w:type="character" w:styleId="Enfasicorsivo">
    <w:name w:val="Emphasis"/>
    <w:uiPriority w:val="99"/>
    <w:qFormat/>
    <w:locked/>
    <w:rsid w:val="00C479CB"/>
    <w:rPr>
      <w:rFonts w:cs="Times New Roman"/>
      <w:i/>
    </w:rPr>
  </w:style>
  <w:style w:type="character" w:styleId="Collegamentoipertestuale">
    <w:name w:val="Hyperlink"/>
    <w:uiPriority w:val="99"/>
    <w:locked/>
    <w:rsid w:val="00CE117F"/>
    <w:rPr>
      <w:rFonts w:cs="Times New Roman"/>
      <w:color w:val="0000FF"/>
      <w:u w:val="single"/>
    </w:rPr>
  </w:style>
  <w:style w:type="character" w:customStyle="1" w:styleId="cinicontentdata11td">
    <w:name w:val="cinicontentdata11td"/>
    <w:uiPriority w:val="99"/>
    <w:rsid w:val="00CE117F"/>
    <w:rPr>
      <w:rFonts w:cs="Times New Roman"/>
    </w:rPr>
  </w:style>
  <w:style w:type="character" w:customStyle="1" w:styleId="apple-converted-space">
    <w:name w:val="apple-converted-space"/>
    <w:basedOn w:val="Carpredefinitoparagrafo"/>
    <w:rsid w:val="00A301E5"/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EA0D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18-19 giugno 2013</vt:lpstr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18-19 giugno 2013</dc:title>
  <dc:subject/>
  <dc:creator>ufficio.stampa</dc:creator>
  <cp:keywords/>
  <dc:description/>
  <cp:lastModifiedBy>Giovanna Aliprandi</cp:lastModifiedBy>
  <cp:revision>3</cp:revision>
  <cp:lastPrinted>2016-12-20T11:49:00Z</cp:lastPrinted>
  <dcterms:created xsi:type="dcterms:W3CDTF">2016-12-22T10:05:00Z</dcterms:created>
  <dcterms:modified xsi:type="dcterms:W3CDTF">2016-12-22T10:05:00Z</dcterms:modified>
</cp:coreProperties>
</file>