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F5570" w:rsidRDefault="007C3913" w:rsidP="004B6496">
      <w:r>
        <w:rPr>
          <w:rFonts w:ascii="Garamond" w:eastAsia="Garamond" w:hAnsi="Garamond" w:cs="Garamond"/>
        </w:rPr>
        <w:t xml:space="preserve">Venezia, Isola di San Giorgio Maggiore </w:t>
      </w:r>
    </w:p>
    <w:p w:rsidR="008F5570" w:rsidRDefault="00DE6112" w:rsidP="004B6496">
      <w:r>
        <w:rPr>
          <w:rFonts w:ascii="Garamond" w:eastAsia="Garamond" w:hAnsi="Garamond" w:cs="Garamond"/>
        </w:rPr>
        <w:t>1</w:t>
      </w:r>
      <w:r w:rsidR="006838E9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>febbraio 2018</w:t>
      </w:r>
      <w:r w:rsidR="007C3913">
        <w:rPr>
          <w:rFonts w:ascii="Garamond" w:eastAsia="Garamond" w:hAnsi="Garamond" w:cs="Garamond"/>
          <w:sz w:val="28"/>
          <w:szCs w:val="28"/>
        </w:rPr>
        <w:br/>
      </w:r>
    </w:p>
    <w:p w:rsidR="008F5570" w:rsidRDefault="008F5570" w:rsidP="004B6496">
      <w:pPr>
        <w:jc w:val="both"/>
      </w:pPr>
    </w:p>
    <w:p w:rsidR="008F5570" w:rsidRDefault="00111C88" w:rsidP="004B6496">
      <w:r w:rsidRPr="00111C88">
        <w:rPr>
          <w:rFonts w:ascii="Garamond" w:eastAsia="Garamond" w:hAnsi="Garamond" w:cs="Garamond"/>
          <w:b/>
          <w:sz w:val="40"/>
          <w:szCs w:val="40"/>
        </w:rPr>
        <w:t xml:space="preserve">L’archivio del compositore </w:t>
      </w:r>
      <w:r w:rsidR="00DE6112">
        <w:rPr>
          <w:rFonts w:ascii="Garamond" w:eastAsia="Garamond" w:hAnsi="Garamond" w:cs="Garamond"/>
          <w:b/>
          <w:sz w:val="40"/>
          <w:szCs w:val="40"/>
        </w:rPr>
        <w:t xml:space="preserve">e </w:t>
      </w:r>
      <w:r w:rsidR="00DE6112" w:rsidRPr="00DE6112">
        <w:rPr>
          <w:rFonts w:ascii="Garamond" w:eastAsia="Garamond" w:hAnsi="Garamond" w:cs="Garamond"/>
          <w:b/>
          <w:sz w:val="40"/>
          <w:szCs w:val="40"/>
        </w:rPr>
        <w:t xml:space="preserve">scrittore Ernesto </w:t>
      </w:r>
      <w:proofErr w:type="spellStart"/>
      <w:r w:rsidR="00DE6112" w:rsidRPr="00DE6112">
        <w:rPr>
          <w:rFonts w:ascii="Garamond" w:eastAsia="Garamond" w:hAnsi="Garamond" w:cs="Garamond"/>
          <w:b/>
          <w:sz w:val="40"/>
          <w:szCs w:val="40"/>
        </w:rPr>
        <w:t>Rubin</w:t>
      </w:r>
      <w:proofErr w:type="spellEnd"/>
      <w:r w:rsidR="00DE6112" w:rsidRPr="00DE6112">
        <w:rPr>
          <w:rFonts w:ascii="Garamond" w:eastAsia="Garamond" w:hAnsi="Garamond" w:cs="Garamond"/>
          <w:b/>
          <w:sz w:val="40"/>
          <w:szCs w:val="40"/>
        </w:rPr>
        <w:t xml:space="preserve"> de </w:t>
      </w:r>
      <w:proofErr w:type="spellStart"/>
      <w:r w:rsidR="00DE6112" w:rsidRPr="00DE6112">
        <w:rPr>
          <w:rFonts w:ascii="Garamond" w:eastAsia="Garamond" w:hAnsi="Garamond" w:cs="Garamond"/>
          <w:b/>
          <w:sz w:val="40"/>
          <w:szCs w:val="40"/>
        </w:rPr>
        <w:t>Cervin</w:t>
      </w:r>
      <w:proofErr w:type="spellEnd"/>
      <w:r w:rsidR="00DE6112" w:rsidRPr="00DE6112">
        <w:rPr>
          <w:rFonts w:ascii="Garamond" w:eastAsia="Garamond" w:hAnsi="Garamond" w:cs="Garamond"/>
          <w:b/>
          <w:sz w:val="40"/>
          <w:szCs w:val="40"/>
        </w:rPr>
        <w:t xml:space="preserve"> </w:t>
      </w:r>
      <w:proofErr w:type="spellStart"/>
      <w:r w:rsidR="00DE6112" w:rsidRPr="00DE6112">
        <w:rPr>
          <w:rFonts w:ascii="Garamond" w:eastAsia="Garamond" w:hAnsi="Garamond" w:cs="Garamond"/>
          <w:b/>
          <w:sz w:val="40"/>
          <w:szCs w:val="40"/>
        </w:rPr>
        <w:t>Albrizzi</w:t>
      </w:r>
      <w:proofErr w:type="spellEnd"/>
      <w:r w:rsidR="00DE6112" w:rsidRPr="00DE6112">
        <w:rPr>
          <w:rFonts w:ascii="Garamond" w:eastAsia="Garamond" w:hAnsi="Garamond" w:cs="Garamond"/>
          <w:b/>
          <w:sz w:val="40"/>
          <w:szCs w:val="40"/>
        </w:rPr>
        <w:t xml:space="preserve"> </w:t>
      </w:r>
      <w:r w:rsidRPr="00111C88">
        <w:rPr>
          <w:rFonts w:ascii="Garamond" w:eastAsia="Garamond" w:hAnsi="Garamond" w:cs="Garamond"/>
          <w:b/>
          <w:sz w:val="40"/>
          <w:szCs w:val="40"/>
        </w:rPr>
        <w:t>alla Fondazione Cini</w:t>
      </w:r>
    </w:p>
    <w:p w:rsidR="008F5570" w:rsidRDefault="008F5570" w:rsidP="004B6496"/>
    <w:p w:rsidR="008F5570" w:rsidRDefault="00111C88" w:rsidP="004B6496">
      <w:pPr>
        <w:jc w:val="both"/>
      </w:pPr>
      <w:r w:rsidRPr="00111C88">
        <w:rPr>
          <w:rFonts w:ascii="Garamond" w:eastAsia="Garamond" w:hAnsi="Garamond" w:cs="Garamond"/>
          <w:b/>
          <w:i/>
          <w:sz w:val="28"/>
          <w:szCs w:val="28"/>
        </w:rPr>
        <w:t xml:space="preserve">Un nuovo corpus documentario si aggiunge al ricco patrimonio musicale dell’Istituto per la Musica, che conferma il suo ruolo </w:t>
      </w:r>
      <w:r w:rsidR="00FB3A58" w:rsidRPr="00090A08">
        <w:rPr>
          <w:rFonts w:ascii="Garamond" w:eastAsia="Garamond" w:hAnsi="Garamond" w:cs="Garamond"/>
          <w:b/>
          <w:i/>
          <w:sz w:val="28"/>
          <w:szCs w:val="28"/>
        </w:rPr>
        <w:t>di</w:t>
      </w:r>
      <w:r w:rsidRPr="00111C88">
        <w:rPr>
          <w:rFonts w:ascii="Garamond" w:eastAsia="Garamond" w:hAnsi="Garamond" w:cs="Garamond"/>
          <w:b/>
          <w:i/>
          <w:sz w:val="28"/>
          <w:szCs w:val="28"/>
        </w:rPr>
        <w:t xml:space="preserve"> uno dei più importanti archivi musicali dei secoli ventesimo e ventunesimo</w:t>
      </w:r>
    </w:p>
    <w:p w:rsidR="008F5570" w:rsidRDefault="008F5570" w:rsidP="004B6496">
      <w:pPr>
        <w:jc w:val="both"/>
      </w:pPr>
      <w:bookmarkStart w:id="0" w:name="_gjdgxs" w:colFirst="0" w:colLast="0"/>
      <w:bookmarkEnd w:id="0"/>
    </w:p>
    <w:p w:rsidR="00DE6112" w:rsidRDefault="00DE6112" w:rsidP="004B6496">
      <w:pPr>
        <w:jc w:val="both"/>
        <w:rPr>
          <w:rFonts w:ascii="Garamond" w:eastAsia="Garamond" w:hAnsi="Garamond" w:cs="Garamond"/>
        </w:rPr>
      </w:pPr>
      <w:r w:rsidRPr="00DE6112">
        <w:rPr>
          <w:rFonts w:ascii="Garamond" w:eastAsia="Garamond" w:hAnsi="Garamond" w:cs="Garamond"/>
        </w:rPr>
        <w:t>L’</w:t>
      </w:r>
      <w:r>
        <w:rPr>
          <w:rFonts w:ascii="Garamond" w:eastAsia="Garamond" w:hAnsi="Garamond" w:cs="Garamond"/>
          <w:b/>
        </w:rPr>
        <w:t>Istituto per la M</w:t>
      </w:r>
      <w:r w:rsidRPr="00DE6112">
        <w:rPr>
          <w:rFonts w:ascii="Garamond" w:eastAsia="Garamond" w:hAnsi="Garamond" w:cs="Garamond"/>
          <w:b/>
        </w:rPr>
        <w:t>usica</w:t>
      </w:r>
      <w:r w:rsidRPr="00DE6112">
        <w:rPr>
          <w:rFonts w:ascii="Garamond" w:eastAsia="Garamond" w:hAnsi="Garamond" w:cs="Garamond"/>
        </w:rPr>
        <w:t xml:space="preserve"> della Fondazione Giorgio Cini annuncia una nuova importante acquisizione: l’archivio del compositore e scrittore </w:t>
      </w:r>
      <w:r w:rsidRPr="00DE6112">
        <w:rPr>
          <w:rFonts w:ascii="Garamond" w:eastAsia="Garamond" w:hAnsi="Garamond" w:cs="Garamond"/>
          <w:b/>
        </w:rPr>
        <w:t xml:space="preserve">Ernesto </w:t>
      </w:r>
      <w:proofErr w:type="spellStart"/>
      <w:r w:rsidRPr="00DE6112">
        <w:rPr>
          <w:rFonts w:ascii="Garamond" w:eastAsia="Garamond" w:hAnsi="Garamond" w:cs="Garamond"/>
          <w:b/>
        </w:rPr>
        <w:t>Rubin</w:t>
      </w:r>
      <w:proofErr w:type="spellEnd"/>
      <w:r w:rsidRPr="00DE6112">
        <w:rPr>
          <w:rFonts w:ascii="Garamond" w:eastAsia="Garamond" w:hAnsi="Garamond" w:cs="Garamond"/>
          <w:b/>
        </w:rPr>
        <w:t xml:space="preserve"> de </w:t>
      </w:r>
      <w:proofErr w:type="spellStart"/>
      <w:r w:rsidRPr="00DE6112">
        <w:rPr>
          <w:rFonts w:ascii="Garamond" w:eastAsia="Garamond" w:hAnsi="Garamond" w:cs="Garamond"/>
          <w:b/>
        </w:rPr>
        <w:t>Cervin</w:t>
      </w:r>
      <w:proofErr w:type="spellEnd"/>
      <w:r w:rsidRPr="00DE6112">
        <w:rPr>
          <w:rFonts w:ascii="Garamond" w:eastAsia="Garamond" w:hAnsi="Garamond" w:cs="Garamond"/>
          <w:b/>
        </w:rPr>
        <w:t xml:space="preserve"> </w:t>
      </w:r>
      <w:proofErr w:type="spellStart"/>
      <w:r w:rsidRPr="00DE6112">
        <w:rPr>
          <w:rFonts w:ascii="Garamond" w:eastAsia="Garamond" w:hAnsi="Garamond" w:cs="Garamond"/>
          <w:b/>
        </w:rPr>
        <w:t>Albrizzi</w:t>
      </w:r>
      <w:proofErr w:type="spellEnd"/>
      <w:r w:rsidRPr="00DE6112">
        <w:rPr>
          <w:rFonts w:ascii="Garamond" w:eastAsia="Garamond" w:hAnsi="Garamond" w:cs="Garamond"/>
        </w:rPr>
        <w:t xml:space="preserve"> (1936-2013), figura di spicco nel panorama musicale italiano e internazionale del secondo Novecento. I numerosi e variegati documenti del suo archivio, donati dai figli Giovanni, </w:t>
      </w:r>
      <w:proofErr w:type="spellStart"/>
      <w:r w:rsidRPr="00DE6112">
        <w:rPr>
          <w:rFonts w:ascii="Garamond" w:eastAsia="Garamond" w:hAnsi="Garamond" w:cs="Garamond"/>
        </w:rPr>
        <w:t>Almorò</w:t>
      </w:r>
      <w:proofErr w:type="spellEnd"/>
      <w:r w:rsidRPr="00DE6112">
        <w:rPr>
          <w:rFonts w:ascii="Garamond" w:eastAsia="Garamond" w:hAnsi="Garamond" w:cs="Garamond"/>
        </w:rPr>
        <w:t xml:space="preserve"> ed Elisabetta, arricchiscono ulteriormente il patrimonio musicale della Fondazione; il lavoro degli studiosi che vorranno approfondirne la conoscenza sarà agevolato dalle operazioni di condizionatura e catalogazione alle quali i documenti verranno sottoposti.</w:t>
      </w:r>
    </w:p>
    <w:p w:rsidR="00DE6112" w:rsidRPr="00DE6112" w:rsidRDefault="00DE6112" w:rsidP="004B6496">
      <w:pPr>
        <w:jc w:val="both"/>
        <w:rPr>
          <w:rFonts w:ascii="Garamond" w:eastAsia="Garamond" w:hAnsi="Garamond" w:cs="Garamond"/>
        </w:rPr>
      </w:pPr>
    </w:p>
    <w:p w:rsidR="00DE6112" w:rsidRDefault="00DE6112" w:rsidP="004B6496">
      <w:pPr>
        <w:jc w:val="both"/>
        <w:rPr>
          <w:rFonts w:ascii="Garamond" w:eastAsia="Garamond" w:hAnsi="Garamond" w:cs="Garamond"/>
        </w:rPr>
      </w:pPr>
      <w:r w:rsidRPr="00DE6112">
        <w:rPr>
          <w:rFonts w:ascii="Garamond" w:eastAsia="Garamond" w:hAnsi="Garamond" w:cs="Garamond"/>
        </w:rPr>
        <w:t xml:space="preserve">Il fondo è costituito principalmente da </w:t>
      </w:r>
      <w:r w:rsidRPr="00DE6112">
        <w:rPr>
          <w:rFonts w:ascii="Garamond" w:eastAsia="Garamond" w:hAnsi="Garamond" w:cs="Garamond"/>
          <w:b/>
        </w:rPr>
        <w:t>circa 2000 materiali autografi</w:t>
      </w:r>
      <w:r w:rsidRPr="00DE6112">
        <w:rPr>
          <w:rFonts w:ascii="Garamond" w:eastAsia="Garamond" w:hAnsi="Garamond" w:cs="Garamond"/>
        </w:rPr>
        <w:t xml:space="preserve"> (schizzi, abbozzi, belle copie) che attestano la genesi delle composizioni di Ernesto </w:t>
      </w:r>
      <w:proofErr w:type="spellStart"/>
      <w:r w:rsidRPr="00DE6112">
        <w:rPr>
          <w:rFonts w:ascii="Garamond" w:eastAsia="Garamond" w:hAnsi="Garamond" w:cs="Garamond"/>
        </w:rPr>
        <w:t>Rubin</w:t>
      </w:r>
      <w:proofErr w:type="spellEnd"/>
      <w:r w:rsidRPr="00DE6112">
        <w:rPr>
          <w:rFonts w:ascii="Garamond" w:eastAsia="Garamond" w:hAnsi="Garamond" w:cs="Garamond"/>
        </w:rPr>
        <w:t xml:space="preserve"> de </w:t>
      </w:r>
      <w:proofErr w:type="spellStart"/>
      <w:r w:rsidRPr="00DE6112">
        <w:rPr>
          <w:rFonts w:ascii="Garamond" w:eastAsia="Garamond" w:hAnsi="Garamond" w:cs="Garamond"/>
        </w:rPr>
        <w:t>Cervin</w:t>
      </w:r>
      <w:proofErr w:type="spellEnd"/>
      <w:r w:rsidRPr="00DE6112">
        <w:rPr>
          <w:rFonts w:ascii="Garamond" w:eastAsia="Garamond" w:hAnsi="Garamond" w:cs="Garamond"/>
        </w:rPr>
        <w:t xml:space="preserve"> </w:t>
      </w:r>
      <w:proofErr w:type="spellStart"/>
      <w:r w:rsidRPr="00DE6112">
        <w:rPr>
          <w:rFonts w:ascii="Garamond" w:eastAsia="Garamond" w:hAnsi="Garamond" w:cs="Garamond"/>
        </w:rPr>
        <w:t>Albrizzi</w:t>
      </w:r>
      <w:proofErr w:type="spellEnd"/>
      <w:r w:rsidRPr="00DE6112">
        <w:rPr>
          <w:rFonts w:ascii="Garamond" w:eastAsia="Garamond" w:hAnsi="Garamond" w:cs="Garamond"/>
        </w:rPr>
        <w:t xml:space="preserve">. Questa ampia mole di documenti è affiancata da </w:t>
      </w:r>
      <w:r w:rsidRPr="00866AE9">
        <w:rPr>
          <w:rFonts w:ascii="Garamond" w:eastAsia="Garamond" w:hAnsi="Garamond" w:cs="Garamond"/>
          <w:b/>
        </w:rPr>
        <w:t>appunti verbali</w:t>
      </w:r>
      <w:r w:rsidRPr="00DE6112">
        <w:rPr>
          <w:rFonts w:ascii="Garamond" w:eastAsia="Garamond" w:hAnsi="Garamond" w:cs="Garamond"/>
        </w:rPr>
        <w:t xml:space="preserve"> di argomento musicale, filosofico e letterario, testimonianza dei suoi numerosi interessi non strettamente compositivi, e da varie stesure di racconti e poesie. Le </w:t>
      </w:r>
      <w:r w:rsidRPr="00866AE9">
        <w:rPr>
          <w:rFonts w:ascii="Garamond" w:eastAsia="Garamond" w:hAnsi="Garamond" w:cs="Garamond"/>
          <w:b/>
        </w:rPr>
        <w:t>lettere</w:t>
      </w:r>
      <w:r w:rsidRPr="00DE6112">
        <w:rPr>
          <w:rFonts w:ascii="Garamond" w:eastAsia="Garamond" w:hAnsi="Garamond" w:cs="Garamond"/>
        </w:rPr>
        <w:t xml:space="preserve"> e </w:t>
      </w:r>
      <w:r w:rsidRPr="00866AE9">
        <w:rPr>
          <w:rFonts w:ascii="Garamond" w:eastAsia="Garamond" w:hAnsi="Garamond" w:cs="Garamond"/>
          <w:b/>
        </w:rPr>
        <w:t>minute</w:t>
      </w:r>
      <w:r w:rsidRPr="00DE6112">
        <w:rPr>
          <w:rFonts w:ascii="Garamond" w:eastAsia="Garamond" w:hAnsi="Garamond" w:cs="Garamond"/>
        </w:rPr>
        <w:t xml:space="preserve"> conservate nell’archivio documentano i contatti intrattenuti dal compositore con le più importanti personalità del mondo musicale e culturale del Novecento, tra cui </w:t>
      </w:r>
      <w:r w:rsidRPr="00DE6112">
        <w:rPr>
          <w:rFonts w:ascii="Garamond" w:eastAsia="Garamond" w:hAnsi="Garamond" w:cs="Garamond"/>
          <w:b/>
        </w:rPr>
        <w:t xml:space="preserve">Maurice </w:t>
      </w:r>
      <w:proofErr w:type="spellStart"/>
      <w:r w:rsidRPr="00DE6112">
        <w:rPr>
          <w:rFonts w:ascii="Garamond" w:eastAsia="Garamond" w:hAnsi="Garamond" w:cs="Garamond"/>
          <w:b/>
        </w:rPr>
        <w:t>Béjart</w:t>
      </w:r>
      <w:proofErr w:type="spellEnd"/>
      <w:r w:rsidRPr="00DE6112">
        <w:rPr>
          <w:rFonts w:ascii="Garamond" w:eastAsia="Garamond" w:hAnsi="Garamond" w:cs="Garamond"/>
        </w:rPr>
        <w:t xml:space="preserve">, </w:t>
      </w:r>
      <w:r w:rsidRPr="00DE6112">
        <w:rPr>
          <w:rFonts w:ascii="Garamond" w:eastAsia="Garamond" w:hAnsi="Garamond" w:cs="Garamond"/>
          <w:b/>
        </w:rPr>
        <w:t xml:space="preserve">Vera </w:t>
      </w:r>
      <w:proofErr w:type="spellStart"/>
      <w:r w:rsidRPr="00DE6112">
        <w:rPr>
          <w:rFonts w:ascii="Garamond" w:eastAsia="Garamond" w:hAnsi="Garamond" w:cs="Garamond"/>
          <w:b/>
        </w:rPr>
        <w:t>Pinteric</w:t>
      </w:r>
      <w:proofErr w:type="spellEnd"/>
      <w:r w:rsidRPr="00DE6112">
        <w:rPr>
          <w:rFonts w:ascii="Garamond" w:eastAsia="Garamond" w:hAnsi="Garamond" w:cs="Garamond"/>
        </w:rPr>
        <w:t xml:space="preserve">, </w:t>
      </w:r>
      <w:proofErr w:type="spellStart"/>
      <w:r w:rsidRPr="00DE6112">
        <w:rPr>
          <w:rFonts w:ascii="Garamond" w:eastAsia="Garamond" w:hAnsi="Garamond" w:cs="Garamond"/>
          <w:b/>
        </w:rPr>
        <w:t>Elémire</w:t>
      </w:r>
      <w:proofErr w:type="spellEnd"/>
      <w:r w:rsidRPr="00DE6112">
        <w:rPr>
          <w:rFonts w:ascii="Garamond" w:eastAsia="Garamond" w:hAnsi="Garamond" w:cs="Garamond"/>
          <w:b/>
        </w:rPr>
        <w:t xml:space="preserve"> Zolla</w:t>
      </w:r>
      <w:r w:rsidRPr="00DE6112">
        <w:rPr>
          <w:rFonts w:ascii="Garamond" w:eastAsia="Garamond" w:hAnsi="Garamond" w:cs="Garamond"/>
        </w:rPr>
        <w:t xml:space="preserve">, </w:t>
      </w:r>
      <w:r w:rsidRPr="00DE6112">
        <w:rPr>
          <w:rFonts w:ascii="Garamond" w:eastAsia="Garamond" w:hAnsi="Garamond" w:cs="Garamond"/>
          <w:b/>
        </w:rPr>
        <w:t>Sylvano Bussotti</w:t>
      </w:r>
      <w:r w:rsidRPr="00DE6112">
        <w:rPr>
          <w:rFonts w:ascii="Garamond" w:eastAsia="Garamond" w:hAnsi="Garamond" w:cs="Garamond"/>
        </w:rPr>
        <w:t xml:space="preserve">, </w:t>
      </w:r>
      <w:r w:rsidRPr="00DE6112">
        <w:rPr>
          <w:rFonts w:ascii="Garamond" w:eastAsia="Garamond" w:hAnsi="Garamond" w:cs="Garamond"/>
          <w:b/>
        </w:rPr>
        <w:t>Salvatore Sciarrino</w:t>
      </w:r>
      <w:r w:rsidRPr="00DE6112">
        <w:rPr>
          <w:rFonts w:ascii="Garamond" w:eastAsia="Garamond" w:hAnsi="Garamond" w:cs="Garamond"/>
        </w:rPr>
        <w:t xml:space="preserve">. </w:t>
      </w:r>
    </w:p>
    <w:p w:rsidR="00DE6112" w:rsidRDefault="00DE6112" w:rsidP="004B6496">
      <w:pPr>
        <w:jc w:val="both"/>
        <w:rPr>
          <w:rFonts w:ascii="Garamond" w:eastAsia="Garamond" w:hAnsi="Garamond" w:cs="Garamond"/>
        </w:rPr>
      </w:pPr>
    </w:p>
    <w:p w:rsidR="00DE6112" w:rsidRPr="00866AE9" w:rsidRDefault="00DE6112" w:rsidP="004B6496">
      <w:pPr>
        <w:jc w:val="both"/>
        <w:rPr>
          <w:rFonts w:ascii="Garamond" w:eastAsia="Garamond" w:hAnsi="Garamond" w:cs="Garamond"/>
        </w:rPr>
      </w:pPr>
      <w:r w:rsidRPr="00866AE9">
        <w:rPr>
          <w:rFonts w:ascii="Garamond" w:eastAsia="Garamond" w:hAnsi="Garamond" w:cs="Garamond"/>
        </w:rPr>
        <w:t xml:space="preserve">Completano l’archivio una </w:t>
      </w:r>
      <w:r w:rsidRPr="004B6496">
        <w:rPr>
          <w:rFonts w:ascii="Garamond" w:eastAsia="Garamond" w:hAnsi="Garamond" w:cs="Garamond"/>
          <w:u w:val="single"/>
        </w:rPr>
        <w:t>vasta raccolta di ritagli di stampa</w:t>
      </w:r>
      <w:r w:rsidRPr="00866AE9">
        <w:rPr>
          <w:rFonts w:ascii="Garamond" w:eastAsia="Garamond" w:hAnsi="Garamond" w:cs="Garamond"/>
        </w:rPr>
        <w:t xml:space="preserve">, </w:t>
      </w:r>
      <w:r w:rsidRPr="004B6496">
        <w:rPr>
          <w:rFonts w:ascii="Garamond" w:eastAsia="Garamond" w:hAnsi="Garamond" w:cs="Garamond"/>
          <w:u w:val="single"/>
        </w:rPr>
        <w:t>programmi di concerti</w:t>
      </w:r>
      <w:r w:rsidRPr="00866AE9">
        <w:rPr>
          <w:rFonts w:ascii="Garamond" w:eastAsia="Garamond" w:hAnsi="Garamond" w:cs="Garamond"/>
        </w:rPr>
        <w:t xml:space="preserve"> e </w:t>
      </w:r>
      <w:r w:rsidRPr="004B6496">
        <w:rPr>
          <w:rFonts w:ascii="Garamond" w:eastAsia="Garamond" w:hAnsi="Garamond" w:cs="Garamond"/>
          <w:u w:val="single"/>
        </w:rPr>
        <w:t>note di presentazione</w:t>
      </w:r>
      <w:r w:rsidRPr="00866AE9">
        <w:rPr>
          <w:rFonts w:ascii="Garamond" w:eastAsia="Garamond" w:hAnsi="Garamond" w:cs="Garamond"/>
        </w:rPr>
        <w:t xml:space="preserve"> delle opere di Ernesto </w:t>
      </w:r>
      <w:proofErr w:type="spellStart"/>
      <w:r w:rsidRPr="00866AE9">
        <w:rPr>
          <w:rFonts w:ascii="Garamond" w:eastAsia="Garamond" w:hAnsi="Garamond" w:cs="Garamond"/>
        </w:rPr>
        <w:t>Rubin</w:t>
      </w:r>
      <w:proofErr w:type="spellEnd"/>
      <w:r w:rsidRPr="00866AE9">
        <w:rPr>
          <w:rFonts w:ascii="Garamond" w:eastAsia="Garamond" w:hAnsi="Garamond" w:cs="Garamond"/>
        </w:rPr>
        <w:t xml:space="preserve"> de </w:t>
      </w:r>
      <w:proofErr w:type="spellStart"/>
      <w:r w:rsidRPr="00866AE9">
        <w:rPr>
          <w:rFonts w:ascii="Garamond" w:eastAsia="Garamond" w:hAnsi="Garamond" w:cs="Garamond"/>
        </w:rPr>
        <w:t>Cervin</w:t>
      </w:r>
      <w:proofErr w:type="spellEnd"/>
      <w:r w:rsidRPr="00866AE9">
        <w:rPr>
          <w:rFonts w:ascii="Garamond" w:eastAsia="Garamond" w:hAnsi="Garamond" w:cs="Garamond"/>
        </w:rPr>
        <w:t xml:space="preserve"> </w:t>
      </w:r>
      <w:proofErr w:type="spellStart"/>
      <w:r w:rsidRPr="00866AE9">
        <w:rPr>
          <w:rFonts w:ascii="Garamond" w:eastAsia="Garamond" w:hAnsi="Garamond" w:cs="Garamond"/>
        </w:rPr>
        <w:t>Albrizzi</w:t>
      </w:r>
      <w:proofErr w:type="spellEnd"/>
      <w:r w:rsidRPr="00866AE9">
        <w:rPr>
          <w:rFonts w:ascii="Garamond" w:eastAsia="Garamond" w:hAnsi="Garamond" w:cs="Garamond"/>
        </w:rPr>
        <w:t xml:space="preserve">, nonché documenti che rinviano alle sue altrettanto incessanti attività di organizzatore di manifestazioni musicali e divulgatore della cultura musicale italiana all’estero (USA e America latina).  </w:t>
      </w:r>
    </w:p>
    <w:p w:rsidR="00DE6112" w:rsidRPr="00DE6112" w:rsidRDefault="00DE6112" w:rsidP="004B6496">
      <w:pPr>
        <w:jc w:val="both"/>
        <w:rPr>
          <w:rFonts w:ascii="Garamond" w:eastAsia="Garamond" w:hAnsi="Garamond" w:cs="Garamond"/>
        </w:rPr>
      </w:pPr>
    </w:p>
    <w:p w:rsidR="00DE6112" w:rsidRPr="00DE6112" w:rsidRDefault="00DE6112" w:rsidP="004B6496">
      <w:pPr>
        <w:jc w:val="both"/>
        <w:rPr>
          <w:rFonts w:ascii="Garamond" w:eastAsia="Garamond" w:hAnsi="Garamond" w:cs="Garamond"/>
          <w:sz w:val="20"/>
        </w:rPr>
      </w:pPr>
      <w:r w:rsidRPr="00DE6112">
        <w:rPr>
          <w:rFonts w:ascii="Garamond" w:eastAsia="Garamond" w:hAnsi="Garamond" w:cs="Garamond"/>
          <w:b/>
          <w:sz w:val="20"/>
        </w:rPr>
        <w:t xml:space="preserve">Ernesto </w:t>
      </w:r>
      <w:proofErr w:type="spellStart"/>
      <w:r w:rsidRPr="00DE6112">
        <w:rPr>
          <w:rFonts w:ascii="Garamond" w:eastAsia="Garamond" w:hAnsi="Garamond" w:cs="Garamond"/>
          <w:b/>
          <w:sz w:val="20"/>
        </w:rPr>
        <w:t>Rubin</w:t>
      </w:r>
      <w:proofErr w:type="spellEnd"/>
      <w:r w:rsidRPr="00DE6112">
        <w:rPr>
          <w:rFonts w:ascii="Garamond" w:eastAsia="Garamond" w:hAnsi="Garamond" w:cs="Garamond"/>
          <w:b/>
          <w:sz w:val="20"/>
        </w:rPr>
        <w:t xml:space="preserve"> de </w:t>
      </w:r>
      <w:proofErr w:type="spellStart"/>
      <w:r w:rsidRPr="00DE6112">
        <w:rPr>
          <w:rFonts w:ascii="Garamond" w:eastAsia="Garamond" w:hAnsi="Garamond" w:cs="Garamond"/>
          <w:b/>
          <w:sz w:val="20"/>
        </w:rPr>
        <w:t>Cervin</w:t>
      </w:r>
      <w:proofErr w:type="spellEnd"/>
      <w:r w:rsidRPr="00DE6112">
        <w:rPr>
          <w:rFonts w:ascii="Garamond" w:eastAsia="Garamond" w:hAnsi="Garamond" w:cs="Garamond"/>
          <w:b/>
          <w:sz w:val="20"/>
        </w:rPr>
        <w:t xml:space="preserve"> </w:t>
      </w:r>
      <w:proofErr w:type="spellStart"/>
      <w:r w:rsidRPr="00DE6112">
        <w:rPr>
          <w:rFonts w:ascii="Garamond" w:eastAsia="Garamond" w:hAnsi="Garamond" w:cs="Garamond"/>
          <w:b/>
          <w:sz w:val="20"/>
        </w:rPr>
        <w:t>Albrizzi</w:t>
      </w:r>
      <w:proofErr w:type="spellEnd"/>
      <w:r w:rsidRPr="00DE6112">
        <w:rPr>
          <w:rFonts w:ascii="Garamond" w:eastAsia="Garamond" w:hAnsi="Garamond" w:cs="Garamond"/>
          <w:sz w:val="20"/>
        </w:rPr>
        <w:t>, n</w:t>
      </w:r>
      <w:r w:rsidRPr="00DE6112">
        <w:rPr>
          <w:rFonts w:ascii="Garamond" w:eastAsia="Garamond" w:hAnsi="Garamond" w:cs="Garamond"/>
          <w:sz w:val="20"/>
        </w:rPr>
        <w:t xml:space="preserve">ato a Venezia nel 1936, ha avviato gli studi musicali nella città natale, dove fu allievo di Gian Francesco Malipiero e Bruno Maderna; si è poi formato sotto la guida di Luigi Dallapiccola a Firenze e Goffredo </w:t>
      </w:r>
      <w:proofErr w:type="spellStart"/>
      <w:r w:rsidRPr="00DE6112">
        <w:rPr>
          <w:rFonts w:ascii="Garamond" w:eastAsia="Garamond" w:hAnsi="Garamond" w:cs="Garamond"/>
          <w:sz w:val="20"/>
        </w:rPr>
        <w:t>Petrassi</w:t>
      </w:r>
      <w:proofErr w:type="spellEnd"/>
      <w:r w:rsidRPr="00DE6112">
        <w:rPr>
          <w:rFonts w:ascii="Garamond" w:eastAsia="Garamond" w:hAnsi="Garamond" w:cs="Garamond"/>
          <w:sz w:val="20"/>
        </w:rPr>
        <w:t xml:space="preserve"> a Roma, dove si è diplomato in composizione nel </w:t>
      </w:r>
      <w:r w:rsidRPr="00DE6112">
        <w:rPr>
          <w:rFonts w:ascii="Garamond" w:eastAsia="Garamond" w:hAnsi="Garamond" w:cs="Garamond"/>
          <w:sz w:val="20"/>
        </w:rPr>
        <w:lastRenderedPageBreak/>
        <w:t>1960. Personalità eclettica, ha composto musica strumentale (Tre pezzi per violoncello, 1978; Varianti, per quartetto d’archi, 1999), vocale (</w:t>
      </w:r>
      <w:proofErr w:type="spellStart"/>
      <w:r w:rsidRPr="00DE6112">
        <w:rPr>
          <w:rFonts w:ascii="Garamond" w:eastAsia="Garamond" w:hAnsi="Garamond" w:cs="Garamond"/>
          <w:sz w:val="20"/>
        </w:rPr>
        <w:t>words</w:t>
      </w:r>
      <w:proofErr w:type="spellEnd"/>
      <w:r w:rsidRPr="00DE6112">
        <w:rPr>
          <w:rFonts w:ascii="Garamond" w:eastAsia="Garamond" w:hAnsi="Garamond" w:cs="Garamond"/>
          <w:sz w:val="20"/>
        </w:rPr>
        <w:t xml:space="preserve"> </w:t>
      </w:r>
      <w:proofErr w:type="spellStart"/>
      <w:r w:rsidRPr="00DE6112">
        <w:rPr>
          <w:rFonts w:ascii="Garamond" w:eastAsia="Garamond" w:hAnsi="Garamond" w:cs="Garamond"/>
          <w:sz w:val="20"/>
        </w:rPr>
        <w:t>words</w:t>
      </w:r>
      <w:proofErr w:type="spellEnd"/>
      <w:r w:rsidRPr="00DE6112">
        <w:rPr>
          <w:rFonts w:ascii="Garamond" w:eastAsia="Garamond" w:hAnsi="Garamond" w:cs="Garamond"/>
          <w:sz w:val="20"/>
        </w:rPr>
        <w:t xml:space="preserve"> </w:t>
      </w:r>
      <w:proofErr w:type="spellStart"/>
      <w:r w:rsidRPr="00DE6112">
        <w:rPr>
          <w:rFonts w:ascii="Garamond" w:eastAsia="Garamond" w:hAnsi="Garamond" w:cs="Garamond"/>
          <w:sz w:val="20"/>
        </w:rPr>
        <w:t>words</w:t>
      </w:r>
      <w:proofErr w:type="spellEnd"/>
      <w:r w:rsidRPr="00DE6112">
        <w:rPr>
          <w:rFonts w:ascii="Garamond" w:eastAsia="Garamond" w:hAnsi="Garamond" w:cs="Garamond"/>
          <w:sz w:val="20"/>
        </w:rPr>
        <w:t xml:space="preserve">, per otto lettori, 1964; </w:t>
      </w:r>
      <w:proofErr w:type="spellStart"/>
      <w:r w:rsidRPr="00DE6112">
        <w:rPr>
          <w:rFonts w:ascii="Garamond" w:eastAsia="Garamond" w:hAnsi="Garamond" w:cs="Garamond"/>
          <w:sz w:val="20"/>
        </w:rPr>
        <w:t>Drei</w:t>
      </w:r>
      <w:proofErr w:type="spellEnd"/>
      <w:r w:rsidRPr="00DE6112">
        <w:rPr>
          <w:rFonts w:ascii="Garamond" w:eastAsia="Garamond" w:hAnsi="Garamond" w:cs="Garamond"/>
          <w:sz w:val="20"/>
        </w:rPr>
        <w:t xml:space="preserve"> </w:t>
      </w:r>
      <w:proofErr w:type="spellStart"/>
      <w:r w:rsidRPr="00DE6112">
        <w:rPr>
          <w:rFonts w:ascii="Garamond" w:eastAsia="Garamond" w:hAnsi="Garamond" w:cs="Garamond"/>
          <w:sz w:val="20"/>
        </w:rPr>
        <w:t>Gaben</w:t>
      </w:r>
      <w:proofErr w:type="spellEnd"/>
      <w:r w:rsidRPr="00DE6112">
        <w:rPr>
          <w:rFonts w:ascii="Garamond" w:eastAsia="Garamond" w:hAnsi="Garamond" w:cs="Garamond"/>
          <w:sz w:val="20"/>
        </w:rPr>
        <w:t xml:space="preserve"> an </w:t>
      </w:r>
      <w:proofErr w:type="spellStart"/>
      <w:r w:rsidRPr="00DE6112">
        <w:rPr>
          <w:rFonts w:ascii="Garamond" w:eastAsia="Garamond" w:hAnsi="Garamond" w:cs="Garamond"/>
          <w:sz w:val="20"/>
        </w:rPr>
        <w:t>den</w:t>
      </w:r>
      <w:proofErr w:type="spellEnd"/>
      <w:r w:rsidRPr="00DE6112">
        <w:rPr>
          <w:rFonts w:ascii="Garamond" w:eastAsia="Garamond" w:hAnsi="Garamond" w:cs="Garamond"/>
          <w:sz w:val="20"/>
        </w:rPr>
        <w:t xml:space="preserve"> </w:t>
      </w:r>
      <w:proofErr w:type="spellStart"/>
      <w:r w:rsidRPr="00DE6112">
        <w:rPr>
          <w:rFonts w:ascii="Garamond" w:eastAsia="Garamond" w:hAnsi="Garamond" w:cs="Garamond"/>
          <w:sz w:val="20"/>
        </w:rPr>
        <w:t>Kirchenchor</w:t>
      </w:r>
      <w:proofErr w:type="spellEnd"/>
      <w:r w:rsidRPr="00DE6112">
        <w:rPr>
          <w:rFonts w:ascii="Garamond" w:eastAsia="Garamond" w:hAnsi="Garamond" w:cs="Garamond"/>
          <w:sz w:val="20"/>
        </w:rPr>
        <w:t xml:space="preserve"> Montan, per coro, 2003) e per la televisione (celebre la sua collaborazione con il regista Vittorio </w:t>
      </w:r>
      <w:proofErr w:type="spellStart"/>
      <w:r w:rsidRPr="00DE6112">
        <w:rPr>
          <w:rFonts w:ascii="Garamond" w:eastAsia="Garamond" w:hAnsi="Garamond" w:cs="Garamond"/>
          <w:sz w:val="20"/>
        </w:rPr>
        <w:t>Cottafavi</w:t>
      </w:r>
      <w:proofErr w:type="spellEnd"/>
      <w:r w:rsidRPr="00DE6112">
        <w:rPr>
          <w:rFonts w:ascii="Garamond" w:eastAsia="Garamond" w:hAnsi="Garamond" w:cs="Garamond"/>
          <w:sz w:val="20"/>
        </w:rPr>
        <w:t xml:space="preserve"> per la realizzazione delle musiche per Antigone, 1971). L’attività compositiva è stata costantemente affiancata dall’interesse per la letteratura, ravvisabile nell’ampia mole di testi in prosa e in versi da lui prodotta, tra cui spiccano le due raccolte di racconti Passeggiata al castello e Il ragazzo in tunica, edite rispettivamente da Novecento editore (1989) e Marsilio (1995). </w:t>
      </w:r>
    </w:p>
    <w:p w:rsidR="00111C88" w:rsidRPr="00DE6112" w:rsidRDefault="00DE6112" w:rsidP="004B6496">
      <w:pPr>
        <w:jc w:val="both"/>
        <w:rPr>
          <w:rFonts w:ascii="Garamond" w:eastAsia="Garamond" w:hAnsi="Garamond" w:cs="Garamond"/>
          <w:sz w:val="20"/>
        </w:rPr>
      </w:pPr>
      <w:r w:rsidRPr="00DE6112">
        <w:rPr>
          <w:rFonts w:ascii="Garamond" w:eastAsia="Garamond" w:hAnsi="Garamond" w:cs="Garamond"/>
          <w:sz w:val="20"/>
        </w:rPr>
        <w:t xml:space="preserve">Docente per molti anni a Udine e Venezia (dove, tra gli altri, ebbe come allievi Giuseppe Sinopoli e Marino </w:t>
      </w:r>
      <w:proofErr w:type="spellStart"/>
      <w:r w:rsidRPr="00DE6112">
        <w:rPr>
          <w:rFonts w:ascii="Garamond" w:eastAsia="Garamond" w:hAnsi="Garamond" w:cs="Garamond"/>
          <w:sz w:val="20"/>
        </w:rPr>
        <w:t>Baratello</w:t>
      </w:r>
      <w:proofErr w:type="spellEnd"/>
      <w:r w:rsidRPr="00DE6112">
        <w:rPr>
          <w:rFonts w:ascii="Garamond" w:eastAsia="Garamond" w:hAnsi="Garamond" w:cs="Garamond"/>
          <w:sz w:val="20"/>
        </w:rPr>
        <w:t xml:space="preserve">), Ernesto </w:t>
      </w:r>
      <w:proofErr w:type="spellStart"/>
      <w:r w:rsidRPr="00DE6112">
        <w:rPr>
          <w:rFonts w:ascii="Garamond" w:eastAsia="Garamond" w:hAnsi="Garamond" w:cs="Garamond"/>
          <w:sz w:val="20"/>
        </w:rPr>
        <w:t>Rubin</w:t>
      </w:r>
      <w:proofErr w:type="spellEnd"/>
      <w:r w:rsidRPr="00DE6112">
        <w:rPr>
          <w:rFonts w:ascii="Garamond" w:eastAsia="Garamond" w:hAnsi="Garamond" w:cs="Garamond"/>
          <w:sz w:val="20"/>
        </w:rPr>
        <w:t xml:space="preserve"> de </w:t>
      </w:r>
      <w:proofErr w:type="spellStart"/>
      <w:r w:rsidRPr="00DE6112">
        <w:rPr>
          <w:rFonts w:ascii="Garamond" w:eastAsia="Garamond" w:hAnsi="Garamond" w:cs="Garamond"/>
          <w:sz w:val="20"/>
        </w:rPr>
        <w:t>Cervin</w:t>
      </w:r>
      <w:proofErr w:type="spellEnd"/>
      <w:r w:rsidRPr="00DE6112">
        <w:rPr>
          <w:rFonts w:ascii="Garamond" w:eastAsia="Garamond" w:hAnsi="Garamond" w:cs="Garamond"/>
          <w:sz w:val="20"/>
        </w:rPr>
        <w:t xml:space="preserve"> </w:t>
      </w:r>
      <w:proofErr w:type="spellStart"/>
      <w:r w:rsidRPr="00DE6112">
        <w:rPr>
          <w:rFonts w:ascii="Garamond" w:eastAsia="Garamond" w:hAnsi="Garamond" w:cs="Garamond"/>
          <w:sz w:val="20"/>
        </w:rPr>
        <w:t>Albrizzi</w:t>
      </w:r>
      <w:proofErr w:type="spellEnd"/>
      <w:r w:rsidRPr="00DE6112">
        <w:rPr>
          <w:rFonts w:ascii="Garamond" w:eastAsia="Garamond" w:hAnsi="Garamond" w:cs="Garamond"/>
          <w:sz w:val="20"/>
        </w:rPr>
        <w:t xml:space="preserve"> ha svolto un ruolo centrale nell’organizzazione di importanti manifestazioni culturali dalla risonanza internazionale, tra cui la Biennale Danza di Venezia del 1975 e il Festival di Musica Contemporanea del 1972. Si è spento a Venezia nel 2013.</w:t>
      </w:r>
    </w:p>
    <w:p w:rsidR="00111C88" w:rsidRPr="00111C88" w:rsidRDefault="00111C88" w:rsidP="004B6496">
      <w:pPr>
        <w:jc w:val="both"/>
        <w:rPr>
          <w:rFonts w:ascii="Garamond" w:eastAsia="Garamond" w:hAnsi="Garamond" w:cs="Garamond"/>
        </w:rPr>
      </w:pPr>
    </w:p>
    <w:p w:rsidR="008F5570" w:rsidRPr="00111C88" w:rsidRDefault="00111C88" w:rsidP="004B6496">
      <w:pPr>
        <w:jc w:val="both"/>
        <w:rPr>
          <w:rFonts w:ascii="Garamond" w:eastAsia="Garamond" w:hAnsi="Garamond" w:cs="Garamond"/>
          <w:sz w:val="20"/>
        </w:rPr>
      </w:pPr>
      <w:r>
        <w:rPr>
          <w:rFonts w:ascii="Garamond" w:eastAsia="Garamond" w:hAnsi="Garamond" w:cs="Garamond"/>
          <w:sz w:val="20"/>
        </w:rPr>
        <w:t>L’</w:t>
      </w:r>
      <w:r w:rsidRPr="00111C88">
        <w:rPr>
          <w:rFonts w:ascii="Garamond" w:eastAsia="Garamond" w:hAnsi="Garamond" w:cs="Garamond"/>
          <w:b/>
          <w:sz w:val="20"/>
        </w:rPr>
        <w:t>Istituto per la Musica</w:t>
      </w:r>
      <w:r w:rsidRPr="00111C88">
        <w:rPr>
          <w:rFonts w:ascii="Garamond" w:eastAsia="Garamond" w:hAnsi="Garamond" w:cs="Garamond"/>
          <w:sz w:val="20"/>
        </w:rPr>
        <w:t xml:space="preserve"> promuove la ricerca scientifica e la diffusione del sapere su diversi ambiti della cultura musicale dell’Occidente. Le attività sono rivolte in modo particolare a tre aree: processi compositivi, teoria e pratica dell’interpretazione musicale ed esperienza audiovisiva. Esse si esplicano attraverso la conservazione e la valorizzazione di rilevanti fondi di persona, la pubblicazione di letteratura musicologica, l’organizzazione di convegni, seminari e manifestazioni musicali, favorendo le necessarie sinergie fra enti pubblici e privati nazionali e internazionali. L’Istituto per la Musica opera per l’acquisizione, la conservazione, la tutela, e la valorizzazione di archivi del XX e del XXI secolo, con particolare attenzione a quelli prodotti da personalità di rilievo del mondo musicale e audiovisiv</w:t>
      </w:r>
      <w:r w:rsidRPr="00DE6112">
        <w:rPr>
          <w:rFonts w:ascii="Garamond" w:eastAsia="Garamond" w:hAnsi="Garamond" w:cs="Garamond"/>
          <w:sz w:val="20"/>
        </w:rPr>
        <w:t xml:space="preserve">o (Gian Francesco Malipiero, Alfredo Casella, Nino Rota, Camillo Togni, Ottorino </w:t>
      </w:r>
      <w:proofErr w:type="spellStart"/>
      <w:r w:rsidRPr="00DE6112">
        <w:rPr>
          <w:rFonts w:ascii="Garamond" w:eastAsia="Garamond" w:hAnsi="Garamond" w:cs="Garamond"/>
          <w:sz w:val="20"/>
        </w:rPr>
        <w:t>Respighi</w:t>
      </w:r>
      <w:proofErr w:type="spellEnd"/>
      <w:r w:rsidRPr="00DE6112">
        <w:rPr>
          <w:rFonts w:ascii="Garamond" w:eastAsia="Garamond" w:hAnsi="Garamond" w:cs="Garamond"/>
          <w:sz w:val="20"/>
        </w:rPr>
        <w:t xml:space="preserve">, Alberto Bruni Tedeschi, </w:t>
      </w:r>
      <w:proofErr w:type="spellStart"/>
      <w:r w:rsidRPr="00DE6112">
        <w:rPr>
          <w:rFonts w:ascii="Garamond" w:eastAsia="Garamond" w:hAnsi="Garamond" w:cs="Garamond"/>
          <w:sz w:val="20"/>
        </w:rPr>
        <w:t>Aurél</w:t>
      </w:r>
      <w:proofErr w:type="spellEnd"/>
      <w:r w:rsidRPr="00DE6112">
        <w:rPr>
          <w:rFonts w:ascii="Garamond" w:eastAsia="Garamond" w:hAnsi="Garamond" w:cs="Garamond"/>
          <w:sz w:val="20"/>
        </w:rPr>
        <w:t xml:space="preserve"> </w:t>
      </w:r>
      <w:proofErr w:type="spellStart"/>
      <w:r w:rsidRPr="00DE6112">
        <w:rPr>
          <w:rFonts w:ascii="Garamond" w:eastAsia="Garamond" w:hAnsi="Garamond" w:cs="Garamond"/>
          <w:sz w:val="20"/>
        </w:rPr>
        <w:t>Milloss</w:t>
      </w:r>
      <w:proofErr w:type="spellEnd"/>
      <w:r w:rsidRPr="00DE6112">
        <w:rPr>
          <w:rFonts w:ascii="Garamond" w:eastAsia="Garamond" w:hAnsi="Garamond" w:cs="Garamond"/>
          <w:sz w:val="20"/>
        </w:rPr>
        <w:t xml:space="preserve">, Franco </w:t>
      </w:r>
      <w:proofErr w:type="spellStart"/>
      <w:r w:rsidRPr="00DE6112">
        <w:rPr>
          <w:rFonts w:ascii="Garamond" w:eastAsia="Garamond" w:hAnsi="Garamond" w:cs="Garamond"/>
          <w:sz w:val="20"/>
        </w:rPr>
        <w:t>Oppo</w:t>
      </w:r>
      <w:proofErr w:type="spellEnd"/>
      <w:r w:rsidRPr="00DE6112">
        <w:rPr>
          <w:rFonts w:ascii="Garamond" w:eastAsia="Garamond" w:hAnsi="Garamond" w:cs="Garamond"/>
          <w:sz w:val="20"/>
        </w:rPr>
        <w:t xml:space="preserve">, Olga </w:t>
      </w:r>
      <w:proofErr w:type="spellStart"/>
      <w:r w:rsidRPr="00DE6112">
        <w:rPr>
          <w:rFonts w:ascii="Garamond" w:eastAsia="Garamond" w:hAnsi="Garamond" w:cs="Garamond"/>
          <w:sz w:val="20"/>
        </w:rPr>
        <w:t>Rudge</w:t>
      </w:r>
      <w:proofErr w:type="spellEnd"/>
      <w:r w:rsidRPr="00DE6112">
        <w:rPr>
          <w:rFonts w:ascii="Garamond" w:eastAsia="Garamond" w:hAnsi="Garamond" w:cs="Garamond"/>
          <w:sz w:val="20"/>
        </w:rPr>
        <w:t xml:space="preserve">, Egida Sartori, Gino </w:t>
      </w:r>
      <w:proofErr w:type="spellStart"/>
      <w:r w:rsidRPr="00DE6112">
        <w:rPr>
          <w:rFonts w:ascii="Garamond" w:eastAsia="Garamond" w:hAnsi="Garamond" w:cs="Garamond"/>
          <w:sz w:val="20"/>
        </w:rPr>
        <w:t>Gorini</w:t>
      </w:r>
      <w:proofErr w:type="spellEnd"/>
      <w:r w:rsidRPr="00DE6112">
        <w:rPr>
          <w:rFonts w:ascii="Garamond" w:eastAsia="Garamond" w:hAnsi="Garamond" w:cs="Garamond"/>
          <w:sz w:val="20"/>
        </w:rPr>
        <w:t xml:space="preserve">, Giacomo Manzoni, Roman Vlad, Fausto Romitelli, Giovanni </w:t>
      </w:r>
      <w:proofErr w:type="spellStart"/>
      <w:r w:rsidRPr="00DE6112">
        <w:rPr>
          <w:rFonts w:ascii="Garamond" w:eastAsia="Garamond" w:hAnsi="Garamond" w:cs="Garamond"/>
          <w:sz w:val="20"/>
        </w:rPr>
        <w:t>Salviucci</w:t>
      </w:r>
      <w:proofErr w:type="spellEnd"/>
      <w:r w:rsidRPr="00DE6112">
        <w:rPr>
          <w:rFonts w:ascii="Garamond" w:eastAsia="Garamond" w:hAnsi="Garamond" w:cs="Garamond"/>
          <w:sz w:val="20"/>
        </w:rPr>
        <w:t>, Egisto Macchi</w:t>
      </w:r>
      <w:r w:rsidR="004B6496">
        <w:rPr>
          <w:rFonts w:ascii="Garamond" w:eastAsia="Garamond" w:hAnsi="Garamond" w:cs="Garamond"/>
          <w:sz w:val="20"/>
        </w:rPr>
        <w:t>, Niccolò Castiglioni</w:t>
      </w:r>
      <w:bookmarkStart w:id="1" w:name="_GoBack"/>
      <w:bookmarkEnd w:id="1"/>
      <w:r w:rsidRPr="00DE6112">
        <w:rPr>
          <w:rFonts w:ascii="Garamond" w:eastAsia="Garamond" w:hAnsi="Garamond" w:cs="Garamond"/>
          <w:sz w:val="20"/>
        </w:rPr>
        <w:t>).</w:t>
      </w:r>
    </w:p>
    <w:p w:rsidR="009337B1" w:rsidRDefault="009337B1" w:rsidP="004B6496">
      <w:pPr>
        <w:jc w:val="both"/>
      </w:pPr>
    </w:p>
    <w:p w:rsidR="008F5570" w:rsidRDefault="007C3913" w:rsidP="004B6496">
      <w:pPr>
        <w:jc w:val="both"/>
      </w:pPr>
      <w:r>
        <w:rPr>
          <w:rFonts w:ascii="Garamond" w:eastAsia="Garamond" w:hAnsi="Garamond" w:cs="Garamond"/>
          <w:b/>
        </w:rPr>
        <w:t>Informazioni:</w:t>
      </w:r>
    </w:p>
    <w:p w:rsidR="008F5570" w:rsidRDefault="007C3913" w:rsidP="004B6496">
      <w:pPr>
        <w:jc w:val="both"/>
      </w:pPr>
      <w:r>
        <w:rPr>
          <w:rFonts w:ascii="Garamond" w:eastAsia="Garamond" w:hAnsi="Garamond" w:cs="Garamond"/>
        </w:rPr>
        <w:t xml:space="preserve">Fondazione Giorgio Cini </w:t>
      </w:r>
      <w:proofErr w:type="spellStart"/>
      <w:r>
        <w:rPr>
          <w:rFonts w:ascii="Garamond" w:eastAsia="Garamond" w:hAnsi="Garamond" w:cs="Garamond"/>
        </w:rPr>
        <w:t>onlus</w:t>
      </w:r>
      <w:proofErr w:type="spellEnd"/>
    </w:p>
    <w:p w:rsidR="008F5570" w:rsidRDefault="007C3913" w:rsidP="004B6496">
      <w:pPr>
        <w:jc w:val="both"/>
      </w:pPr>
      <w:r>
        <w:rPr>
          <w:rFonts w:ascii="Garamond" w:eastAsia="Garamond" w:hAnsi="Garamond" w:cs="Garamond"/>
        </w:rPr>
        <w:t xml:space="preserve">Istituto per la Musica </w:t>
      </w:r>
    </w:p>
    <w:p w:rsidR="008F5570" w:rsidRDefault="007C3913" w:rsidP="004B6496">
      <w:pPr>
        <w:jc w:val="both"/>
      </w:pPr>
      <w:r>
        <w:rPr>
          <w:rFonts w:ascii="Garamond" w:eastAsia="Garamond" w:hAnsi="Garamond" w:cs="Garamond"/>
        </w:rPr>
        <w:t>tel.: +39 041 2710220</w:t>
      </w:r>
    </w:p>
    <w:p w:rsidR="008F5570" w:rsidRPr="009337B1" w:rsidRDefault="007C3913" w:rsidP="004B6496">
      <w:pPr>
        <w:jc w:val="both"/>
        <w:rPr>
          <w:lang w:val="en-US"/>
        </w:rPr>
      </w:pPr>
      <w:proofErr w:type="gramStart"/>
      <w:r w:rsidRPr="009337B1">
        <w:rPr>
          <w:rFonts w:ascii="Garamond" w:eastAsia="Garamond" w:hAnsi="Garamond" w:cs="Garamond"/>
          <w:lang w:val="en-US"/>
        </w:rPr>
        <w:t>email</w:t>
      </w:r>
      <w:proofErr w:type="gramEnd"/>
      <w:r w:rsidRPr="009337B1">
        <w:rPr>
          <w:rFonts w:ascii="Garamond" w:eastAsia="Garamond" w:hAnsi="Garamond" w:cs="Garamond"/>
          <w:lang w:val="en-US"/>
        </w:rPr>
        <w:t>: musica@cini.it</w:t>
      </w:r>
    </w:p>
    <w:p w:rsidR="008F5570" w:rsidRPr="009337B1" w:rsidRDefault="00CD289B" w:rsidP="004B6496">
      <w:pPr>
        <w:jc w:val="both"/>
        <w:rPr>
          <w:lang w:val="en-US"/>
        </w:rPr>
      </w:pPr>
      <w:hyperlink r:id="rId6">
        <w:r w:rsidR="007C3913" w:rsidRPr="009337B1">
          <w:rPr>
            <w:rFonts w:ascii="Garamond" w:eastAsia="Garamond" w:hAnsi="Garamond" w:cs="Garamond"/>
            <w:color w:val="0000FF"/>
            <w:u w:val="single"/>
            <w:lang w:val="en-US"/>
          </w:rPr>
          <w:t>www.cini.it</w:t>
        </w:r>
      </w:hyperlink>
      <w:hyperlink r:id="rId7"/>
    </w:p>
    <w:p w:rsidR="008F5570" w:rsidRPr="009337B1" w:rsidRDefault="00CD289B" w:rsidP="004B6496">
      <w:pPr>
        <w:jc w:val="both"/>
        <w:rPr>
          <w:lang w:val="en-US"/>
        </w:rPr>
      </w:pPr>
      <w:hyperlink r:id="rId8"/>
    </w:p>
    <w:p w:rsidR="008F5570" w:rsidRPr="009337B1" w:rsidRDefault="00CD289B" w:rsidP="004B6496">
      <w:pPr>
        <w:jc w:val="both"/>
        <w:rPr>
          <w:lang w:val="en-US"/>
        </w:rPr>
      </w:pPr>
      <w:hyperlink r:id="rId9"/>
    </w:p>
    <w:p w:rsidR="008F5570" w:rsidRDefault="007C3913" w:rsidP="004B6496">
      <w:pPr>
        <w:jc w:val="both"/>
      </w:pPr>
      <w:r>
        <w:rPr>
          <w:rFonts w:ascii="Garamond" w:eastAsia="Garamond" w:hAnsi="Garamond" w:cs="Garamond"/>
          <w:b/>
        </w:rPr>
        <w:t>Informazioni per la stampa:</w:t>
      </w:r>
    </w:p>
    <w:p w:rsidR="008F5570" w:rsidRDefault="007C3913" w:rsidP="004B6496">
      <w:pPr>
        <w:jc w:val="both"/>
      </w:pPr>
      <w:r>
        <w:rPr>
          <w:rFonts w:ascii="Garamond" w:eastAsia="Garamond" w:hAnsi="Garamond" w:cs="Garamond"/>
        </w:rPr>
        <w:t xml:space="preserve">Fondazione Giorgio Cini </w:t>
      </w:r>
      <w:proofErr w:type="spellStart"/>
      <w:r>
        <w:rPr>
          <w:rFonts w:ascii="Garamond" w:eastAsia="Garamond" w:hAnsi="Garamond" w:cs="Garamond"/>
        </w:rPr>
        <w:t>onlus</w:t>
      </w:r>
      <w:proofErr w:type="spellEnd"/>
    </w:p>
    <w:p w:rsidR="008F5570" w:rsidRDefault="007C3913" w:rsidP="004B6496">
      <w:r>
        <w:rPr>
          <w:rFonts w:ascii="Garamond" w:eastAsia="Garamond" w:hAnsi="Garamond" w:cs="Garamond"/>
        </w:rPr>
        <w:t>Ufficio Stampa</w:t>
      </w:r>
    </w:p>
    <w:p w:rsidR="008F5570" w:rsidRPr="009337B1" w:rsidRDefault="007C3913" w:rsidP="004B6496">
      <w:pPr>
        <w:rPr>
          <w:lang w:val="en-US"/>
        </w:rPr>
      </w:pPr>
      <w:r w:rsidRPr="009337B1">
        <w:rPr>
          <w:rFonts w:ascii="Garamond" w:eastAsia="Garamond" w:hAnsi="Garamond" w:cs="Garamond"/>
          <w:lang w:val="en-US"/>
        </w:rPr>
        <w:t>tel. +39 041 2710280</w:t>
      </w:r>
      <w:r w:rsidRPr="009337B1">
        <w:rPr>
          <w:rFonts w:ascii="Garamond" w:eastAsia="Garamond" w:hAnsi="Garamond" w:cs="Garamond"/>
          <w:lang w:val="en-US"/>
        </w:rPr>
        <w:br/>
        <w:t>fax +39 041 5238540</w:t>
      </w:r>
      <w:r w:rsidRPr="009337B1">
        <w:rPr>
          <w:rFonts w:ascii="Garamond" w:eastAsia="Garamond" w:hAnsi="Garamond" w:cs="Garamond"/>
          <w:lang w:val="en-US"/>
        </w:rPr>
        <w:br/>
        <w:t xml:space="preserve">email: </w:t>
      </w:r>
      <w:hyperlink r:id="rId10">
        <w:r w:rsidRPr="009337B1">
          <w:rPr>
            <w:rFonts w:ascii="Garamond" w:eastAsia="Garamond" w:hAnsi="Garamond" w:cs="Garamond"/>
            <w:u w:val="single"/>
            <w:lang w:val="en-US"/>
          </w:rPr>
          <w:t>stampa@cini.it</w:t>
        </w:r>
      </w:hyperlink>
      <w:r w:rsidRPr="009337B1">
        <w:rPr>
          <w:rFonts w:ascii="Garamond" w:eastAsia="Garamond" w:hAnsi="Garamond" w:cs="Garamond"/>
          <w:lang w:val="en-US"/>
        </w:rPr>
        <w:br/>
      </w:r>
      <w:hyperlink r:id="rId11">
        <w:r w:rsidRPr="009337B1">
          <w:rPr>
            <w:rFonts w:ascii="Garamond" w:eastAsia="Garamond" w:hAnsi="Garamond" w:cs="Garamond"/>
            <w:u w:val="single"/>
            <w:lang w:val="en-US"/>
          </w:rPr>
          <w:t>www.cini.it/press-release</w:t>
        </w:r>
      </w:hyperlink>
      <w:hyperlink r:id="rId12"/>
    </w:p>
    <w:p w:rsidR="008F5570" w:rsidRPr="00E8641D" w:rsidRDefault="00CD289B" w:rsidP="004B6496">
      <w:pPr>
        <w:jc w:val="both"/>
        <w:rPr>
          <w:lang w:val="en-US"/>
        </w:rPr>
      </w:pPr>
      <w:hyperlink r:id="rId13"/>
    </w:p>
    <w:sectPr w:rsidR="008F5570" w:rsidRPr="00E8641D">
      <w:headerReference w:type="default" r:id="rId14"/>
      <w:pgSz w:w="11900" w:h="16840"/>
      <w:pgMar w:top="2268" w:right="985" w:bottom="2268" w:left="311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89B" w:rsidRDefault="00CD289B">
      <w:r>
        <w:separator/>
      </w:r>
    </w:p>
  </w:endnote>
  <w:endnote w:type="continuationSeparator" w:id="0">
    <w:p w:rsidR="00CD289B" w:rsidRDefault="00CD2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89B" w:rsidRDefault="00CD289B">
      <w:r>
        <w:separator/>
      </w:r>
    </w:p>
  </w:footnote>
  <w:footnote w:type="continuationSeparator" w:id="0">
    <w:p w:rsidR="00CD289B" w:rsidRDefault="00CD2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570" w:rsidRDefault="009337B1">
    <w:pPr>
      <w:tabs>
        <w:tab w:val="center" w:pos="3824"/>
      </w:tabs>
      <w:spacing w:before="709"/>
    </w:pPr>
    <w:r>
      <w:rPr>
        <w:noProof/>
      </w:rPr>
      <w:drawing>
        <wp:anchor distT="0" distB="0" distL="114300" distR="114300" simplePos="0" relativeHeight="251658240" behindDoc="0" locked="0" layoutInCell="0" hidden="0" allowOverlap="1">
          <wp:simplePos x="0" y="0"/>
          <wp:positionH relativeFrom="margin">
            <wp:posOffset>2735580</wp:posOffset>
          </wp:positionH>
          <wp:positionV relativeFrom="paragraph">
            <wp:posOffset>133350</wp:posOffset>
          </wp:positionV>
          <wp:extent cx="2296795" cy="423544"/>
          <wp:effectExtent l="0" t="0" r="0" b="0"/>
          <wp:wrapSquare wrapText="bothSides" distT="0" distB="0" distL="114300" distR="11430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6795" cy="4235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C3913">
      <w:rPr>
        <w:sz w:val="20"/>
        <w:szCs w:val="20"/>
      </w:rPr>
      <w:t xml:space="preserve">              </w:t>
    </w:r>
    <w:r w:rsidR="007C3913">
      <w:rPr>
        <w:sz w:val="20"/>
        <w:szCs w:val="20"/>
      </w:rPr>
      <w:tab/>
    </w:r>
  </w:p>
  <w:p w:rsidR="008F5570" w:rsidRDefault="008F557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70"/>
    <w:rsid w:val="00090A08"/>
    <w:rsid w:val="00102ACA"/>
    <w:rsid w:val="00111C88"/>
    <w:rsid w:val="0038735F"/>
    <w:rsid w:val="003F069F"/>
    <w:rsid w:val="004706B7"/>
    <w:rsid w:val="004843B8"/>
    <w:rsid w:val="004B5D4E"/>
    <w:rsid w:val="004B6496"/>
    <w:rsid w:val="00583903"/>
    <w:rsid w:val="005D40D2"/>
    <w:rsid w:val="006838E9"/>
    <w:rsid w:val="0069574C"/>
    <w:rsid w:val="007C3913"/>
    <w:rsid w:val="00822B54"/>
    <w:rsid w:val="0082599C"/>
    <w:rsid w:val="00866AE9"/>
    <w:rsid w:val="008F5570"/>
    <w:rsid w:val="009337B1"/>
    <w:rsid w:val="009C782F"/>
    <w:rsid w:val="00AF027D"/>
    <w:rsid w:val="00CD289B"/>
    <w:rsid w:val="00DA7A41"/>
    <w:rsid w:val="00DE6112"/>
    <w:rsid w:val="00E8641D"/>
    <w:rsid w:val="00E92979"/>
    <w:rsid w:val="00F73FE6"/>
    <w:rsid w:val="00F83DDE"/>
    <w:rsid w:val="00F92C54"/>
    <w:rsid w:val="00FB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6CD476-1F5A-4237-BA61-CC55941D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ind w:left="3225" w:hanging="360"/>
      <w:jc w:val="right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9337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37B1"/>
  </w:style>
  <w:style w:type="paragraph" w:styleId="Pidipagina">
    <w:name w:val="footer"/>
    <w:basedOn w:val="Normale"/>
    <w:link w:val="PidipaginaCarattere"/>
    <w:uiPriority w:val="99"/>
    <w:unhideWhenUsed/>
    <w:rsid w:val="009337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3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2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6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14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843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534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9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6780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286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637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691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868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850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2780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955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1969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9188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38043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4461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7457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0386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3047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55285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08408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0228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53618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35875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ni.it" TargetMode="External"/><Relationship Id="rId13" Type="http://schemas.openxmlformats.org/officeDocument/2006/relationships/hyperlink" Target="http://cini.us5.list-manage.com/track/click?u=26afedd18cdc9b9821e245797&amp;id=5db5dd1a6e&amp;e=7fda399d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ini.it" TargetMode="External"/><Relationship Id="rId12" Type="http://schemas.openxmlformats.org/officeDocument/2006/relationships/hyperlink" Target="http://cini.us5.list-manage.com/track/click?u=26afedd18cdc9b9821e245797&amp;id=5db5dd1a6e&amp;e=7fda399d2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ini.it" TargetMode="External"/><Relationship Id="rId11" Type="http://schemas.openxmlformats.org/officeDocument/2006/relationships/hyperlink" Target="http://cini.us5.list-manage.com/track/click?u=26afedd18cdc9b9821e245797&amp;id=5db5dd1a6e&amp;e=7fda399d28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stampa@cini.i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ini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Rocca</dc:creator>
  <cp:lastModifiedBy>Giovanna Aliprandi</cp:lastModifiedBy>
  <cp:revision>18</cp:revision>
  <dcterms:created xsi:type="dcterms:W3CDTF">2016-11-29T11:13:00Z</dcterms:created>
  <dcterms:modified xsi:type="dcterms:W3CDTF">2018-01-29T08:36:00Z</dcterms:modified>
</cp:coreProperties>
</file>