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80F10" w:rsidRDefault="007C3913" w:rsidP="00962B6A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Venezia, </w:t>
      </w:r>
      <w:r w:rsidR="00426DE7">
        <w:rPr>
          <w:rFonts w:ascii="Garamond" w:eastAsia="Garamond" w:hAnsi="Garamond" w:cs="Garamond"/>
        </w:rPr>
        <w:t>22</w:t>
      </w:r>
      <w:r w:rsidR="00660A80">
        <w:rPr>
          <w:rFonts w:ascii="Garamond" w:eastAsia="Garamond" w:hAnsi="Garamond" w:cs="Garamond"/>
        </w:rPr>
        <w:t xml:space="preserve"> </w:t>
      </w:r>
      <w:r w:rsidR="00CB1BD6">
        <w:rPr>
          <w:rFonts w:ascii="Garamond" w:eastAsia="Garamond" w:hAnsi="Garamond" w:cs="Garamond"/>
        </w:rPr>
        <w:t>marzo</w:t>
      </w:r>
      <w:r w:rsidR="00660A80">
        <w:rPr>
          <w:rFonts w:ascii="Garamond" w:eastAsia="Garamond" w:hAnsi="Garamond" w:cs="Garamond"/>
        </w:rPr>
        <w:t xml:space="preserve"> 201</w:t>
      </w:r>
      <w:r w:rsidR="00CB1BD6">
        <w:rPr>
          <w:rFonts w:ascii="Garamond" w:eastAsia="Garamond" w:hAnsi="Garamond" w:cs="Garamond"/>
        </w:rPr>
        <w:t>8</w:t>
      </w:r>
    </w:p>
    <w:p w:rsidR="004159D8" w:rsidRDefault="004520FB" w:rsidP="00962B6A">
      <w:pPr>
        <w:rPr>
          <w:rFonts w:ascii="Garamond" w:eastAsia="Garamond" w:hAnsi="Garamond" w:cs="Garamond"/>
        </w:rPr>
      </w:pPr>
      <w:r w:rsidRPr="004520FB">
        <w:rPr>
          <w:rFonts w:ascii="Garamond" w:eastAsia="Garamond" w:hAnsi="Garamond" w:cs="Garamond"/>
        </w:rPr>
        <w:t>Ore 1</w:t>
      </w:r>
      <w:r w:rsidR="00426DE7">
        <w:rPr>
          <w:rFonts w:ascii="Garamond" w:eastAsia="Garamond" w:hAnsi="Garamond" w:cs="Garamond"/>
        </w:rPr>
        <w:t>7</w:t>
      </w:r>
      <w:r w:rsidRPr="004520FB">
        <w:rPr>
          <w:rFonts w:ascii="Garamond" w:eastAsia="Garamond" w:hAnsi="Garamond" w:cs="Garamond"/>
        </w:rPr>
        <w:t>.00</w:t>
      </w:r>
      <w:r>
        <w:rPr>
          <w:rFonts w:ascii="Garamond" w:eastAsia="Garamond" w:hAnsi="Garamond" w:cs="Garamond"/>
        </w:rPr>
        <w:t xml:space="preserve">, </w:t>
      </w:r>
      <w:r w:rsidR="00426DE7">
        <w:rPr>
          <w:rFonts w:ascii="Garamond" w:eastAsia="Garamond" w:hAnsi="Garamond" w:cs="Garamond"/>
        </w:rPr>
        <w:t xml:space="preserve">Ateneo Veneto </w:t>
      </w:r>
    </w:p>
    <w:p w:rsidR="00660A80" w:rsidRDefault="00660A80" w:rsidP="00CC3B91">
      <w:pPr>
        <w:ind w:left="-567"/>
      </w:pPr>
    </w:p>
    <w:p w:rsidR="003F1BEE" w:rsidRPr="00DC29D6" w:rsidRDefault="00426DE7" w:rsidP="000C209F">
      <w:r>
        <w:rPr>
          <w:rFonts w:ascii="Garamond" w:hAnsi="Garamond" w:cs="Garamond"/>
          <w:sz w:val="28"/>
          <w:szCs w:val="28"/>
        </w:rPr>
        <w:t>Conferenza</w:t>
      </w:r>
    </w:p>
    <w:p w:rsidR="0065122B" w:rsidRDefault="00426DE7" w:rsidP="000C209F">
      <w:pPr>
        <w:rPr>
          <w:rFonts w:ascii="Garamond" w:eastAsia="Garamond" w:hAnsi="Garamond" w:cs="Garamond"/>
          <w:b/>
          <w:sz w:val="40"/>
          <w:szCs w:val="40"/>
        </w:rPr>
      </w:pPr>
      <w:r w:rsidRPr="00426DE7">
        <w:rPr>
          <w:rFonts w:ascii="Garamond" w:eastAsia="Garamond" w:hAnsi="Garamond" w:cs="Garamond"/>
          <w:b/>
          <w:sz w:val="40"/>
          <w:szCs w:val="40"/>
        </w:rPr>
        <w:t xml:space="preserve">Terza edizione del ciclo </w:t>
      </w:r>
      <w:r>
        <w:rPr>
          <w:rFonts w:ascii="Garamond" w:eastAsia="Garamond" w:hAnsi="Garamond" w:cs="Garamond"/>
          <w:b/>
          <w:sz w:val="40"/>
          <w:szCs w:val="40"/>
        </w:rPr>
        <w:t>“</w:t>
      </w:r>
      <w:r w:rsidRPr="00426DE7">
        <w:rPr>
          <w:rFonts w:ascii="Garamond" w:eastAsia="Garamond" w:hAnsi="Garamond" w:cs="Garamond"/>
          <w:b/>
          <w:sz w:val="40"/>
          <w:szCs w:val="40"/>
        </w:rPr>
        <w:t>Il suono sinfonico del romanticismo. Teoria e pratica della direzione d’orchestra nel ventesimo secolo</w:t>
      </w:r>
      <w:r>
        <w:rPr>
          <w:rFonts w:ascii="Garamond" w:eastAsia="Garamond" w:hAnsi="Garamond" w:cs="Garamond"/>
          <w:b/>
          <w:sz w:val="40"/>
          <w:szCs w:val="40"/>
        </w:rPr>
        <w:t>”</w:t>
      </w:r>
    </w:p>
    <w:p w:rsidR="00426DE7" w:rsidRDefault="00426DE7" w:rsidP="000C209F">
      <w:pPr>
        <w:rPr>
          <w:rFonts w:ascii="Garamond" w:eastAsia="Garamond" w:hAnsi="Garamond" w:cs="Garamond"/>
          <w:b/>
          <w:i/>
          <w:sz w:val="28"/>
          <w:szCs w:val="28"/>
        </w:rPr>
      </w:pPr>
    </w:p>
    <w:p w:rsidR="00660A80" w:rsidRPr="00426DE7" w:rsidRDefault="00426DE7" w:rsidP="00426DE7">
      <w:pPr>
        <w:ind w:right="283"/>
        <w:jc w:val="both"/>
        <w:rPr>
          <w:rFonts w:ascii="Garamond" w:hAnsi="Garamond"/>
          <w:b/>
          <w:bCs/>
          <w:i/>
          <w:iCs/>
          <w:color w:val="222222"/>
          <w:sz w:val="26"/>
          <w:szCs w:val="26"/>
        </w:rPr>
      </w:pPr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Domani, giovedì 22 </w:t>
      </w:r>
      <w:r w:rsidR="003917EA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marzo </w:t>
      </w:r>
      <w:r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si </w:t>
      </w:r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>terrà</w:t>
      </w:r>
      <w:r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all’Ateneo Veneto una conferenza del </w:t>
      </w:r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musicologo </w:t>
      </w:r>
      <w:proofErr w:type="spellStart"/>
      <w:r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>Damien</w:t>
      </w:r>
      <w:proofErr w:type="spellEnd"/>
      <w:r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</w:t>
      </w:r>
      <w:proofErr w:type="spellStart"/>
      <w:r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>Colas</w:t>
      </w:r>
      <w:proofErr w:type="spellEnd"/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</w:t>
      </w:r>
      <w:r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>che approfondirà</w:t>
      </w:r>
      <w:r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 </w:t>
      </w:r>
      <w:bookmarkStart w:id="0" w:name="_gjdgxs" w:colFirst="0" w:colLast="0"/>
      <w:bookmarkEnd w:id="0"/>
      <w:r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 xml:space="preserve">le interpretazioni di John Eliot </w:t>
      </w:r>
      <w:proofErr w:type="spellStart"/>
      <w:r w:rsidRPr="00426DE7">
        <w:rPr>
          <w:rFonts w:ascii="Garamond" w:hAnsi="Garamond"/>
          <w:b/>
          <w:bCs/>
          <w:i/>
          <w:iCs/>
          <w:color w:val="222222"/>
          <w:sz w:val="26"/>
          <w:szCs w:val="26"/>
        </w:rPr>
        <w:t>Gardiner</w:t>
      </w:r>
      <w:bookmarkStart w:id="1" w:name="_GoBack"/>
      <w:bookmarkEnd w:id="1"/>
      <w:proofErr w:type="spellEnd"/>
    </w:p>
    <w:p w:rsidR="00426DE7" w:rsidRPr="00C67294" w:rsidRDefault="00426DE7" w:rsidP="00426DE7">
      <w:pPr>
        <w:ind w:right="283"/>
        <w:jc w:val="both"/>
        <w:rPr>
          <w:rFonts w:ascii="Garamond" w:hAnsi="Garamond" w:cs="Garamond"/>
        </w:rPr>
      </w:pPr>
    </w:p>
    <w:p w:rsidR="00A464C4" w:rsidRPr="00F27829" w:rsidRDefault="00426DE7" w:rsidP="00F27829">
      <w:pPr>
        <w:jc w:val="both"/>
        <w:rPr>
          <w:rFonts w:ascii="Garamond" w:hAnsi="Garamond" w:cs="Garamond"/>
          <w:bCs/>
        </w:rPr>
      </w:pPr>
      <w:r w:rsidRPr="0019328F">
        <w:rPr>
          <w:rFonts w:ascii="Garamond" w:hAnsi="Garamond"/>
          <w:b/>
        </w:rPr>
        <w:t>Giovedì</w:t>
      </w:r>
      <w:r w:rsidR="0087692B" w:rsidRPr="0019328F">
        <w:rPr>
          <w:rFonts w:ascii="Garamond" w:hAnsi="Garamond"/>
          <w:b/>
        </w:rPr>
        <w:t xml:space="preserve"> </w:t>
      </w:r>
      <w:r w:rsidRPr="0019328F">
        <w:rPr>
          <w:rFonts w:ascii="Garamond" w:hAnsi="Garamond"/>
          <w:b/>
        </w:rPr>
        <w:t>22</w:t>
      </w:r>
      <w:r w:rsidR="0087692B" w:rsidRPr="0019328F">
        <w:rPr>
          <w:rFonts w:ascii="Garamond" w:hAnsi="Garamond"/>
          <w:b/>
        </w:rPr>
        <w:t xml:space="preserve"> marzo </w:t>
      </w:r>
      <w:r w:rsidR="0087692B" w:rsidRPr="0019328F">
        <w:rPr>
          <w:rFonts w:ascii="Garamond" w:hAnsi="Garamond"/>
        </w:rPr>
        <w:t>alle</w:t>
      </w:r>
      <w:r w:rsidR="0087692B" w:rsidRPr="0019328F">
        <w:rPr>
          <w:rFonts w:ascii="Garamond" w:hAnsi="Garamond"/>
          <w:b/>
        </w:rPr>
        <w:t xml:space="preserve"> ore 1</w:t>
      </w:r>
      <w:r w:rsidRPr="0019328F">
        <w:rPr>
          <w:rFonts w:ascii="Garamond" w:hAnsi="Garamond"/>
          <w:b/>
        </w:rPr>
        <w:t>7</w:t>
      </w:r>
      <w:r w:rsidR="00F27829">
        <w:rPr>
          <w:rFonts w:ascii="Garamond" w:hAnsi="Garamond"/>
          <w:b/>
        </w:rPr>
        <w:t>.00</w:t>
      </w:r>
      <w:r w:rsidR="00F27829" w:rsidRPr="00F27829">
        <w:rPr>
          <w:rFonts w:ascii="Garamond" w:hAnsi="Garamond"/>
        </w:rPr>
        <w:t xml:space="preserve">, </w:t>
      </w:r>
      <w:r w:rsidR="00F27829" w:rsidRPr="0019328F">
        <w:rPr>
          <w:rFonts w:ascii="Garamond" w:hAnsi="Garamond"/>
        </w:rPr>
        <w:t xml:space="preserve">Sala </w:t>
      </w:r>
      <w:proofErr w:type="spellStart"/>
      <w:r w:rsidR="00F27829" w:rsidRPr="0019328F">
        <w:rPr>
          <w:rFonts w:ascii="Garamond" w:hAnsi="Garamond"/>
        </w:rPr>
        <w:t>Tommaseo</w:t>
      </w:r>
      <w:proofErr w:type="spellEnd"/>
      <w:r w:rsidR="00F27829" w:rsidRPr="0019328F">
        <w:rPr>
          <w:rFonts w:ascii="Garamond" w:hAnsi="Garamond"/>
        </w:rPr>
        <w:t xml:space="preserve"> </w:t>
      </w:r>
      <w:r w:rsidR="00147113">
        <w:rPr>
          <w:rFonts w:ascii="Garamond" w:hAnsi="Garamond"/>
        </w:rPr>
        <w:t>de</w:t>
      </w:r>
      <w:r w:rsidR="0019328F" w:rsidRPr="0019328F">
        <w:rPr>
          <w:rFonts w:ascii="Garamond" w:hAnsi="Garamond"/>
        </w:rPr>
        <w:t xml:space="preserve">ll’Ateneo Veneto, </w:t>
      </w:r>
      <w:r w:rsidR="00DE476C" w:rsidRPr="0019328F">
        <w:rPr>
          <w:rFonts w:ascii="Garamond" w:hAnsi="Garamond"/>
        </w:rPr>
        <w:t xml:space="preserve">si </w:t>
      </w:r>
      <w:r w:rsidR="0019328F" w:rsidRPr="0019328F">
        <w:rPr>
          <w:rFonts w:ascii="Garamond" w:hAnsi="Garamond"/>
        </w:rPr>
        <w:t xml:space="preserve">terrà il terzo </w:t>
      </w:r>
      <w:r w:rsidR="0019328F">
        <w:rPr>
          <w:rFonts w:ascii="Garamond" w:hAnsi="Garamond"/>
        </w:rPr>
        <w:t xml:space="preserve">appuntamento del programma </w:t>
      </w:r>
      <w:r w:rsidR="0019328F" w:rsidRPr="0019328F">
        <w:rPr>
          <w:rFonts w:ascii="Garamond" w:hAnsi="Garamond"/>
          <w:b/>
          <w:i/>
        </w:rPr>
        <w:t xml:space="preserve">The </w:t>
      </w:r>
      <w:proofErr w:type="spellStart"/>
      <w:r w:rsidR="0019328F" w:rsidRPr="0019328F">
        <w:rPr>
          <w:rFonts w:ascii="Garamond" w:hAnsi="Garamond"/>
          <w:b/>
          <w:i/>
        </w:rPr>
        <w:t>Symphonic</w:t>
      </w:r>
      <w:proofErr w:type="spellEnd"/>
      <w:r w:rsidR="0019328F" w:rsidRPr="0019328F">
        <w:rPr>
          <w:rFonts w:ascii="Garamond" w:hAnsi="Garamond"/>
          <w:b/>
          <w:i/>
        </w:rPr>
        <w:t xml:space="preserve"> Sound of </w:t>
      </w:r>
      <w:proofErr w:type="spellStart"/>
      <w:r w:rsidR="0019328F" w:rsidRPr="0019328F">
        <w:rPr>
          <w:rFonts w:ascii="Garamond" w:hAnsi="Garamond"/>
          <w:b/>
          <w:i/>
        </w:rPr>
        <w:t>Romanticism</w:t>
      </w:r>
      <w:proofErr w:type="spellEnd"/>
      <w:r w:rsidR="0019328F" w:rsidRPr="0019328F">
        <w:rPr>
          <w:rFonts w:ascii="Garamond" w:hAnsi="Garamond"/>
          <w:b/>
          <w:i/>
        </w:rPr>
        <w:t xml:space="preserve">. </w:t>
      </w:r>
      <w:proofErr w:type="spellStart"/>
      <w:r w:rsidR="0019328F" w:rsidRPr="0019328F">
        <w:rPr>
          <w:rFonts w:ascii="Garamond" w:hAnsi="Garamond"/>
          <w:b/>
          <w:i/>
        </w:rPr>
        <w:t>Theory</w:t>
      </w:r>
      <w:proofErr w:type="spellEnd"/>
      <w:r w:rsidR="0019328F" w:rsidRPr="0019328F">
        <w:rPr>
          <w:rFonts w:ascii="Garamond" w:hAnsi="Garamond"/>
          <w:b/>
          <w:i/>
        </w:rPr>
        <w:t xml:space="preserve"> and </w:t>
      </w:r>
      <w:proofErr w:type="spellStart"/>
      <w:r w:rsidR="0019328F" w:rsidRPr="0019328F">
        <w:rPr>
          <w:rFonts w:ascii="Garamond" w:hAnsi="Garamond"/>
          <w:b/>
          <w:i/>
        </w:rPr>
        <w:t>Practice</w:t>
      </w:r>
      <w:proofErr w:type="spellEnd"/>
      <w:r w:rsidR="0019328F" w:rsidRPr="0019328F">
        <w:rPr>
          <w:rFonts w:ascii="Garamond" w:hAnsi="Garamond"/>
          <w:b/>
          <w:i/>
        </w:rPr>
        <w:t xml:space="preserve"> of </w:t>
      </w:r>
      <w:proofErr w:type="spellStart"/>
      <w:r w:rsidR="0019328F" w:rsidRPr="0019328F">
        <w:rPr>
          <w:rFonts w:ascii="Garamond" w:hAnsi="Garamond"/>
          <w:b/>
          <w:i/>
        </w:rPr>
        <w:t>Conducting</w:t>
      </w:r>
      <w:proofErr w:type="spellEnd"/>
      <w:r w:rsidR="0019328F" w:rsidRPr="0019328F">
        <w:rPr>
          <w:rFonts w:ascii="Garamond" w:hAnsi="Garamond"/>
          <w:b/>
          <w:i/>
        </w:rPr>
        <w:t xml:space="preserve"> in the 20th Century</w:t>
      </w:r>
      <w:r w:rsidR="0019328F">
        <w:rPr>
          <w:sz w:val="21"/>
          <w:szCs w:val="21"/>
        </w:rPr>
        <w:t xml:space="preserve">, </w:t>
      </w:r>
      <w:r w:rsidR="0019328F" w:rsidRPr="0019328F">
        <w:rPr>
          <w:rFonts w:ascii="Garamond" w:hAnsi="Garamond"/>
        </w:rPr>
        <w:t>un progetto pluriennale dedicato al ruolo dei grandi direttori d’orchestra interpreti del sinfonismo romantico.</w:t>
      </w:r>
      <w:r w:rsidR="00A464C4">
        <w:rPr>
          <w:rFonts w:ascii="Garamond" w:hAnsi="Garamond"/>
        </w:rPr>
        <w:t xml:space="preserve"> </w:t>
      </w:r>
      <w:r w:rsidR="00A464C4">
        <w:rPr>
          <w:rFonts w:ascii="Garamond" w:hAnsi="Garamond" w:cs="Garamond"/>
          <w:bCs/>
        </w:rPr>
        <w:t xml:space="preserve">Nell’appuntamento di domani </w:t>
      </w:r>
      <w:proofErr w:type="spellStart"/>
      <w:r w:rsidR="00A464C4" w:rsidRPr="00147113">
        <w:rPr>
          <w:rFonts w:ascii="Garamond" w:hAnsi="Garamond" w:cs="Garamond"/>
          <w:b/>
          <w:bCs/>
        </w:rPr>
        <w:t>Damien</w:t>
      </w:r>
      <w:proofErr w:type="spellEnd"/>
      <w:r w:rsidR="00A464C4" w:rsidRPr="00147113">
        <w:rPr>
          <w:rFonts w:ascii="Garamond" w:hAnsi="Garamond" w:cs="Garamond"/>
          <w:b/>
          <w:bCs/>
        </w:rPr>
        <w:t xml:space="preserve"> </w:t>
      </w:r>
      <w:proofErr w:type="spellStart"/>
      <w:r w:rsidR="00A464C4" w:rsidRPr="00147113">
        <w:rPr>
          <w:rFonts w:ascii="Garamond" w:hAnsi="Garamond" w:cs="Garamond"/>
          <w:b/>
          <w:bCs/>
        </w:rPr>
        <w:t>Colas</w:t>
      </w:r>
      <w:proofErr w:type="spellEnd"/>
      <w:r w:rsidR="00A464C4" w:rsidRPr="0019328F">
        <w:rPr>
          <w:rFonts w:ascii="Garamond" w:hAnsi="Garamond" w:cs="Garamond"/>
          <w:bCs/>
        </w:rPr>
        <w:t xml:space="preserve"> (CNRS</w:t>
      </w:r>
      <w:r w:rsidR="002B73B9">
        <w:rPr>
          <w:rFonts w:ascii="Garamond" w:hAnsi="Garamond" w:cs="Garamond"/>
          <w:bCs/>
        </w:rPr>
        <w:t>-</w:t>
      </w:r>
      <w:r w:rsidR="002B73B9">
        <w:rPr>
          <w:rFonts w:ascii="Garamond" w:hAnsi="Garamond" w:cs="Garamond"/>
        </w:rPr>
        <w:t xml:space="preserve">Centre National de la </w:t>
      </w:r>
      <w:proofErr w:type="spellStart"/>
      <w:r w:rsidR="002B73B9">
        <w:rPr>
          <w:rFonts w:ascii="Garamond" w:hAnsi="Garamond" w:cs="Garamond"/>
        </w:rPr>
        <w:t>Recherche</w:t>
      </w:r>
      <w:proofErr w:type="spellEnd"/>
      <w:r w:rsidR="002B73B9">
        <w:rPr>
          <w:rFonts w:ascii="Garamond" w:hAnsi="Garamond" w:cs="Garamond"/>
        </w:rPr>
        <w:t xml:space="preserve"> </w:t>
      </w:r>
      <w:proofErr w:type="spellStart"/>
      <w:r w:rsidR="002B73B9">
        <w:rPr>
          <w:rFonts w:ascii="Garamond" w:hAnsi="Garamond" w:cs="Garamond"/>
        </w:rPr>
        <w:t>S</w:t>
      </w:r>
      <w:r w:rsidR="002B73B9" w:rsidRPr="002B73B9">
        <w:rPr>
          <w:rFonts w:ascii="Garamond" w:hAnsi="Garamond" w:cs="Garamond"/>
        </w:rPr>
        <w:t>cientifique</w:t>
      </w:r>
      <w:proofErr w:type="spellEnd"/>
      <w:r w:rsidR="00A464C4" w:rsidRPr="0019328F">
        <w:rPr>
          <w:rFonts w:ascii="Garamond" w:hAnsi="Garamond" w:cs="Garamond"/>
          <w:bCs/>
        </w:rPr>
        <w:t>) parlerà delle interpr</w:t>
      </w:r>
      <w:r w:rsidR="00A464C4">
        <w:rPr>
          <w:rFonts w:ascii="Garamond" w:hAnsi="Garamond" w:cs="Garamond"/>
          <w:bCs/>
        </w:rPr>
        <w:t xml:space="preserve">etazioni di </w:t>
      </w:r>
      <w:r w:rsidR="00A464C4" w:rsidRPr="00147113">
        <w:rPr>
          <w:rFonts w:ascii="Garamond" w:hAnsi="Garamond" w:cs="Garamond"/>
          <w:b/>
          <w:bCs/>
        </w:rPr>
        <w:t xml:space="preserve">John Eliot </w:t>
      </w:r>
      <w:proofErr w:type="spellStart"/>
      <w:r w:rsidR="00A464C4" w:rsidRPr="00147113">
        <w:rPr>
          <w:rFonts w:ascii="Garamond" w:hAnsi="Garamond" w:cs="Garamond"/>
          <w:b/>
          <w:bCs/>
        </w:rPr>
        <w:t>Gardiner</w:t>
      </w:r>
      <w:proofErr w:type="spellEnd"/>
      <w:r w:rsidR="00F27829">
        <w:rPr>
          <w:rFonts w:ascii="Garamond" w:hAnsi="Garamond" w:cs="Garamond"/>
          <w:bCs/>
        </w:rPr>
        <w:t xml:space="preserve">, </w:t>
      </w:r>
      <w:r w:rsidR="002B73B9">
        <w:rPr>
          <w:rFonts w:ascii="Garamond" w:hAnsi="Garamond" w:cs="Garamond"/>
          <w:bCs/>
        </w:rPr>
        <w:t xml:space="preserve">evidenziando come </w:t>
      </w:r>
      <w:r w:rsidR="00147113">
        <w:rPr>
          <w:rFonts w:ascii="Garamond" w:hAnsi="Garamond" w:cs="Garamond"/>
          <w:bCs/>
        </w:rPr>
        <w:t>la figura del direttore d’orchestra</w:t>
      </w:r>
      <w:r w:rsidR="00147113" w:rsidRPr="00F27829">
        <w:rPr>
          <w:rFonts w:ascii="Garamond" w:hAnsi="Garamond" w:cs="Garamond"/>
          <w:bCs/>
        </w:rPr>
        <w:t xml:space="preserve"> </w:t>
      </w:r>
      <w:r w:rsidR="00B400A8">
        <w:rPr>
          <w:rFonts w:ascii="Garamond" w:hAnsi="Garamond" w:cs="Garamond"/>
          <w:bCs/>
        </w:rPr>
        <w:t>abbia</w:t>
      </w:r>
      <w:r w:rsidR="00147113" w:rsidRPr="00F27829">
        <w:rPr>
          <w:rFonts w:ascii="Garamond" w:hAnsi="Garamond" w:cs="Garamond"/>
          <w:bCs/>
        </w:rPr>
        <w:t xml:space="preserve"> un ruolo de</w:t>
      </w:r>
      <w:r w:rsidR="00147113">
        <w:rPr>
          <w:rFonts w:ascii="Garamond" w:hAnsi="Garamond" w:cs="Garamond"/>
          <w:bCs/>
        </w:rPr>
        <w:t xml:space="preserve">terminante per la comunicazione </w:t>
      </w:r>
      <w:r w:rsidR="00147113" w:rsidRPr="00F27829">
        <w:rPr>
          <w:rFonts w:ascii="Garamond" w:hAnsi="Garamond" w:cs="Garamond"/>
          <w:bCs/>
        </w:rPr>
        <w:t>della musica e per il sistema sociale in cui è inserita la performanc</w:t>
      </w:r>
      <w:r w:rsidR="00147113">
        <w:rPr>
          <w:rFonts w:ascii="Garamond" w:hAnsi="Garamond" w:cs="Garamond"/>
          <w:bCs/>
        </w:rPr>
        <w:t>e</w:t>
      </w:r>
      <w:r w:rsidR="00A464C4">
        <w:rPr>
          <w:rFonts w:ascii="Garamond" w:hAnsi="Garamond" w:cs="Garamond"/>
          <w:bCs/>
        </w:rPr>
        <w:t xml:space="preserve"> </w:t>
      </w:r>
      <w:r w:rsidR="00A464C4" w:rsidRPr="0019328F">
        <w:rPr>
          <w:rFonts w:ascii="Garamond" w:hAnsi="Garamond" w:cs="Garamond"/>
        </w:rPr>
        <w:t>(</w:t>
      </w:r>
      <w:r w:rsidR="00A464C4" w:rsidRPr="0019328F">
        <w:rPr>
          <w:rFonts w:ascii="Garamond" w:hAnsi="Garamond" w:cs="Garamond"/>
          <w:u w:val="single"/>
        </w:rPr>
        <w:t>ingresso libero fino a esaurimento posti</w:t>
      </w:r>
      <w:r w:rsidR="00A464C4" w:rsidRPr="0019328F">
        <w:rPr>
          <w:rFonts w:ascii="Garamond" w:hAnsi="Garamond" w:cs="Garamond"/>
        </w:rPr>
        <w:t>).</w:t>
      </w:r>
    </w:p>
    <w:p w:rsidR="00147113" w:rsidRPr="002B73B9" w:rsidRDefault="00147113" w:rsidP="00F27829">
      <w:pPr>
        <w:jc w:val="both"/>
        <w:rPr>
          <w:rFonts w:ascii="Garamond" w:hAnsi="Garamond" w:cs="Garamond"/>
          <w:bCs/>
        </w:rPr>
      </w:pPr>
    </w:p>
    <w:p w:rsidR="00F27829" w:rsidRDefault="00F27829" w:rsidP="00F27829">
      <w:pPr>
        <w:jc w:val="both"/>
        <w:rPr>
          <w:rFonts w:ascii="Garamond" w:hAnsi="Garamond" w:cs="Garamond"/>
          <w:bCs/>
        </w:rPr>
      </w:pPr>
      <w:proofErr w:type="gramStart"/>
      <w:r w:rsidRPr="00F27829">
        <w:rPr>
          <w:rFonts w:ascii="Garamond" w:hAnsi="Garamond" w:cs="Garamond"/>
          <w:bCs/>
          <w:lang w:val="en-US"/>
        </w:rPr>
        <w:t>I</w:t>
      </w:r>
      <w:r w:rsidR="002B73B9">
        <w:rPr>
          <w:rFonts w:ascii="Garamond" w:hAnsi="Garamond" w:cs="Garamond"/>
          <w:bCs/>
          <w:lang w:val="en-US"/>
        </w:rPr>
        <w:t>l</w:t>
      </w:r>
      <w:proofErr w:type="gramEnd"/>
      <w:r w:rsidR="00E074E9">
        <w:rPr>
          <w:rFonts w:ascii="Garamond" w:hAnsi="Garamond" w:cs="Garamond"/>
          <w:bCs/>
          <w:lang w:val="en-US"/>
        </w:rPr>
        <w:t xml:space="preserve"> </w:t>
      </w:r>
      <w:proofErr w:type="spellStart"/>
      <w:r w:rsidRPr="00F27829">
        <w:rPr>
          <w:rFonts w:ascii="Garamond" w:hAnsi="Garamond" w:cs="Garamond"/>
          <w:bCs/>
          <w:lang w:val="en-US"/>
        </w:rPr>
        <w:t>progetto</w:t>
      </w:r>
      <w:proofErr w:type="spellEnd"/>
      <w:r w:rsidRPr="00F27829">
        <w:rPr>
          <w:rFonts w:ascii="Garamond" w:hAnsi="Garamond" w:cs="Garamond"/>
          <w:bCs/>
          <w:lang w:val="en-US"/>
        </w:rPr>
        <w:t xml:space="preserve"> </w:t>
      </w:r>
      <w:r w:rsidRPr="00F27829">
        <w:rPr>
          <w:rFonts w:ascii="Garamond" w:hAnsi="Garamond"/>
          <w:b/>
          <w:i/>
          <w:lang w:val="en-US"/>
        </w:rPr>
        <w:t xml:space="preserve">The Symphonic Sound of Romanticism. </w:t>
      </w:r>
      <w:proofErr w:type="spellStart"/>
      <w:r w:rsidRPr="00F27829">
        <w:rPr>
          <w:rFonts w:ascii="Garamond" w:hAnsi="Garamond"/>
          <w:b/>
          <w:i/>
        </w:rPr>
        <w:t>Theory</w:t>
      </w:r>
      <w:proofErr w:type="spellEnd"/>
      <w:r w:rsidRPr="00F27829">
        <w:rPr>
          <w:rFonts w:ascii="Garamond" w:hAnsi="Garamond"/>
          <w:b/>
          <w:i/>
        </w:rPr>
        <w:t xml:space="preserve"> and </w:t>
      </w:r>
      <w:proofErr w:type="spellStart"/>
      <w:r w:rsidRPr="00F27829">
        <w:rPr>
          <w:rFonts w:ascii="Garamond" w:hAnsi="Garamond"/>
          <w:b/>
          <w:i/>
        </w:rPr>
        <w:t>Practice</w:t>
      </w:r>
      <w:proofErr w:type="spellEnd"/>
      <w:r w:rsidRPr="00F27829">
        <w:rPr>
          <w:rFonts w:ascii="Garamond" w:hAnsi="Garamond"/>
          <w:b/>
          <w:i/>
        </w:rPr>
        <w:t xml:space="preserve"> of </w:t>
      </w:r>
      <w:proofErr w:type="spellStart"/>
      <w:r w:rsidRPr="00F27829">
        <w:rPr>
          <w:rFonts w:ascii="Garamond" w:hAnsi="Garamond"/>
          <w:b/>
          <w:i/>
        </w:rPr>
        <w:t>Conducting</w:t>
      </w:r>
      <w:proofErr w:type="spellEnd"/>
      <w:r w:rsidRPr="00F27829">
        <w:rPr>
          <w:rFonts w:ascii="Garamond" w:hAnsi="Garamond"/>
          <w:b/>
          <w:i/>
        </w:rPr>
        <w:t xml:space="preserve"> in the 20th Centur</w:t>
      </w:r>
      <w:r w:rsidRPr="00F27829">
        <w:rPr>
          <w:rFonts w:ascii="Garamond" w:hAnsi="Garamond" w:cs="Garamond"/>
          <w:bCs/>
        </w:rPr>
        <w:t>y è una produzione congiunta dell’</w:t>
      </w:r>
      <w:r>
        <w:rPr>
          <w:rFonts w:ascii="Garamond" w:hAnsi="Garamond" w:cs="Garamond"/>
          <w:b/>
          <w:bCs/>
        </w:rPr>
        <w:t>Istituto per la M</w:t>
      </w:r>
      <w:r w:rsidRPr="00F27829">
        <w:rPr>
          <w:rFonts w:ascii="Garamond" w:hAnsi="Garamond" w:cs="Garamond"/>
          <w:b/>
          <w:bCs/>
        </w:rPr>
        <w:t>usica</w:t>
      </w:r>
      <w:r w:rsidRPr="00F27829">
        <w:rPr>
          <w:rFonts w:ascii="Garamond" w:hAnsi="Garamond" w:cs="Garamond"/>
          <w:bCs/>
        </w:rPr>
        <w:t xml:space="preserve"> della Fondazione Giorgio Cini, del </w:t>
      </w:r>
      <w:r w:rsidRPr="00F27829">
        <w:rPr>
          <w:rFonts w:ascii="Garamond" w:hAnsi="Garamond" w:cs="Garamond"/>
          <w:b/>
          <w:bCs/>
        </w:rPr>
        <w:t>Dipartimento di studi greco-latini, italiani e scenico-musicali</w:t>
      </w:r>
      <w:r w:rsidRPr="00F27829">
        <w:rPr>
          <w:rFonts w:ascii="Garamond" w:hAnsi="Garamond" w:cs="Garamond"/>
          <w:bCs/>
        </w:rPr>
        <w:t xml:space="preserve"> dell’Università di Roma “La </w:t>
      </w:r>
      <w:r>
        <w:rPr>
          <w:rFonts w:ascii="Garamond" w:hAnsi="Garamond" w:cs="Garamond"/>
          <w:bCs/>
        </w:rPr>
        <w:t xml:space="preserve">Sapienza”, del </w:t>
      </w:r>
      <w:r w:rsidRPr="00F27829">
        <w:rPr>
          <w:rFonts w:ascii="Garamond" w:hAnsi="Garamond" w:cs="Garamond"/>
          <w:b/>
          <w:bCs/>
        </w:rPr>
        <w:t>Fondo Maag</w:t>
      </w:r>
      <w:r>
        <w:rPr>
          <w:rFonts w:ascii="Garamond" w:hAnsi="Garamond" w:cs="Garamond"/>
          <w:bCs/>
        </w:rPr>
        <w:t xml:space="preserve"> della Fondazione Giorgio Zanotto di Verona</w:t>
      </w:r>
      <w:r w:rsidRPr="00F27829">
        <w:rPr>
          <w:rFonts w:ascii="Garamond" w:hAnsi="Garamond" w:cs="Garamond"/>
          <w:bCs/>
        </w:rPr>
        <w:t xml:space="preserve">. Il progetto </w:t>
      </w:r>
      <w:r>
        <w:rPr>
          <w:rFonts w:ascii="Garamond" w:hAnsi="Garamond" w:cs="Garamond"/>
          <w:bCs/>
        </w:rPr>
        <w:t>iniziato nel</w:t>
      </w:r>
      <w:r w:rsidRPr="00F27829">
        <w:rPr>
          <w:rFonts w:ascii="Garamond" w:hAnsi="Garamond" w:cs="Garamond"/>
          <w:bCs/>
        </w:rPr>
        <w:t xml:space="preserve"> 2014 </w:t>
      </w:r>
      <w:r>
        <w:rPr>
          <w:rFonts w:ascii="Garamond" w:hAnsi="Garamond" w:cs="Garamond"/>
          <w:bCs/>
        </w:rPr>
        <w:t xml:space="preserve">si articola in una serie di </w:t>
      </w:r>
      <w:r w:rsidRPr="00F27829">
        <w:rPr>
          <w:rFonts w:ascii="Garamond" w:hAnsi="Garamond" w:cs="Garamond"/>
          <w:bCs/>
        </w:rPr>
        <w:t xml:space="preserve">conferenze su </w:t>
      </w:r>
      <w:r w:rsidRPr="000E3954">
        <w:rPr>
          <w:rFonts w:ascii="Garamond" w:hAnsi="Garamond" w:cs="Garamond"/>
          <w:bCs/>
          <w:u w:val="single"/>
        </w:rPr>
        <w:t>18 direttori d’orchestra del Novecento</w:t>
      </w:r>
      <w:r w:rsidRPr="00F27829">
        <w:rPr>
          <w:rFonts w:ascii="Garamond" w:hAnsi="Garamond" w:cs="Garamond"/>
          <w:bCs/>
        </w:rPr>
        <w:t>, a testimoniarne i diversi ori</w:t>
      </w:r>
      <w:r>
        <w:rPr>
          <w:rFonts w:ascii="Garamond" w:hAnsi="Garamond" w:cs="Garamond"/>
          <w:bCs/>
        </w:rPr>
        <w:t xml:space="preserve">entamenti interpretativi </w:t>
      </w:r>
      <w:r w:rsidRPr="00F27829">
        <w:rPr>
          <w:rFonts w:ascii="Garamond" w:hAnsi="Garamond" w:cs="Garamond"/>
          <w:bCs/>
        </w:rPr>
        <w:t>stilistici e tecnici. L’indagine ha come oggetto l’interpretazione del repertorio sinfonico dell’Ottocento, da</w:t>
      </w:r>
      <w:r>
        <w:rPr>
          <w:rFonts w:ascii="Garamond" w:hAnsi="Garamond" w:cs="Garamond"/>
          <w:bCs/>
        </w:rPr>
        <w:t xml:space="preserve"> Schubert a Mahler allo scopo </w:t>
      </w:r>
      <w:r w:rsidRPr="00F27829">
        <w:rPr>
          <w:rFonts w:ascii="Garamond" w:hAnsi="Garamond" w:cs="Garamond"/>
          <w:bCs/>
        </w:rPr>
        <w:t xml:space="preserve">di ripercorrere il modo di </w:t>
      </w:r>
      <w:r>
        <w:rPr>
          <w:rFonts w:ascii="Garamond" w:hAnsi="Garamond" w:cs="Garamond"/>
          <w:bCs/>
        </w:rPr>
        <w:t xml:space="preserve">pensare il </w:t>
      </w:r>
      <w:r w:rsidRPr="00F27829">
        <w:rPr>
          <w:rFonts w:ascii="Garamond" w:hAnsi="Garamond" w:cs="Garamond"/>
          <w:bCs/>
          <w:i/>
        </w:rPr>
        <w:t>sinfonismo romantico</w:t>
      </w:r>
      <w:r>
        <w:rPr>
          <w:rFonts w:ascii="Garamond" w:hAnsi="Garamond" w:cs="Garamond"/>
          <w:bCs/>
        </w:rPr>
        <w:t xml:space="preserve"> </w:t>
      </w:r>
      <w:r w:rsidRPr="00F27829">
        <w:rPr>
          <w:rFonts w:ascii="Garamond" w:hAnsi="Garamond" w:cs="Garamond"/>
          <w:bCs/>
        </w:rPr>
        <w:t>attraverso il Novecento, riconsiderando la formazione e l’evoluzione della s</w:t>
      </w:r>
      <w:r>
        <w:rPr>
          <w:rFonts w:ascii="Garamond" w:hAnsi="Garamond" w:cs="Garamond"/>
          <w:bCs/>
        </w:rPr>
        <w:t>ua immagine sonora</w:t>
      </w:r>
      <w:r w:rsidR="00403708">
        <w:rPr>
          <w:rFonts w:ascii="Garamond" w:hAnsi="Garamond" w:cs="Garamond"/>
          <w:bCs/>
        </w:rPr>
        <w:t>. Basilare</w:t>
      </w:r>
      <w:r w:rsidRPr="00F27829">
        <w:rPr>
          <w:rFonts w:ascii="Garamond" w:hAnsi="Garamond" w:cs="Garamond"/>
          <w:bCs/>
        </w:rPr>
        <w:t xml:space="preserve"> </w:t>
      </w:r>
      <w:r w:rsidR="00403708">
        <w:rPr>
          <w:rFonts w:ascii="Garamond" w:hAnsi="Garamond" w:cs="Garamond"/>
          <w:bCs/>
        </w:rPr>
        <w:t xml:space="preserve">è </w:t>
      </w:r>
      <w:r w:rsidRPr="00F27829">
        <w:rPr>
          <w:rFonts w:ascii="Garamond" w:hAnsi="Garamond" w:cs="Garamond"/>
          <w:bCs/>
        </w:rPr>
        <w:t>il principio secondo cui l’interprete ha un ruolo de</w:t>
      </w:r>
      <w:r>
        <w:rPr>
          <w:rFonts w:ascii="Garamond" w:hAnsi="Garamond" w:cs="Garamond"/>
          <w:bCs/>
        </w:rPr>
        <w:t xml:space="preserve">terminante per la comunicazione </w:t>
      </w:r>
      <w:r w:rsidRPr="00F27829">
        <w:rPr>
          <w:rFonts w:ascii="Garamond" w:hAnsi="Garamond" w:cs="Garamond"/>
          <w:bCs/>
        </w:rPr>
        <w:t>della musica e per il sistema sociale in cui è inserita la performanc</w:t>
      </w:r>
      <w:r>
        <w:rPr>
          <w:rFonts w:ascii="Garamond" w:hAnsi="Garamond" w:cs="Garamond"/>
          <w:bCs/>
        </w:rPr>
        <w:t xml:space="preserve">e; in particolare, il direttore </w:t>
      </w:r>
      <w:r w:rsidRPr="00F27829">
        <w:rPr>
          <w:rFonts w:ascii="Garamond" w:hAnsi="Garamond" w:cs="Garamond"/>
          <w:bCs/>
        </w:rPr>
        <w:t>d’orchestra ha ricoperto nel Novecento una funzione di complementarietà ri</w:t>
      </w:r>
      <w:r>
        <w:rPr>
          <w:rFonts w:ascii="Garamond" w:hAnsi="Garamond" w:cs="Garamond"/>
          <w:bCs/>
        </w:rPr>
        <w:t xml:space="preserve">spetto al compositore, e questo </w:t>
      </w:r>
      <w:r w:rsidRPr="00F27829">
        <w:rPr>
          <w:rFonts w:ascii="Garamond" w:hAnsi="Garamond" w:cs="Garamond"/>
          <w:bCs/>
        </w:rPr>
        <w:t>è tanto più evidente quanto più ci si addentra in un secolo con un canone stori</w:t>
      </w:r>
      <w:r>
        <w:rPr>
          <w:rFonts w:ascii="Garamond" w:hAnsi="Garamond" w:cs="Garamond"/>
          <w:bCs/>
        </w:rPr>
        <w:t xml:space="preserve">co già saldamente formalizzato, </w:t>
      </w:r>
      <w:r w:rsidRPr="00F27829">
        <w:rPr>
          <w:rFonts w:ascii="Garamond" w:hAnsi="Garamond" w:cs="Garamond"/>
          <w:bCs/>
        </w:rPr>
        <w:t xml:space="preserve">ma costantemente sottoposto a revisione e reinterpretazione. </w:t>
      </w:r>
    </w:p>
    <w:p w:rsidR="00147113" w:rsidRDefault="00147113" w:rsidP="00147113">
      <w:pPr>
        <w:jc w:val="both"/>
        <w:rPr>
          <w:rFonts w:ascii="Garamond" w:hAnsi="Garamond"/>
        </w:rPr>
      </w:pPr>
    </w:p>
    <w:p w:rsidR="00147113" w:rsidRPr="00875F49" w:rsidRDefault="00147113" w:rsidP="00147113">
      <w:pPr>
        <w:jc w:val="both"/>
        <w:rPr>
          <w:rFonts w:ascii="Garamond" w:hAnsi="Garamond"/>
        </w:rPr>
      </w:pPr>
      <w:r>
        <w:rPr>
          <w:rFonts w:ascii="Garamond" w:hAnsi="Garamond"/>
        </w:rPr>
        <w:lastRenderedPageBreak/>
        <w:t>Il progetto è o</w:t>
      </w:r>
      <w:r w:rsidRPr="0019328F">
        <w:rPr>
          <w:rFonts w:ascii="Garamond" w:hAnsi="Garamond"/>
        </w:rPr>
        <w:t>rganizzato dall’</w:t>
      </w:r>
      <w:r w:rsidRPr="0019328F">
        <w:rPr>
          <w:rFonts w:ascii="Garamond" w:hAnsi="Garamond"/>
          <w:b/>
        </w:rPr>
        <w:t>Istituto per la Musica</w:t>
      </w:r>
      <w:r w:rsidRPr="0019328F">
        <w:rPr>
          <w:rFonts w:ascii="Garamond" w:hAnsi="Garamond"/>
        </w:rPr>
        <w:t xml:space="preserve"> della Fondazione Giorgio Cini con il </w:t>
      </w:r>
      <w:r w:rsidRPr="0019328F">
        <w:rPr>
          <w:rFonts w:ascii="Garamond" w:hAnsi="Garamond"/>
          <w:b/>
        </w:rPr>
        <w:t>Fondo Musicale Peter Maag</w:t>
      </w:r>
      <w:r w:rsidRPr="0019328F">
        <w:rPr>
          <w:rFonts w:ascii="Garamond" w:hAnsi="Garamond"/>
        </w:rPr>
        <w:t xml:space="preserve">, la Fondazione Giorgio Zanotto </w:t>
      </w:r>
      <w:r>
        <w:rPr>
          <w:rFonts w:ascii="Garamond" w:hAnsi="Garamond"/>
        </w:rPr>
        <w:t>di Verona</w:t>
      </w:r>
      <w:r w:rsidRPr="0019328F">
        <w:rPr>
          <w:rFonts w:ascii="Garamond" w:hAnsi="Garamond"/>
        </w:rPr>
        <w:t xml:space="preserve"> e l’</w:t>
      </w:r>
      <w:r w:rsidRPr="0019328F">
        <w:rPr>
          <w:rFonts w:ascii="Garamond" w:hAnsi="Garamond"/>
          <w:b/>
        </w:rPr>
        <w:t>Università di Roma “La Sapienza”</w:t>
      </w:r>
      <w:r w:rsidRPr="0019328F">
        <w:rPr>
          <w:rFonts w:ascii="Garamond" w:hAnsi="Garamond"/>
        </w:rPr>
        <w:t xml:space="preserve"> </w:t>
      </w:r>
      <w:r>
        <w:rPr>
          <w:rFonts w:ascii="Garamond" w:hAnsi="Garamond"/>
        </w:rPr>
        <w:t>ed</w:t>
      </w:r>
      <w:r w:rsidRPr="0019328F">
        <w:rPr>
          <w:rFonts w:ascii="Garamond" w:hAnsi="Garamond"/>
        </w:rPr>
        <w:t xml:space="preserve"> è coordinato da </w:t>
      </w:r>
      <w:r w:rsidRPr="0019328F">
        <w:rPr>
          <w:rFonts w:ascii="Garamond" w:hAnsi="Garamond"/>
          <w:b/>
        </w:rPr>
        <w:t>Gianmario Borio</w:t>
      </w:r>
      <w:r>
        <w:rPr>
          <w:rFonts w:ascii="Garamond" w:hAnsi="Garamond"/>
        </w:rPr>
        <w:t>, D</w:t>
      </w:r>
      <w:r w:rsidRPr="0019328F">
        <w:rPr>
          <w:rFonts w:ascii="Garamond" w:hAnsi="Garamond"/>
        </w:rPr>
        <w:t>irett</w:t>
      </w:r>
      <w:r>
        <w:rPr>
          <w:rFonts w:ascii="Garamond" w:hAnsi="Garamond"/>
        </w:rPr>
        <w:t>ore dell’Istituto per la Musica</w:t>
      </w:r>
      <w:r w:rsidRPr="0019328F">
        <w:rPr>
          <w:rFonts w:ascii="Garamond" w:hAnsi="Garamond"/>
        </w:rPr>
        <w:t xml:space="preserve">, </w:t>
      </w:r>
      <w:r w:rsidRPr="0019328F">
        <w:rPr>
          <w:rFonts w:ascii="Garamond" w:hAnsi="Garamond"/>
          <w:b/>
        </w:rPr>
        <w:t xml:space="preserve">Nicola </w:t>
      </w:r>
      <w:proofErr w:type="spellStart"/>
      <w:r w:rsidRPr="0019328F">
        <w:rPr>
          <w:rFonts w:ascii="Garamond" w:hAnsi="Garamond"/>
          <w:b/>
        </w:rPr>
        <w:t>Guerini</w:t>
      </w:r>
      <w:proofErr w:type="spellEnd"/>
      <w:r>
        <w:rPr>
          <w:rFonts w:ascii="Garamond" w:hAnsi="Garamond"/>
        </w:rPr>
        <w:t>, direttore del Fondo Maag</w:t>
      </w:r>
      <w:r w:rsidRPr="0019328F">
        <w:rPr>
          <w:rFonts w:ascii="Garamond" w:hAnsi="Garamond"/>
        </w:rPr>
        <w:t xml:space="preserve">, e </w:t>
      </w:r>
      <w:r w:rsidRPr="0019328F">
        <w:rPr>
          <w:rFonts w:ascii="Garamond" w:hAnsi="Garamond"/>
          <w:b/>
        </w:rPr>
        <w:t>Antonio Rostagno</w:t>
      </w:r>
      <w:r>
        <w:rPr>
          <w:rFonts w:ascii="Garamond" w:hAnsi="Garamond"/>
        </w:rPr>
        <w:t xml:space="preserve">, ricercatore </w:t>
      </w:r>
      <w:r w:rsidRPr="0019328F">
        <w:rPr>
          <w:rFonts w:ascii="Garamond" w:hAnsi="Garamond"/>
        </w:rPr>
        <w:t>dell’Università</w:t>
      </w:r>
      <w:r>
        <w:rPr>
          <w:rFonts w:ascii="Garamond" w:hAnsi="Garamond"/>
        </w:rPr>
        <w:t xml:space="preserve"> Sapienza.</w:t>
      </w:r>
    </w:p>
    <w:p w:rsidR="00147113" w:rsidRPr="00426DE7" w:rsidRDefault="00147113" w:rsidP="00F27829">
      <w:pPr>
        <w:jc w:val="both"/>
        <w:rPr>
          <w:rFonts w:ascii="Garamond" w:hAnsi="Garamond" w:cs="Garamond"/>
          <w:bCs/>
          <w:highlight w:val="yellow"/>
        </w:rPr>
      </w:pPr>
    </w:p>
    <w:p w:rsidR="00426DE7" w:rsidRPr="00426DE7" w:rsidRDefault="00426DE7" w:rsidP="00426DE7">
      <w:pPr>
        <w:jc w:val="both"/>
        <w:rPr>
          <w:rFonts w:ascii="Garamond" w:hAnsi="Garamond" w:cs="Garamond"/>
          <w:bCs/>
          <w:sz w:val="20"/>
        </w:rPr>
      </w:pPr>
      <w:proofErr w:type="spellStart"/>
      <w:r w:rsidRPr="00426DE7">
        <w:rPr>
          <w:rFonts w:ascii="Garamond" w:hAnsi="Garamond" w:cs="Garamond"/>
          <w:b/>
          <w:bCs/>
          <w:sz w:val="20"/>
        </w:rPr>
        <w:t>Damien</w:t>
      </w:r>
      <w:proofErr w:type="spellEnd"/>
      <w:r w:rsidRPr="00426DE7">
        <w:rPr>
          <w:rFonts w:ascii="Garamond" w:hAnsi="Garamond" w:cs="Garamond"/>
          <w:b/>
          <w:bCs/>
          <w:sz w:val="20"/>
        </w:rPr>
        <w:t xml:space="preserve"> </w:t>
      </w:r>
      <w:proofErr w:type="spellStart"/>
      <w:r w:rsidRPr="00426DE7">
        <w:rPr>
          <w:rFonts w:ascii="Garamond" w:hAnsi="Garamond" w:cs="Garamond"/>
          <w:b/>
          <w:bCs/>
          <w:sz w:val="20"/>
        </w:rPr>
        <w:t>Colas</w:t>
      </w:r>
      <w:proofErr w:type="spellEnd"/>
      <w:r w:rsidRPr="00426DE7">
        <w:rPr>
          <w:rFonts w:ascii="Garamond" w:hAnsi="Garamond" w:cs="Garamond"/>
          <w:bCs/>
          <w:sz w:val="20"/>
        </w:rPr>
        <w:t>, musicologo, è “</w:t>
      </w:r>
      <w:proofErr w:type="spellStart"/>
      <w:r w:rsidRPr="00426DE7">
        <w:rPr>
          <w:rFonts w:ascii="Garamond" w:hAnsi="Garamond" w:cs="Garamond"/>
          <w:bCs/>
          <w:sz w:val="20"/>
        </w:rPr>
        <w:t>directeur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de </w:t>
      </w:r>
      <w:proofErr w:type="spellStart"/>
      <w:r w:rsidRPr="00426DE7">
        <w:rPr>
          <w:rFonts w:ascii="Garamond" w:hAnsi="Garamond" w:cs="Garamond"/>
          <w:bCs/>
          <w:sz w:val="20"/>
        </w:rPr>
        <w:t>recherche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” al Centre </w:t>
      </w:r>
      <w:proofErr w:type="spellStart"/>
      <w:r w:rsidRPr="00426DE7">
        <w:rPr>
          <w:rFonts w:ascii="Garamond" w:hAnsi="Garamond" w:cs="Garamond"/>
          <w:bCs/>
          <w:sz w:val="20"/>
        </w:rPr>
        <w:t>national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de la </w:t>
      </w:r>
      <w:proofErr w:type="spellStart"/>
      <w:r w:rsidRPr="00426DE7">
        <w:rPr>
          <w:rFonts w:ascii="Garamond" w:hAnsi="Garamond" w:cs="Garamond"/>
          <w:bCs/>
          <w:sz w:val="20"/>
        </w:rPr>
        <w:t>recherche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</w:t>
      </w:r>
      <w:proofErr w:type="spellStart"/>
      <w:r w:rsidRPr="00426DE7">
        <w:rPr>
          <w:rFonts w:ascii="Garamond" w:hAnsi="Garamond" w:cs="Garamond"/>
          <w:bCs/>
          <w:sz w:val="20"/>
        </w:rPr>
        <w:t>scientifique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e lavora all’</w:t>
      </w:r>
      <w:proofErr w:type="spellStart"/>
      <w:r w:rsidRPr="00426DE7">
        <w:rPr>
          <w:rFonts w:ascii="Garamond" w:hAnsi="Garamond" w:cs="Garamond"/>
          <w:bCs/>
          <w:sz w:val="20"/>
        </w:rPr>
        <w:t>Institut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de </w:t>
      </w:r>
      <w:proofErr w:type="spellStart"/>
      <w:r w:rsidRPr="00426DE7">
        <w:rPr>
          <w:rFonts w:ascii="Garamond" w:hAnsi="Garamond" w:cs="Garamond"/>
          <w:bCs/>
          <w:sz w:val="20"/>
        </w:rPr>
        <w:t>recherche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en musicologie a Parigi. Le sue ricerche vertono sull’opera francese e italiana del Settecento e dell’Ottocento, con particolare attenzione alla prassi esecutiva (canto e orchestra), alla drammaturgia musicale e allo studio dei processi compositivi della melodia. La sua edizione critica de Le </w:t>
      </w:r>
      <w:proofErr w:type="spellStart"/>
      <w:r w:rsidRPr="00426DE7">
        <w:rPr>
          <w:rFonts w:ascii="Garamond" w:hAnsi="Garamond" w:cs="Garamond"/>
          <w:bCs/>
          <w:sz w:val="20"/>
        </w:rPr>
        <w:t>comte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</w:t>
      </w:r>
      <w:proofErr w:type="spellStart"/>
      <w:r w:rsidRPr="00426DE7">
        <w:rPr>
          <w:rFonts w:ascii="Garamond" w:hAnsi="Garamond" w:cs="Garamond"/>
          <w:bCs/>
          <w:sz w:val="20"/>
        </w:rPr>
        <w:t>Ory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di Rossini (</w:t>
      </w:r>
      <w:proofErr w:type="spellStart"/>
      <w:r w:rsidRPr="00426DE7">
        <w:rPr>
          <w:rFonts w:ascii="Garamond" w:hAnsi="Garamond" w:cs="Garamond"/>
          <w:bCs/>
          <w:sz w:val="20"/>
        </w:rPr>
        <w:t>Bärenrei</w:t>
      </w:r>
      <w:r w:rsidR="0019328F">
        <w:rPr>
          <w:rFonts w:ascii="Garamond" w:hAnsi="Garamond" w:cs="Garamond"/>
          <w:bCs/>
          <w:sz w:val="20"/>
        </w:rPr>
        <w:t>ter</w:t>
      </w:r>
      <w:proofErr w:type="spellEnd"/>
      <w:r w:rsidR="0019328F">
        <w:rPr>
          <w:rFonts w:ascii="Garamond" w:hAnsi="Garamond" w:cs="Garamond"/>
          <w:bCs/>
          <w:sz w:val="20"/>
        </w:rPr>
        <w:t>, 2014) ha vinto il premio «</w:t>
      </w:r>
      <w:r w:rsidR="00147113">
        <w:rPr>
          <w:rFonts w:ascii="Garamond" w:hAnsi="Garamond" w:cs="Garamond"/>
          <w:bCs/>
          <w:sz w:val="20"/>
        </w:rPr>
        <w:t>Best Edition</w:t>
      </w:r>
      <w:r w:rsidRPr="00426DE7">
        <w:rPr>
          <w:rFonts w:ascii="Garamond" w:hAnsi="Garamond" w:cs="Garamond"/>
          <w:bCs/>
          <w:sz w:val="20"/>
        </w:rPr>
        <w:t xml:space="preserve">» del </w:t>
      </w:r>
      <w:proofErr w:type="spellStart"/>
      <w:r w:rsidRPr="00426DE7">
        <w:rPr>
          <w:rFonts w:ascii="Garamond" w:hAnsi="Garamond" w:cs="Garamond"/>
          <w:bCs/>
          <w:sz w:val="20"/>
        </w:rPr>
        <w:t>Deutscher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</w:t>
      </w:r>
      <w:proofErr w:type="spellStart"/>
      <w:r w:rsidRPr="00426DE7">
        <w:rPr>
          <w:rFonts w:ascii="Garamond" w:hAnsi="Garamond" w:cs="Garamond"/>
          <w:bCs/>
          <w:sz w:val="20"/>
        </w:rPr>
        <w:t>Verleger-Verband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nel 2015. Ha ultimamente curato un’edizione critica de Le </w:t>
      </w:r>
      <w:proofErr w:type="spellStart"/>
      <w:r w:rsidRPr="00426DE7">
        <w:rPr>
          <w:rFonts w:ascii="Garamond" w:hAnsi="Garamond" w:cs="Garamond"/>
          <w:bCs/>
          <w:sz w:val="20"/>
        </w:rPr>
        <w:t>siège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de </w:t>
      </w:r>
      <w:proofErr w:type="spellStart"/>
      <w:r w:rsidRPr="00426DE7">
        <w:rPr>
          <w:rFonts w:ascii="Garamond" w:hAnsi="Garamond" w:cs="Garamond"/>
          <w:bCs/>
          <w:sz w:val="20"/>
        </w:rPr>
        <w:t>Corinthe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(Fondazione Rossini, 2017), pubblicando più di venti minuti di musica inedita. Con Alessandro Di </w:t>
      </w:r>
      <w:proofErr w:type="spellStart"/>
      <w:r w:rsidRPr="00426DE7">
        <w:rPr>
          <w:rFonts w:ascii="Garamond" w:hAnsi="Garamond" w:cs="Garamond"/>
          <w:bCs/>
          <w:sz w:val="20"/>
        </w:rPr>
        <w:t>Profio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(</w:t>
      </w:r>
      <w:proofErr w:type="spellStart"/>
      <w:r w:rsidRPr="00426DE7">
        <w:rPr>
          <w:rFonts w:ascii="Garamond" w:hAnsi="Garamond" w:cs="Garamond"/>
          <w:bCs/>
          <w:sz w:val="20"/>
        </w:rPr>
        <w:t>Université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Paris 3), ha co-diretto diversi volumi collettivi, tra cui D’une </w:t>
      </w:r>
      <w:proofErr w:type="spellStart"/>
      <w:r w:rsidRPr="00426DE7">
        <w:rPr>
          <w:rFonts w:ascii="Garamond" w:hAnsi="Garamond" w:cs="Garamond"/>
          <w:bCs/>
          <w:sz w:val="20"/>
        </w:rPr>
        <w:t>scène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à l’</w:t>
      </w:r>
      <w:proofErr w:type="spellStart"/>
      <w:r w:rsidRPr="00426DE7">
        <w:rPr>
          <w:rFonts w:ascii="Garamond" w:hAnsi="Garamond" w:cs="Garamond"/>
          <w:bCs/>
          <w:sz w:val="20"/>
        </w:rPr>
        <w:t>autre</w:t>
      </w:r>
      <w:proofErr w:type="spellEnd"/>
      <w:r w:rsidRPr="00426DE7">
        <w:rPr>
          <w:rFonts w:ascii="Garamond" w:hAnsi="Garamond" w:cs="Garamond"/>
          <w:bCs/>
          <w:sz w:val="20"/>
        </w:rPr>
        <w:t>. L’</w:t>
      </w:r>
      <w:proofErr w:type="spellStart"/>
      <w:r w:rsidRPr="00426DE7">
        <w:rPr>
          <w:rFonts w:ascii="Garamond" w:hAnsi="Garamond" w:cs="Garamond"/>
          <w:bCs/>
          <w:sz w:val="20"/>
        </w:rPr>
        <w:t>opéra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</w:t>
      </w:r>
      <w:proofErr w:type="spellStart"/>
      <w:r w:rsidRPr="00426DE7">
        <w:rPr>
          <w:rFonts w:ascii="Garamond" w:hAnsi="Garamond" w:cs="Garamond"/>
          <w:bCs/>
          <w:sz w:val="20"/>
        </w:rPr>
        <w:t>italien</w:t>
      </w:r>
      <w:proofErr w:type="spellEnd"/>
      <w:r w:rsidRPr="00426DE7">
        <w:rPr>
          <w:rFonts w:ascii="Garamond" w:hAnsi="Garamond" w:cs="Garamond"/>
          <w:bCs/>
          <w:sz w:val="20"/>
        </w:rPr>
        <w:t xml:space="preserve"> en Europe (</w:t>
      </w:r>
      <w:proofErr w:type="spellStart"/>
      <w:r w:rsidRPr="00426DE7">
        <w:rPr>
          <w:rFonts w:ascii="Garamond" w:hAnsi="Garamond" w:cs="Garamond"/>
          <w:bCs/>
          <w:sz w:val="20"/>
        </w:rPr>
        <w:t>Mardaga</w:t>
      </w:r>
      <w:proofErr w:type="spellEnd"/>
      <w:r w:rsidRPr="00426DE7">
        <w:rPr>
          <w:rFonts w:ascii="Garamond" w:hAnsi="Garamond" w:cs="Garamond"/>
          <w:bCs/>
          <w:sz w:val="20"/>
        </w:rPr>
        <w:t>, 2009).</w:t>
      </w:r>
    </w:p>
    <w:p w:rsidR="00CB1BD6" w:rsidRDefault="00CB1BD6" w:rsidP="00962B6A">
      <w:pPr>
        <w:jc w:val="both"/>
      </w:pPr>
    </w:p>
    <w:p w:rsidR="008F5570" w:rsidRDefault="007C3913" w:rsidP="00962B6A">
      <w:pPr>
        <w:jc w:val="both"/>
      </w:pPr>
      <w:r>
        <w:rPr>
          <w:rFonts w:ascii="Garamond" w:eastAsia="Garamond" w:hAnsi="Garamond" w:cs="Garamond"/>
          <w:b/>
        </w:rPr>
        <w:t>Informazioni:</w:t>
      </w:r>
    </w:p>
    <w:p w:rsidR="008F5570" w:rsidRDefault="007C3913" w:rsidP="00962B6A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:rsidR="008F5570" w:rsidRDefault="007C3913" w:rsidP="00962B6A">
      <w:pPr>
        <w:jc w:val="both"/>
      </w:pPr>
      <w:r>
        <w:rPr>
          <w:rFonts w:ascii="Garamond" w:eastAsia="Garamond" w:hAnsi="Garamond" w:cs="Garamond"/>
        </w:rPr>
        <w:t xml:space="preserve">Istituto per la Musica </w:t>
      </w:r>
    </w:p>
    <w:p w:rsidR="008F5570" w:rsidRDefault="007C3913" w:rsidP="00962B6A">
      <w:pPr>
        <w:jc w:val="both"/>
      </w:pPr>
      <w:r>
        <w:rPr>
          <w:rFonts w:ascii="Garamond" w:eastAsia="Garamond" w:hAnsi="Garamond" w:cs="Garamond"/>
        </w:rPr>
        <w:t>tel.: +39 041 2710220</w:t>
      </w:r>
    </w:p>
    <w:p w:rsidR="008F5570" w:rsidRPr="009337B1" w:rsidRDefault="007C3913" w:rsidP="00962B6A">
      <w:pPr>
        <w:jc w:val="both"/>
        <w:rPr>
          <w:lang w:val="en-US"/>
        </w:rPr>
      </w:pPr>
      <w:proofErr w:type="gramStart"/>
      <w:r w:rsidRPr="009337B1">
        <w:rPr>
          <w:rFonts w:ascii="Garamond" w:eastAsia="Garamond" w:hAnsi="Garamond" w:cs="Garamond"/>
          <w:lang w:val="en-US"/>
        </w:rPr>
        <w:t>email</w:t>
      </w:r>
      <w:proofErr w:type="gramEnd"/>
      <w:r w:rsidRPr="009337B1">
        <w:rPr>
          <w:rFonts w:ascii="Garamond" w:eastAsia="Garamond" w:hAnsi="Garamond" w:cs="Garamond"/>
          <w:lang w:val="en-US"/>
        </w:rPr>
        <w:t>: musica@cini.it</w:t>
      </w:r>
    </w:p>
    <w:p w:rsidR="008F5570" w:rsidRPr="00DC29D6" w:rsidRDefault="001E570F" w:rsidP="00962B6A">
      <w:pPr>
        <w:jc w:val="both"/>
        <w:rPr>
          <w:lang w:val="en-US"/>
        </w:rPr>
      </w:pPr>
      <w:hyperlink r:id="rId7">
        <w:r w:rsidR="007C3913" w:rsidRPr="009337B1">
          <w:rPr>
            <w:rFonts w:ascii="Garamond" w:eastAsia="Garamond" w:hAnsi="Garamond" w:cs="Garamond"/>
            <w:color w:val="0000FF"/>
            <w:u w:val="single"/>
            <w:lang w:val="en-US"/>
          </w:rPr>
          <w:t>www.cini.it</w:t>
        </w:r>
      </w:hyperlink>
      <w:hyperlink r:id="rId8"/>
      <w:hyperlink r:id="rId9"/>
      <w:hyperlink r:id="rId10"/>
    </w:p>
    <w:p w:rsidR="00B54993" w:rsidRPr="001C0E75" w:rsidRDefault="00B54993" w:rsidP="00962B6A">
      <w:pPr>
        <w:jc w:val="both"/>
        <w:rPr>
          <w:rFonts w:ascii="Garamond" w:eastAsia="Garamond" w:hAnsi="Garamond" w:cs="Garamond"/>
          <w:b/>
          <w:lang w:val="en-US"/>
        </w:rPr>
      </w:pPr>
    </w:p>
    <w:p w:rsidR="008F5570" w:rsidRDefault="007C3913" w:rsidP="00962B6A">
      <w:pPr>
        <w:jc w:val="both"/>
      </w:pPr>
      <w:r>
        <w:rPr>
          <w:rFonts w:ascii="Garamond" w:eastAsia="Garamond" w:hAnsi="Garamond" w:cs="Garamond"/>
          <w:b/>
        </w:rPr>
        <w:t>Informazioni per la stampa:</w:t>
      </w:r>
    </w:p>
    <w:p w:rsidR="008F5570" w:rsidRDefault="007C3913" w:rsidP="00962B6A">
      <w:pPr>
        <w:jc w:val="both"/>
      </w:pPr>
      <w:r>
        <w:rPr>
          <w:rFonts w:ascii="Garamond" w:eastAsia="Garamond" w:hAnsi="Garamond" w:cs="Garamond"/>
        </w:rPr>
        <w:t xml:space="preserve">Fondazione Giorgio Cini </w:t>
      </w:r>
      <w:proofErr w:type="spellStart"/>
      <w:r>
        <w:rPr>
          <w:rFonts w:ascii="Garamond" w:eastAsia="Garamond" w:hAnsi="Garamond" w:cs="Garamond"/>
        </w:rPr>
        <w:t>onlus</w:t>
      </w:r>
      <w:proofErr w:type="spellEnd"/>
    </w:p>
    <w:p w:rsidR="008F5570" w:rsidRDefault="007C3913" w:rsidP="00962B6A">
      <w:r>
        <w:rPr>
          <w:rFonts w:ascii="Garamond" w:eastAsia="Garamond" w:hAnsi="Garamond" w:cs="Garamond"/>
        </w:rPr>
        <w:t>Ufficio Stampa</w:t>
      </w:r>
    </w:p>
    <w:p w:rsidR="00A464C4" w:rsidRPr="00B400A8" w:rsidRDefault="007C3913" w:rsidP="00962B6A">
      <w:pPr>
        <w:rPr>
          <w:rFonts w:ascii="Garamond" w:eastAsia="Garamond" w:hAnsi="Garamond" w:cs="Garamond"/>
          <w:u w:val="single"/>
        </w:rPr>
      </w:pPr>
      <w:r w:rsidRPr="00B400A8">
        <w:rPr>
          <w:rFonts w:ascii="Garamond" w:eastAsia="Garamond" w:hAnsi="Garamond" w:cs="Garamond"/>
        </w:rPr>
        <w:t>tel. +39 041 2710280</w:t>
      </w:r>
      <w:r w:rsidRPr="00B400A8">
        <w:rPr>
          <w:rFonts w:ascii="Garamond" w:eastAsia="Garamond" w:hAnsi="Garamond" w:cs="Garamond"/>
        </w:rPr>
        <w:br/>
        <w:t>fax +39 041 5238540</w:t>
      </w:r>
      <w:r w:rsidRPr="00B400A8">
        <w:rPr>
          <w:rFonts w:ascii="Garamond" w:eastAsia="Garamond" w:hAnsi="Garamond" w:cs="Garamond"/>
        </w:rPr>
        <w:br/>
        <w:t xml:space="preserve">email: </w:t>
      </w:r>
      <w:hyperlink r:id="rId11">
        <w:r w:rsidRPr="00B400A8">
          <w:rPr>
            <w:rFonts w:ascii="Garamond" w:eastAsia="Garamond" w:hAnsi="Garamond" w:cs="Garamond"/>
            <w:u w:val="single"/>
          </w:rPr>
          <w:t>stampa@cini.it</w:t>
        </w:r>
      </w:hyperlink>
      <w:r w:rsidRPr="00B400A8">
        <w:rPr>
          <w:rFonts w:ascii="Garamond" w:eastAsia="Garamond" w:hAnsi="Garamond" w:cs="Garamond"/>
        </w:rPr>
        <w:br/>
      </w:r>
      <w:hyperlink r:id="rId12">
        <w:r w:rsidRPr="00B400A8">
          <w:rPr>
            <w:rFonts w:ascii="Garamond" w:eastAsia="Garamond" w:hAnsi="Garamond" w:cs="Garamond"/>
            <w:u w:val="single"/>
          </w:rPr>
          <w:t>www.cini.it/press-release</w:t>
        </w:r>
      </w:hyperlink>
    </w:p>
    <w:p w:rsidR="00A464C4" w:rsidRPr="00B400A8" w:rsidRDefault="00A464C4" w:rsidP="00962B6A">
      <w:pPr>
        <w:rPr>
          <w:rFonts w:ascii="Garamond" w:eastAsia="Garamond" w:hAnsi="Garamond" w:cs="Garamond"/>
          <w:u w:val="single"/>
        </w:rPr>
      </w:pPr>
    </w:p>
    <w:p w:rsidR="00A464C4" w:rsidRPr="00147113" w:rsidRDefault="00A464C4" w:rsidP="00962B6A">
      <w:r w:rsidRPr="00B400A8">
        <w:rPr>
          <w:rFonts w:ascii="Garamond" w:eastAsia="Garamond" w:hAnsi="Garamond" w:cs="Garamond"/>
        </w:rPr>
        <w:t>Ateneo Veneto</w:t>
      </w:r>
    </w:p>
    <w:p w:rsidR="00A464C4" w:rsidRPr="00B400A8" w:rsidRDefault="00A464C4" w:rsidP="00962B6A">
      <w:pPr>
        <w:rPr>
          <w:rFonts w:ascii="Garamond" w:eastAsia="Garamond" w:hAnsi="Garamond" w:cs="Garamond"/>
        </w:rPr>
      </w:pPr>
      <w:r w:rsidRPr="00B400A8">
        <w:rPr>
          <w:rFonts w:ascii="Garamond" w:eastAsia="Garamond" w:hAnsi="Garamond" w:cs="Garamond"/>
        </w:rPr>
        <w:t>Ufficio Stampa</w:t>
      </w:r>
    </w:p>
    <w:p w:rsidR="00A464C4" w:rsidRPr="00B400A8" w:rsidRDefault="00A464C4" w:rsidP="00962B6A">
      <w:pPr>
        <w:rPr>
          <w:rFonts w:ascii="Garamond" w:eastAsia="Garamond" w:hAnsi="Garamond" w:cs="Garamond"/>
        </w:rPr>
      </w:pPr>
      <w:r w:rsidRPr="00B400A8">
        <w:rPr>
          <w:rFonts w:ascii="Garamond" w:eastAsia="Garamond" w:hAnsi="Garamond" w:cs="Garamond"/>
        </w:rPr>
        <w:t>tel. +39</w:t>
      </w:r>
      <w:r w:rsidR="00147113" w:rsidRPr="00B400A8">
        <w:rPr>
          <w:rFonts w:ascii="Garamond" w:eastAsia="Garamond" w:hAnsi="Garamond" w:cs="Garamond"/>
        </w:rPr>
        <w:t xml:space="preserve"> </w:t>
      </w:r>
      <w:r w:rsidR="00147113" w:rsidRPr="00B400A8">
        <w:rPr>
          <w:sz w:val="21"/>
          <w:szCs w:val="21"/>
        </w:rPr>
        <w:t>041 5224459</w:t>
      </w:r>
    </w:p>
    <w:p w:rsidR="00A464C4" w:rsidRPr="00147113" w:rsidRDefault="00A464C4" w:rsidP="00962B6A">
      <w:pPr>
        <w:rPr>
          <w:rFonts w:ascii="Garamond" w:eastAsia="Garamond" w:hAnsi="Garamond" w:cs="Garamond"/>
          <w:u w:val="single"/>
          <w:lang w:val="en-US"/>
        </w:rPr>
      </w:pPr>
      <w:proofErr w:type="gramStart"/>
      <w:r w:rsidRPr="00147113">
        <w:rPr>
          <w:rFonts w:ascii="Garamond" w:eastAsia="Garamond" w:hAnsi="Garamond" w:cs="Garamond"/>
          <w:lang w:val="en-US"/>
        </w:rPr>
        <w:t>email</w:t>
      </w:r>
      <w:proofErr w:type="gramEnd"/>
      <w:r w:rsidRPr="00147113">
        <w:rPr>
          <w:rFonts w:ascii="Garamond" w:eastAsia="Garamond" w:hAnsi="Garamond" w:cs="Garamond"/>
          <w:lang w:val="en-US"/>
        </w:rPr>
        <w:t xml:space="preserve">: </w:t>
      </w:r>
      <w:hyperlink r:id="rId13" w:history="1">
        <w:r w:rsidR="00147113" w:rsidRPr="00147113">
          <w:rPr>
            <w:rFonts w:ascii="Garamond" w:eastAsia="Garamond" w:hAnsi="Garamond" w:cs="Garamond"/>
            <w:lang w:val="en-US"/>
          </w:rPr>
          <w:t>smenetto@ateneoveneto.org</w:t>
        </w:r>
      </w:hyperlink>
    </w:p>
    <w:p w:rsidR="008F5570" w:rsidRPr="00147113" w:rsidRDefault="00147113" w:rsidP="00147113">
      <w:pPr>
        <w:rPr>
          <w:rFonts w:ascii="Garamond" w:eastAsia="Garamond" w:hAnsi="Garamond" w:cs="Garamond"/>
          <w:lang w:val="en-US"/>
        </w:rPr>
      </w:pPr>
      <w:r w:rsidRPr="00147113">
        <w:rPr>
          <w:rFonts w:ascii="Garamond" w:eastAsia="Garamond" w:hAnsi="Garamond" w:cs="Garamond"/>
          <w:lang w:val="en-US"/>
        </w:rPr>
        <w:t>www.ateneoveneto.org/</w:t>
      </w:r>
    </w:p>
    <w:sectPr w:rsidR="008F5570" w:rsidRPr="00147113">
      <w:headerReference w:type="default" r:id="rId14"/>
      <w:pgSz w:w="11900" w:h="16840"/>
      <w:pgMar w:top="2268" w:right="985" w:bottom="2268" w:left="3119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570F" w:rsidRDefault="001E570F">
      <w:r>
        <w:separator/>
      </w:r>
    </w:p>
  </w:endnote>
  <w:endnote w:type="continuationSeparator" w:id="0">
    <w:p w:rsidR="001E570F" w:rsidRDefault="001E5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570F" w:rsidRDefault="001E570F">
      <w:r>
        <w:separator/>
      </w:r>
    </w:p>
  </w:footnote>
  <w:footnote w:type="continuationSeparator" w:id="0">
    <w:p w:rsidR="001E570F" w:rsidRDefault="001E5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5570" w:rsidRDefault="009337B1">
    <w:pPr>
      <w:tabs>
        <w:tab w:val="center" w:pos="3824"/>
      </w:tabs>
      <w:spacing w:before="709"/>
    </w:pPr>
    <w:r>
      <w:rPr>
        <w:noProof/>
      </w:rPr>
      <w:drawing>
        <wp:anchor distT="0" distB="0" distL="114300" distR="114300" simplePos="0" relativeHeight="251658240" behindDoc="0" locked="0" layoutInCell="0" hidden="0" allowOverlap="1">
          <wp:simplePos x="0" y="0"/>
          <wp:positionH relativeFrom="margin">
            <wp:posOffset>2735580</wp:posOffset>
          </wp:positionH>
          <wp:positionV relativeFrom="paragraph">
            <wp:posOffset>133350</wp:posOffset>
          </wp:positionV>
          <wp:extent cx="2296795" cy="423544"/>
          <wp:effectExtent l="0" t="0" r="0" b="0"/>
          <wp:wrapSquare wrapText="bothSides" distT="0" distB="0" distL="114300" distR="114300"/>
          <wp:docPr id="1" name="image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96795" cy="42354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7C3913">
      <w:rPr>
        <w:sz w:val="20"/>
        <w:szCs w:val="20"/>
      </w:rPr>
      <w:t xml:space="preserve">              </w:t>
    </w:r>
    <w:r w:rsidR="007C3913">
      <w:rPr>
        <w:sz w:val="20"/>
        <w:szCs w:val="20"/>
      </w:rPr>
      <w:tab/>
    </w:r>
  </w:p>
  <w:p w:rsidR="008F5570" w:rsidRDefault="008F557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454D75"/>
    <w:multiLevelType w:val="hybridMultilevel"/>
    <w:tmpl w:val="0764CE3C"/>
    <w:lvl w:ilvl="0" w:tplc="E2CE9C1A">
      <w:numFmt w:val="bullet"/>
      <w:lvlText w:val="-"/>
      <w:lvlJc w:val="left"/>
      <w:pPr>
        <w:ind w:left="-207" w:hanging="360"/>
      </w:pPr>
      <w:rPr>
        <w:rFonts w:ascii="Garamond" w:eastAsia="Times New Roman" w:hAnsi="Garamond" w:cs="Garamond" w:hint="default"/>
      </w:rPr>
    </w:lvl>
    <w:lvl w:ilvl="1" w:tplc="0410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" w15:restartNumberingAfterBreak="0">
    <w:nsid w:val="429F105C"/>
    <w:multiLevelType w:val="hybridMultilevel"/>
    <w:tmpl w:val="B0E25BE2"/>
    <w:lvl w:ilvl="0" w:tplc="0410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proofState w:spelling="clean" w:grammar="clean"/>
  <w:defaultTabStop w:val="720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570"/>
    <w:rsid w:val="00026FDA"/>
    <w:rsid w:val="000747D7"/>
    <w:rsid w:val="000C209F"/>
    <w:rsid w:val="000C5BFE"/>
    <w:rsid w:val="000E3954"/>
    <w:rsid w:val="00102ACA"/>
    <w:rsid w:val="001459D6"/>
    <w:rsid w:val="00147113"/>
    <w:rsid w:val="00180F10"/>
    <w:rsid w:val="00187D1F"/>
    <w:rsid w:val="0019328F"/>
    <w:rsid w:val="00196CA9"/>
    <w:rsid w:val="001A47F1"/>
    <w:rsid w:val="001A4A8E"/>
    <w:rsid w:val="001C0E75"/>
    <w:rsid w:val="001D7CEC"/>
    <w:rsid w:val="001E570F"/>
    <w:rsid w:val="00216E08"/>
    <w:rsid w:val="0022437F"/>
    <w:rsid w:val="002670B7"/>
    <w:rsid w:val="00272462"/>
    <w:rsid w:val="0027387A"/>
    <w:rsid w:val="00275F07"/>
    <w:rsid w:val="0029309D"/>
    <w:rsid w:val="002A6A0D"/>
    <w:rsid w:val="002B0CA1"/>
    <w:rsid w:val="002B4694"/>
    <w:rsid w:val="002B73B9"/>
    <w:rsid w:val="003105AB"/>
    <w:rsid w:val="003917EA"/>
    <w:rsid w:val="003D58D7"/>
    <w:rsid w:val="003F1BEE"/>
    <w:rsid w:val="003F2ECC"/>
    <w:rsid w:val="003F4459"/>
    <w:rsid w:val="00403708"/>
    <w:rsid w:val="00404866"/>
    <w:rsid w:val="004159D8"/>
    <w:rsid w:val="00426DE7"/>
    <w:rsid w:val="004358A8"/>
    <w:rsid w:val="00440267"/>
    <w:rsid w:val="004520FB"/>
    <w:rsid w:val="004843B8"/>
    <w:rsid w:val="004A2901"/>
    <w:rsid w:val="004B5D4E"/>
    <w:rsid w:val="004D5502"/>
    <w:rsid w:val="00540526"/>
    <w:rsid w:val="0057448F"/>
    <w:rsid w:val="00577B6E"/>
    <w:rsid w:val="00583903"/>
    <w:rsid w:val="005873F1"/>
    <w:rsid w:val="005A7616"/>
    <w:rsid w:val="005B40C1"/>
    <w:rsid w:val="00621C95"/>
    <w:rsid w:val="00630F47"/>
    <w:rsid w:val="00632A63"/>
    <w:rsid w:val="00637FF1"/>
    <w:rsid w:val="0065122B"/>
    <w:rsid w:val="00660A80"/>
    <w:rsid w:val="006838E9"/>
    <w:rsid w:val="0069574C"/>
    <w:rsid w:val="006F620E"/>
    <w:rsid w:val="00711749"/>
    <w:rsid w:val="00712550"/>
    <w:rsid w:val="007221DD"/>
    <w:rsid w:val="00740600"/>
    <w:rsid w:val="0077616D"/>
    <w:rsid w:val="007C3913"/>
    <w:rsid w:val="00822B54"/>
    <w:rsid w:val="0082599C"/>
    <w:rsid w:val="00846B75"/>
    <w:rsid w:val="0085775D"/>
    <w:rsid w:val="00875F49"/>
    <w:rsid w:val="0087692B"/>
    <w:rsid w:val="008F5570"/>
    <w:rsid w:val="009337B1"/>
    <w:rsid w:val="00962B6A"/>
    <w:rsid w:val="009A5744"/>
    <w:rsid w:val="009F452B"/>
    <w:rsid w:val="00A16DC2"/>
    <w:rsid w:val="00A44076"/>
    <w:rsid w:val="00A464C4"/>
    <w:rsid w:val="00A61628"/>
    <w:rsid w:val="00A92E7A"/>
    <w:rsid w:val="00AF027D"/>
    <w:rsid w:val="00B041E1"/>
    <w:rsid w:val="00B33BEE"/>
    <w:rsid w:val="00B37AB7"/>
    <w:rsid w:val="00B400A8"/>
    <w:rsid w:val="00B54993"/>
    <w:rsid w:val="00B77F8B"/>
    <w:rsid w:val="00B80D6E"/>
    <w:rsid w:val="00BF3236"/>
    <w:rsid w:val="00C0067E"/>
    <w:rsid w:val="00C31C19"/>
    <w:rsid w:val="00C32BE6"/>
    <w:rsid w:val="00C51596"/>
    <w:rsid w:val="00C67294"/>
    <w:rsid w:val="00C702E3"/>
    <w:rsid w:val="00C72261"/>
    <w:rsid w:val="00CA181C"/>
    <w:rsid w:val="00CB1BD6"/>
    <w:rsid w:val="00CC2CEA"/>
    <w:rsid w:val="00CC3B91"/>
    <w:rsid w:val="00CD5F1C"/>
    <w:rsid w:val="00CF0D85"/>
    <w:rsid w:val="00D26BDA"/>
    <w:rsid w:val="00D507E0"/>
    <w:rsid w:val="00D76883"/>
    <w:rsid w:val="00D87F38"/>
    <w:rsid w:val="00DA7A41"/>
    <w:rsid w:val="00DC29D6"/>
    <w:rsid w:val="00DC7EFA"/>
    <w:rsid w:val="00DE476C"/>
    <w:rsid w:val="00DF309F"/>
    <w:rsid w:val="00E074E9"/>
    <w:rsid w:val="00E70BE4"/>
    <w:rsid w:val="00E7605B"/>
    <w:rsid w:val="00E8641D"/>
    <w:rsid w:val="00EC63DD"/>
    <w:rsid w:val="00EE47FB"/>
    <w:rsid w:val="00F054BD"/>
    <w:rsid w:val="00F27829"/>
    <w:rsid w:val="00F41608"/>
    <w:rsid w:val="00F72674"/>
    <w:rsid w:val="00F737A9"/>
    <w:rsid w:val="00F73FE6"/>
    <w:rsid w:val="00F83DDE"/>
    <w:rsid w:val="00F92C54"/>
    <w:rsid w:val="00FF3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46CD476-1F5A-4237-BA61-CC55941DE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240" w:after="60"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ind w:left="3225" w:hanging="360"/>
      <w:jc w:val="right"/>
      <w:outlineLvl w:val="3"/>
    </w:pPr>
    <w:rPr>
      <w:rFonts w:ascii="Calibri" w:eastAsia="Calibri" w:hAnsi="Calibri" w:cs="Calibri"/>
      <w:b/>
      <w:sz w:val="28"/>
      <w:szCs w:val="28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jc w:val="center"/>
    </w:pPr>
    <w:rPr>
      <w:rFonts w:ascii="Cambria" w:eastAsia="Cambria" w:hAnsi="Cambria" w:cs="Cambria"/>
      <w:b/>
      <w:sz w:val="32"/>
      <w:szCs w:val="3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337B1"/>
  </w:style>
  <w:style w:type="paragraph" w:styleId="Pidipagina">
    <w:name w:val="footer"/>
    <w:basedOn w:val="Normale"/>
    <w:link w:val="PidipaginaCarattere"/>
    <w:uiPriority w:val="99"/>
    <w:unhideWhenUsed/>
    <w:rsid w:val="009337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37B1"/>
  </w:style>
  <w:style w:type="character" w:styleId="Collegamentoipertestuale">
    <w:name w:val="Hyperlink"/>
    <w:basedOn w:val="Carpredefinitoparagrafo"/>
    <w:uiPriority w:val="99"/>
    <w:unhideWhenUsed/>
    <w:rsid w:val="00CC2CEA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660A80"/>
    <w:pPr>
      <w:widowControl w:val="0"/>
      <w:suppressAutoHyphens/>
      <w:jc w:val="both"/>
    </w:pPr>
    <w:rPr>
      <w:color w:val="auto"/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660A80"/>
    <w:rPr>
      <w:color w:val="auto"/>
      <w:sz w:val="20"/>
      <w:szCs w:val="20"/>
    </w:rPr>
  </w:style>
  <w:style w:type="paragraph" w:styleId="Paragrafoelenco">
    <w:name w:val="List Paragraph"/>
    <w:basedOn w:val="Normale"/>
    <w:uiPriority w:val="34"/>
    <w:qFormat/>
    <w:rsid w:val="00DC7EFA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1608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41608"/>
    <w:rPr>
      <w:rFonts w:ascii="Segoe UI" w:hAnsi="Segoe UI" w:cs="Segoe UI"/>
      <w:sz w:val="18"/>
      <w:szCs w:val="18"/>
    </w:rPr>
  </w:style>
  <w:style w:type="character" w:styleId="Enfasigrassetto">
    <w:name w:val="Strong"/>
    <w:basedOn w:val="Carpredefinitoparagrafo"/>
    <w:uiPriority w:val="22"/>
    <w:qFormat/>
    <w:rsid w:val="00426DE7"/>
    <w:rPr>
      <w:b/>
      <w:bCs/>
    </w:rPr>
  </w:style>
  <w:style w:type="character" w:styleId="Enfasicorsivo">
    <w:name w:val="Emphasis"/>
    <w:basedOn w:val="Carpredefinitoparagrafo"/>
    <w:uiPriority w:val="20"/>
    <w:qFormat/>
    <w:rsid w:val="002B73B9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7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616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200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942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1058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121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66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145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843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534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6934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56780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2869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6637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80691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98683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8085083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7278062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795563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219697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91881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03804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44612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774571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03860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30476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552855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63084080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302282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4536188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435875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4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98268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26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624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7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ni.it" TargetMode="External"/><Relationship Id="rId13" Type="http://schemas.openxmlformats.org/officeDocument/2006/relationships/hyperlink" Target="mailto:info@ateneovenet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ini.it" TargetMode="External"/><Relationship Id="rId12" Type="http://schemas.openxmlformats.org/officeDocument/2006/relationships/hyperlink" Target="http://cini.us5.list-manage.com/track/click?u=26afedd18cdc9b9821e245797&amp;id=5db5dd1a6e&amp;e=7fda399d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tampa@cini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cini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ini.it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 Rocca</dc:creator>
  <cp:lastModifiedBy>Giovanna Aliprandi</cp:lastModifiedBy>
  <cp:revision>16</cp:revision>
  <cp:lastPrinted>2017-06-21T13:09:00Z</cp:lastPrinted>
  <dcterms:created xsi:type="dcterms:W3CDTF">2018-03-12T11:34:00Z</dcterms:created>
  <dcterms:modified xsi:type="dcterms:W3CDTF">2018-03-21T10:54:00Z</dcterms:modified>
</cp:coreProperties>
</file>