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85CC74" w14:textId="77777777" w:rsidR="00180F10" w:rsidRDefault="007C3913" w:rsidP="00962B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Venezia, </w:t>
      </w:r>
      <w:r w:rsidR="000725AB">
        <w:rPr>
          <w:rFonts w:ascii="Garamond" w:eastAsia="Garamond" w:hAnsi="Garamond" w:cs="Garamond"/>
        </w:rPr>
        <w:t>25</w:t>
      </w:r>
      <w:r w:rsidR="00660A80">
        <w:rPr>
          <w:rFonts w:ascii="Garamond" w:eastAsia="Garamond" w:hAnsi="Garamond" w:cs="Garamond"/>
        </w:rPr>
        <w:t xml:space="preserve"> </w:t>
      </w:r>
      <w:r w:rsidR="000725AB">
        <w:rPr>
          <w:rFonts w:ascii="Garamond" w:eastAsia="Garamond" w:hAnsi="Garamond" w:cs="Garamond"/>
        </w:rPr>
        <w:t>ottobre</w:t>
      </w:r>
      <w:r w:rsidR="00660A80">
        <w:rPr>
          <w:rFonts w:ascii="Garamond" w:eastAsia="Garamond" w:hAnsi="Garamond" w:cs="Garamond"/>
        </w:rPr>
        <w:t xml:space="preserve"> 201</w:t>
      </w:r>
      <w:r w:rsidR="000725AB">
        <w:rPr>
          <w:rFonts w:ascii="Garamond" w:eastAsia="Garamond" w:hAnsi="Garamond" w:cs="Garamond"/>
        </w:rPr>
        <w:t>9</w:t>
      </w:r>
    </w:p>
    <w:p w14:paraId="53A22DD0" w14:textId="32F4E1FA" w:rsidR="004D6077" w:rsidRDefault="004520FB" w:rsidP="00962B6A">
      <w:pPr>
        <w:rPr>
          <w:rFonts w:ascii="Garamond" w:eastAsia="Garamond" w:hAnsi="Garamond" w:cs="Garamond"/>
        </w:rPr>
      </w:pPr>
      <w:r w:rsidRPr="004520FB">
        <w:rPr>
          <w:rFonts w:ascii="Garamond" w:eastAsia="Garamond" w:hAnsi="Garamond" w:cs="Garamond"/>
        </w:rPr>
        <w:t>Ore 1</w:t>
      </w:r>
      <w:r w:rsidR="00426DE7">
        <w:rPr>
          <w:rFonts w:ascii="Garamond" w:eastAsia="Garamond" w:hAnsi="Garamond" w:cs="Garamond"/>
        </w:rPr>
        <w:t>7</w:t>
      </w:r>
      <w:r w:rsidRPr="004520FB">
        <w:rPr>
          <w:rFonts w:ascii="Garamond" w:eastAsia="Garamond" w:hAnsi="Garamond" w:cs="Garamond"/>
        </w:rPr>
        <w:t>.00</w:t>
      </w:r>
      <w:r>
        <w:rPr>
          <w:rFonts w:ascii="Garamond" w:eastAsia="Garamond" w:hAnsi="Garamond" w:cs="Garamond"/>
        </w:rPr>
        <w:t xml:space="preserve">, </w:t>
      </w:r>
      <w:r w:rsidR="004D6077">
        <w:rPr>
          <w:rFonts w:ascii="Garamond" w:eastAsia="Garamond" w:hAnsi="Garamond" w:cs="Garamond"/>
        </w:rPr>
        <w:t xml:space="preserve">Sala Giovanni Morelli, </w:t>
      </w:r>
      <w:r w:rsidR="00A256DC">
        <w:rPr>
          <w:rFonts w:ascii="Garamond" w:eastAsia="Garamond" w:hAnsi="Garamond" w:cs="Garamond"/>
        </w:rPr>
        <w:t xml:space="preserve">Università Ca’ </w:t>
      </w:r>
      <w:proofErr w:type="spellStart"/>
      <w:r w:rsidR="00A256DC">
        <w:rPr>
          <w:rFonts w:ascii="Garamond" w:eastAsia="Garamond" w:hAnsi="Garamond" w:cs="Garamond"/>
        </w:rPr>
        <w:t>Foscari</w:t>
      </w:r>
      <w:proofErr w:type="spellEnd"/>
      <w:r w:rsidR="00A256DC">
        <w:rPr>
          <w:rFonts w:ascii="Garamond" w:eastAsia="Garamond" w:hAnsi="Garamond" w:cs="Garamond"/>
        </w:rPr>
        <w:t xml:space="preserve">, </w:t>
      </w:r>
      <w:proofErr w:type="spellStart"/>
      <w:r w:rsidR="004D6077" w:rsidRPr="004D6077">
        <w:rPr>
          <w:rFonts w:ascii="Garamond" w:eastAsia="Garamond" w:hAnsi="Garamond" w:cs="Garamond"/>
        </w:rPr>
        <w:t>Malcanton</w:t>
      </w:r>
      <w:proofErr w:type="spellEnd"/>
      <w:r w:rsidR="004D6077" w:rsidRPr="004D6077">
        <w:rPr>
          <w:rFonts w:ascii="Garamond" w:eastAsia="Garamond" w:hAnsi="Garamond" w:cs="Garamond"/>
        </w:rPr>
        <w:t xml:space="preserve"> </w:t>
      </w:r>
      <w:proofErr w:type="spellStart"/>
      <w:r w:rsidR="004D6077" w:rsidRPr="004D6077">
        <w:rPr>
          <w:rFonts w:ascii="Garamond" w:eastAsia="Garamond" w:hAnsi="Garamond" w:cs="Garamond"/>
        </w:rPr>
        <w:t>Marcorà</w:t>
      </w:r>
      <w:proofErr w:type="spellEnd"/>
    </w:p>
    <w:p w14:paraId="40017102" w14:textId="0FC46D17" w:rsidR="004159D8" w:rsidRDefault="00426DE7" w:rsidP="00962B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</w:t>
      </w:r>
    </w:p>
    <w:p w14:paraId="12591EBD" w14:textId="77777777" w:rsidR="00660A80" w:rsidRDefault="00660A80" w:rsidP="00CC3B91">
      <w:pPr>
        <w:ind w:left="-567"/>
      </w:pPr>
    </w:p>
    <w:p w14:paraId="7FFCF74C" w14:textId="77777777" w:rsidR="003F1BEE" w:rsidRPr="00DC29D6" w:rsidRDefault="00426DE7" w:rsidP="000C209F">
      <w:r>
        <w:rPr>
          <w:rFonts w:ascii="Garamond" w:hAnsi="Garamond" w:cs="Garamond"/>
          <w:sz w:val="28"/>
          <w:szCs w:val="28"/>
        </w:rPr>
        <w:t>Conferenza</w:t>
      </w:r>
    </w:p>
    <w:p w14:paraId="26A8191E" w14:textId="55E254DE" w:rsidR="0065122B" w:rsidRDefault="00580676" w:rsidP="000C209F">
      <w:pPr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Quarta</w:t>
      </w:r>
      <w:r w:rsidR="00426DE7" w:rsidRPr="00426DE7">
        <w:rPr>
          <w:rFonts w:ascii="Garamond" w:eastAsia="Garamond" w:hAnsi="Garamond" w:cs="Garamond"/>
          <w:b/>
          <w:sz w:val="40"/>
          <w:szCs w:val="40"/>
        </w:rPr>
        <w:t xml:space="preserve"> edizione del ciclo </w:t>
      </w:r>
      <w:r w:rsidR="00426DE7">
        <w:rPr>
          <w:rFonts w:ascii="Garamond" w:eastAsia="Garamond" w:hAnsi="Garamond" w:cs="Garamond"/>
          <w:b/>
          <w:sz w:val="40"/>
          <w:szCs w:val="40"/>
        </w:rPr>
        <w:t>“</w:t>
      </w:r>
      <w:r w:rsidR="00426DE7" w:rsidRPr="00426DE7">
        <w:rPr>
          <w:rFonts w:ascii="Garamond" w:eastAsia="Garamond" w:hAnsi="Garamond" w:cs="Garamond"/>
          <w:b/>
          <w:sz w:val="40"/>
          <w:szCs w:val="40"/>
        </w:rPr>
        <w:t>Il suono sinfonico del romanticismo. Teoria e pratica della direzione d’orchestra nel ventesimo secolo</w:t>
      </w:r>
      <w:r w:rsidR="00426DE7">
        <w:rPr>
          <w:rFonts w:ascii="Garamond" w:eastAsia="Garamond" w:hAnsi="Garamond" w:cs="Garamond"/>
          <w:b/>
          <w:sz w:val="40"/>
          <w:szCs w:val="40"/>
        </w:rPr>
        <w:t>”</w:t>
      </w:r>
    </w:p>
    <w:p w14:paraId="19D86D24" w14:textId="77777777" w:rsidR="00426DE7" w:rsidRDefault="00426DE7" w:rsidP="000C209F">
      <w:pPr>
        <w:rPr>
          <w:rFonts w:ascii="Garamond" w:eastAsia="Garamond" w:hAnsi="Garamond" w:cs="Garamond"/>
          <w:b/>
          <w:i/>
          <w:sz w:val="28"/>
          <w:szCs w:val="28"/>
        </w:rPr>
      </w:pPr>
    </w:p>
    <w:p w14:paraId="1EDFBE5E" w14:textId="3A68C22C" w:rsidR="00660A80" w:rsidRPr="00426DE7" w:rsidRDefault="00296D15" w:rsidP="00426DE7">
      <w:pPr>
        <w:ind w:right="283"/>
        <w:jc w:val="both"/>
        <w:rPr>
          <w:rFonts w:ascii="Garamond" w:hAnsi="Garamond"/>
          <w:b/>
          <w:bCs/>
          <w:i/>
          <w:iCs/>
          <w:color w:val="222222"/>
          <w:sz w:val="26"/>
          <w:szCs w:val="26"/>
        </w:rPr>
      </w:pP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>V</w:t>
      </w:r>
      <w:r w:rsidR="00580676">
        <w:rPr>
          <w:rFonts w:ascii="Garamond" w:hAnsi="Garamond"/>
          <w:b/>
          <w:bCs/>
          <w:i/>
          <w:iCs/>
          <w:color w:val="222222"/>
          <w:sz w:val="26"/>
          <w:szCs w:val="26"/>
        </w:rPr>
        <w:t>enerdì 25</w:t>
      </w:r>
      <w:r w:rsid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r w:rsidR="00580676">
        <w:rPr>
          <w:rFonts w:ascii="Garamond" w:hAnsi="Garamond"/>
          <w:b/>
          <w:bCs/>
          <w:i/>
          <w:iCs/>
          <w:color w:val="222222"/>
          <w:sz w:val="26"/>
          <w:szCs w:val="26"/>
        </w:rPr>
        <w:t>ottobre</w:t>
      </w:r>
      <w:r w:rsidR="003917EA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r w:rsidR="00426DE7"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si </w:t>
      </w:r>
      <w:r w:rsid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>terrà</w:t>
      </w:r>
      <w:r w:rsidR="00426DE7"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>nella</w:t>
      </w:r>
      <w:r w:rsidR="004D607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Sala Giovanni Morelli di Palazzo </w:t>
      </w:r>
      <w:proofErr w:type="spellStart"/>
      <w:r w:rsidR="004D6077" w:rsidRPr="004D6077">
        <w:rPr>
          <w:rFonts w:ascii="Garamond" w:hAnsi="Garamond"/>
          <w:b/>
          <w:bCs/>
          <w:i/>
          <w:iCs/>
          <w:color w:val="222222"/>
          <w:sz w:val="26"/>
          <w:szCs w:val="26"/>
        </w:rPr>
        <w:t>Malcanton</w:t>
      </w:r>
      <w:proofErr w:type="spellEnd"/>
      <w:r w:rsidR="004D6077" w:rsidRPr="004D607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proofErr w:type="spellStart"/>
      <w:r w:rsidR="004D6077" w:rsidRPr="004D6077">
        <w:rPr>
          <w:rFonts w:ascii="Garamond" w:hAnsi="Garamond"/>
          <w:b/>
          <w:bCs/>
          <w:i/>
          <w:iCs/>
          <w:color w:val="222222"/>
          <w:sz w:val="26"/>
          <w:szCs w:val="26"/>
        </w:rPr>
        <w:t>Marcorà</w:t>
      </w:r>
      <w:proofErr w:type="spellEnd"/>
      <w:r w:rsidR="004D607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r w:rsidR="005C116E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(Università Ca’ </w:t>
      </w:r>
      <w:proofErr w:type="spellStart"/>
      <w:r w:rsidR="005C116E">
        <w:rPr>
          <w:rFonts w:ascii="Garamond" w:hAnsi="Garamond"/>
          <w:b/>
          <w:bCs/>
          <w:i/>
          <w:iCs/>
          <w:color w:val="222222"/>
          <w:sz w:val="26"/>
          <w:szCs w:val="26"/>
        </w:rPr>
        <w:t>Foscari</w:t>
      </w:r>
      <w:proofErr w:type="spellEnd"/>
      <w:r w:rsidR="005C116E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Venezia) </w:t>
      </w:r>
      <w:r w:rsidR="00426DE7"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una conferenza del </w:t>
      </w:r>
      <w:r w:rsid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musicologo </w:t>
      </w:r>
      <w:r w:rsidR="00580676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Gianfranco </w:t>
      </w:r>
      <w:proofErr w:type="spellStart"/>
      <w:r w:rsidR="00580676">
        <w:rPr>
          <w:rFonts w:ascii="Garamond" w:hAnsi="Garamond"/>
          <w:b/>
          <w:bCs/>
          <w:i/>
          <w:iCs/>
          <w:color w:val="222222"/>
          <w:sz w:val="26"/>
          <w:szCs w:val="26"/>
        </w:rPr>
        <w:t>Vinay</w:t>
      </w:r>
      <w:proofErr w:type="spellEnd"/>
      <w:r w:rsid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r w:rsidR="00426DE7"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>che approfondirà</w:t>
      </w:r>
      <w:r w:rsid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bookmarkStart w:id="0" w:name="_gjdgxs" w:colFirst="0" w:colLast="0"/>
      <w:bookmarkEnd w:id="0"/>
      <w:r w:rsidR="00426DE7"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le interpretazioni di </w:t>
      </w:r>
      <w:r w:rsidR="00580676">
        <w:rPr>
          <w:rFonts w:ascii="Garamond" w:hAnsi="Garamond"/>
          <w:b/>
          <w:bCs/>
          <w:i/>
          <w:iCs/>
          <w:color w:val="222222"/>
          <w:sz w:val="26"/>
          <w:szCs w:val="26"/>
        </w:rPr>
        <w:t>Leonard Bernstein</w:t>
      </w:r>
    </w:p>
    <w:p w14:paraId="0896F026" w14:textId="77777777" w:rsidR="00426DE7" w:rsidRPr="00C67294" w:rsidRDefault="00426DE7" w:rsidP="00426DE7">
      <w:pPr>
        <w:ind w:right="283"/>
        <w:jc w:val="both"/>
        <w:rPr>
          <w:rFonts w:ascii="Garamond" w:hAnsi="Garamond" w:cs="Garamond"/>
        </w:rPr>
      </w:pPr>
    </w:p>
    <w:p w14:paraId="218786AC" w14:textId="0199E463" w:rsidR="00A464C4" w:rsidRPr="00F27829" w:rsidRDefault="00580676" w:rsidP="00F27829">
      <w:pPr>
        <w:jc w:val="both"/>
        <w:rPr>
          <w:rFonts w:ascii="Garamond" w:hAnsi="Garamond" w:cs="Garamond"/>
          <w:bCs/>
        </w:rPr>
      </w:pPr>
      <w:r>
        <w:rPr>
          <w:rFonts w:ascii="Garamond" w:hAnsi="Garamond"/>
          <w:b/>
        </w:rPr>
        <w:t>Venerdì</w:t>
      </w:r>
      <w:r w:rsidR="0087692B" w:rsidRPr="0019328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25</w:t>
      </w:r>
      <w:r w:rsidR="0087692B" w:rsidRPr="0019328F">
        <w:rPr>
          <w:rFonts w:ascii="Garamond" w:hAnsi="Garamond"/>
          <w:b/>
        </w:rPr>
        <w:t xml:space="preserve"> </w:t>
      </w:r>
      <w:r w:rsidR="005E7F87">
        <w:rPr>
          <w:rFonts w:ascii="Garamond" w:hAnsi="Garamond"/>
          <w:b/>
        </w:rPr>
        <w:t>ottobre</w:t>
      </w:r>
      <w:r w:rsidR="0087692B" w:rsidRPr="0019328F">
        <w:rPr>
          <w:rFonts w:ascii="Garamond" w:hAnsi="Garamond"/>
          <w:b/>
        </w:rPr>
        <w:t xml:space="preserve"> </w:t>
      </w:r>
      <w:r w:rsidR="0087692B" w:rsidRPr="0019328F">
        <w:rPr>
          <w:rFonts w:ascii="Garamond" w:hAnsi="Garamond"/>
        </w:rPr>
        <w:t>alle</w:t>
      </w:r>
      <w:r w:rsidR="0087692B" w:rsidRPr="0019328F">
        <w:rPr>
          <w:rFonts w:ascii="Garamond" w:hAnsi="Garamond"/>
          <w:b/>
        </w:rPr>
        <w:t xml:space="preserve"> ore 1</w:t>
      </w:r>
      <w:r w:rsidR="00426DE7" w:rsidRPr="0019328F">
        <w:rPr>
          <w:rFonts w:ascii="Garamond" w:hAnsi="Garamond"/>
          <w:b/>
        </w:rPr>
        <w:t>7</w:t>
      </w:r>
      <w:r w:rsidR="00F27829">
        <w:rPr>
          <w:rFonts w:ascii="Garamond" w:hAnsi="Garamond"/>
          <w:b/>
        </w:rPr>
        <w:t>.00</w:t>
      </w:r>
      <w:r w:rsidR="00F27829" w:rsidRPr="00F27829">
        <w:rPr>
          <w:rFonts w:ascii="Garamond" w:hAnsi="Garamond"/>
        </w:rPr>
        <w:t xml:space="preserve">, </w:t>
      </w:r>
      <w:r w:rsidR="00296D15">
        <w:rPr>
          <w:rFonts w:ascii="Garamond" w:hAnsi="Garamond"/>
        </w:rPr>
        <w:t>nella</w:t>
      </w:r>
      <w:r w:rsidR="004D6077">
        <w:rPr>
          <w:rFonts w:ascii="Garamond" w:hAnsi="Garamond"/>
        </w:rPr>
        <w:t xml:space="preserve"> </w:t>
      </w:r>
      <w:r w:rsidR="00F27829" w:rsidRPr="0019328F">
        <w:rPr>
          <w:rFonts w:ascii="Garamond" w:hAnsi="Garamond"/>
        </w:rPr>
        <w:t xml:space="preserve">Sala </w:t>
      </w:r>
      <w:r w:rsidR="004D6077">
        <w:rPr>
          <w:rFonts w:ascii="Garamond" w:hAnsi="Garamond"/>
        </w:rPr>
        <w:t>Giovanni Morelli</w:t>
      </w:r>
      <w:r w:rsidR="00F27829" w:rsidRPr="0019328F">
        <w:rPr>
          <w:rFonts w:ascii="Garamond" w:hAnsi="Garamond"/>
        </w:rPr>
        <w:t xml:space="preserve"> </w:t>
      </w:r>
      <w:r w:rsidR="004D6077">
        <w:rPr>
          <w:rFonts w:ascii="Garamond" w:hAnsi="Garamond"/>
        </w:rPr>
        <w:t xml:space="preserve">di Palazzo </w:t>
      </w:r>
      <w:proofErr w:type="spellStart"/>
      <w:r w:rsidR="004D6077">
        <w:rPr>
          <w:rFonts w:ascii="Garamond" w:hAnsi="Garamond"/>
        </w:rPr>
        <w:t>Malcanton</w:t>
      </w:r>
      <w:proofErr w:type="spellEnd"/>
      <w:r w:rsidR="004D6077">
        <w:rPr>
          <w:rFonts w:ascii="Garamond" w:hAnsi="Garamond"/>
        </w:rPr>
        <w:t xml:space="preserve"> </w:t>
      </w:r>
      <w:proofErr w:type="spellStart"/>
      <w:r w:rsidR="004D6077">
        <w:rPr>
          <w:rFonts w:ascii="Garamond" w:hAnsi="Garamond"/>
        </w:rPr>
        <w:t>Marcorà</w:t>
      </w:r>
      <w:proofErr w:type="spellEnd"/>
      <w:r w:rsidR="004D6077">
        <w:rPr>
          <w:rFonts w:ascii="Garamond" w:hAnsi="Garamond"/>
        </w:rPr>
        <w:t xml:space="preserve"> (Università Ca’ </w:t>
      </w:r>
      <w:proofErr w:type="spellStart"/>
      <w:r w:rsidR="004D6077">
        <w:rPr>
          <w:rFonts w:ascii="Garamond" w:hAnsi="Garamond"/>
        </w:rPr>
        <w:t>Foscari</w:t>
      </w:r>
      <w:proofErr w:type="spellEnd"/>
      <w:r w:rsidR="004D6077">
        <w:rPr>
          <w:rFonts w:ascii="Garamond" w:hAnsi="Garamond"/>
        </w:rPr>
        <w:t xml:space="preserve"> Venezia)</w:t>
      </w:r>
      <w:r w:rsidR="0019328F" w:rsidRPr="0019328F">
        <w:rPr>
          <w:rFonts w:ascii="Garamond" w:hAnsi="Garamond"/>
        </w:rPr>
        <w:t xml:space="preserve">, </w:t>
      </w:r>
      <w:r w:rsidR="00DE476C" w:rsidRPr="0019328F">
        <w:rPr>
          <w:rFonts w:ascii="Garamond" w:hAnsi="Garamond"/>
        </w:rPr>
        <w:t xml:space="preserve">si </w:t>
      </w:r>
      <w:r w:rsidR="0019328F" w:rsidRPr="0019328F">
        <w:rPr>
          <w:rFonts w:ascii="Garamond" w:hAnsi="Garamond"/>
        </w:rPr>
        <w:t xml:space="preserve">terrà il </w:t>
      </w:r>
      <w:r>
        <w:rPr>
          <w:rFonts w:ascii="Garamond" w:hAnsi="Garamond"/>
        </w:rPr>
        <w:t>quarto</w:t>
      </w:r>
      <w:r w:rsidR="0019328F" w:rsidRPr="0019328F">
        <w:rPr>
          <w:rFonts w:ascii="Garamond" w:hAnsi="Garamond"/>
        </w:rPr>
        <w:t xml:space="preserve"> </w:t>
      </w:r>
      <w:r w:rsidR="0019328F">
        <w:rPr>
          <w:rFonts w:ascii="Garamond" w:hAnsi="Garamond"/>
        </w:rPr>
        <w:t xml:space="preserve">appuntamento del programma </w:t>
      </w:r>
      <w:r w:rsidR="0019328F" w:rsidRPr="0019328F">
        <w:rPr>
          <w:rFonts w:ascii="Garamond" w:hAnsi="Garamond"/>
          <w:b/>
          <w:i/>
        </w:rPr>
        <w:t xml:space="preserve">The </w:t>
      </w:r>
      <w:proofErr w:type="spellStart"/>
      <w:r w:rsidR="0019328F" w:rsidRPr="0019328F">
        <w:rPr>
          <w:rFonts w:ascii="Garamond" w:hAnsi="Garamond"/>
          <w:b/>
          <w:i/>
        </w:rPr>
        <w:t>Symphonic</w:t>
      </w:r>
      <w:proofErr w:type="spellEnd"/>
      <w:r w:rsidR="0019328F" w:rsidRPr="0019328F">
        <w:rPr>
          <w:rFonts w:ascii="Garamond" w:hAnsi="Garamond"/>
          <w:b/>
          <w:i/>
        </w:rPr>
        <w:t xml:space="preserve"> Sound of </w:t>
      </w:r>
      <w:proofErr w:type="spellStart"/>
      <w:r w:rsidR="0019328F" w:rsidRPr="0019328F">
        <w:rPr>
          <w:rFonts w:ascii="Garamond" w:hAnsi="Garamond"/>
          <w:b/>
          <w:i/>
        </w:rPr>
        <w:t>Romanticism</w:t>
      </w:r>
      <w:proofErr w:type="spellEnd"/>
      <w:r w:rsidR="0019328F" w:rsidRPr="0019328F">
        <w:rPr>
          <w:rFonts w:ascii="Garamond" w:hAnsi="Garamond"/>
          <w:b/>
          <w:i/>
        </w:rPr>
        <w:t xml:space="preserve">. </w:t>
      </w:r>
      <w:proofErr w:type="spellStart"/>
      <w:r w:rsidR="0019328F" w:rsidRPr="0019328F">
        <w:rPr>
          <w:rFonts w:ascii="Garamond" w:hAnsi="Garamond"/>
          <w:b/>
          <w:i/>
        </w:rPr>
        <w:t>Theory</w:t>
      </w:r>
      <w:proofErr w:type="spellEnd"/>
      <w:r w:rsidR="0019328F" w:rsidRPr="0019328F">
        <w:rPr>
          <w:rFonts w:ascii="Garamond" w:hAnsi="Garamond"/>
          <w:b/>
          <w:i/>
        </w:rPr>
        <w:t xml:space="preserve"> and </w:t>
      </w:r>
      <w:proofErr w:type="spellStart"/>
      <w:r w:rsidR="0019328F" w:rsidRPr="0019328F">
        <w:rPr>
          <w:rFonts w:ascii="Garamond" w:hAnsi="Garamond"/>
          <w:b/>
          <w:i/>
        </w:rPr>
        <w:t>Practice</w:t>
      </w:r>
      <w:proofErr w:type="spellEnd"/>
      <w:r w:rsidR="0019328F" w:rsidRPr="0019328F">
        <w:rPr>
          <w:rFonts w:ascii="Garamond" w:hAnsi="Garamond"/>
          <w:b/>
          <w:i/>
        </w:rPr>
        <w:t xml:space="preserve"> of </w:t>
      </w:r>
      <w:proofErr w:type="spellStart"/>
      <w:r w:rsidR="0019328F" w:rsidRPr="0019328F">
        <w:rPr>
          <w:rFonts w:ascii="Garamond" w:hAnsi="Garamond"/>
          <w:b/>
          <w:i/>
        </w:rPr>
        <w:t>Conducting</w:t>
      </w:r>
      <w:proofErr w:type="spellEnd"/>
      <w:r w:rsidR="0019328F" w:rsidRPr="0019328F">
        <w:rPr>
          <w:rFonts w:ascii="Garamond" w:hAnsi="Garamond"/>
          <w:b/>
          <w:i/>
        </w:rPr>
        <w:t xml:space="preserve"> in the 20th Century</w:t>
      </w:r>
      <w:r w:rsidR="0019328F">
        <w:rPr>
          <w:sz w:val="21"/>
          <w:szCs w:val="21"/>
        </w:rPr>
        <w:t xml:space="preserve">, </w:t>
      </w:r>
      <w:r w:rsidR="0019328F" w:rsidRPr="0019328F">
        <w:rPr>
          <w:rFonts w:ascii="Garamond" w:hAnsi="Garamond"/>
        </w:rPr>
        <w:t>un progetto pluriennale dedicato al ruolo dei grandi direttori d’orchestra interpreti del sinfonismo romantico.</w:t>
      </w:r>
      <w:r w:rsidR="00A464C4">
        <w:rPr>
          <w:rFonts w:ascii="Garamond" w:hAnsi="Garamond"/>
        </w:rPr>
        <w:t xml:space="preserve"> </w:t>
      </w:r>
      <w:r w:rsidR="00296D15">
        <w:rPr>
          <w:rFonts w:ascii="Garamond" w:hAnsi="Garamond" w:cs="Garamond"/>
          <w:bCs/>
        </w:rPr>
        <w:t>Per l’occasione</w:t>
      </w:r>
      <w:r w:rsidR="00A464C4">
        <w:rPr>
          <w:rFonts w:ascii="Garamond" w:hAnsi="Garamond" w:cs="Garamond"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Gianfranco </w:t>
      </w:r>
      <w:proofErr w:type="spellStart"/>
      <w:r>
        <w:rPr>
          <w:rFonts w:ascii="Garamond" w:hAnsi="Garamond" w:cs="Garamond"/>
          <w:b/>
          <w:bCs/>
        </w:rPr>
        <w:t>Vinay</w:t>
      </w:r>
      <w:proofErr w:type="spellEnd"/>
      <w:r w:rsidR="00296D15">
        <w:rPr>
          <w:rFonts w:ascii="Garamond" w:hAnsi="Garamond" w:cs="Garamond"/>
          <w:bCs/>
        </w:rPr>
        <w:t xml:space="preserve">, </w:t>
      </w:r>
      <w:r w:rsidR="005C116E">
        <w:rPr>
          <w:rFonts w:ascii="Garamond" w:hAnsi="Garamond" w:cs="Garamond"/>
          <w:bCs/>
        </w:rPr>
        <w:t>Università di Paris VIII</w:t>
      </w:r>
      <w:r w:rsidR="00296D15">
        <w:rPr>
          <w:rFonts w:ascii="Garamond" w:hAnsi="Garamond" w:cs="Garamond"/>
          <w:bCs/>
        </w:rPr>
        <w:t>,</w:t>
      </w:r>
      <w:r w:rsidR="005C116E">
        <w:rPr>
          <w:rFonts w:ascii="Garamond" w:hAnsi="Garamond" w:cs="Garamond"/>
          <w:bCs/>
        </w:rPr>
        <w:t xml:space="preserve"> </w:t>
      </w:r>
      <w:r w:rsidR="00A464C4" w:rsidRPr="0019328F">
        <w:rPr>
          <w:rFonts w:ascii="Garamond" w:hAnsi="Garamond" w:cs="Garamond"/>
          <w:bCs/>
        </w:rPr>
        <w:t>parlerà delle interpr</w:t>
      </w:r>
      <w:r w:rsidR="00A464C4">
        <w:rPr>
          <w:rFonts w:ascii="Garamond" w:hAnsi="Garamond" w:cs="Garamond"/>
          <w:bCs/>
        </w:rPr>
        <w:t>etazioni di</w:t>
      </w:r>
      <w:r>
        <w:rPr>
          <w:rFonts w:ascii="Garamond" w:hAnsi="Garamond" w:cs="Garamond"/>
          <w:bCs/>
        </w:rPr>
        <w:t xml:space="preserve"> Leonard Bernstein</w:t>
      </w:r>
      <w:r w:rsidR="00F27829">
        <w:rPr>
          <w:rFonts w:ascii="Garamond" w:hAnsi="Garamond" w:cs="Garamond"/>
          <w:bCs/>
        </w:rPr>
        <w:t xml:space="preserve">, </w:t>
      </w:r>
      <w:r w:rsidR="002B73B9" w:rsidRPr="004D6077">
        <w:rPr>
          <w:rFonts w:ascii="Garamond" w:hAnsi="Garamond" w:cs="Garamond"/>
          <w:bCs/>
        </w:rPr>
        <w:t xml:space="preserve">evidenziando </w:t>
      </w:r>
      <w:r w:rsidR="004D6077" w:rsidRPr="004D6077">
        <w:rPr>
          <w:rFonts w:ascii="Garamond" w:hAnsi="Garamond" w:cs="Garamond"/>
          <w:bCs/>
        </w:rPr>
        <w:t>la centralità</w:t>
      </w:r>
      <w:r w:rsidR="00147113" w:rsidRPr="004D6077">
        <w:rPr>
          <w:rFonts w:ascii="Garamond" w:hAnsi="Garamond" w:cs="Garamond"/>
          <w:bCs/>
        </w:rPr>
        <w:t xml:space="preserve"> del direttore d’orchestra </w:t>
      </w:r>
      <w:r w:rsidR="004D6077" w:rsidRPr="004D6077">
        <w:rPr>
          <w:rFonts w:ascii="Garamond" w:hAnsi="Garamond" w:cs="Garamond"/>
          <w:bCs/>
        </w:rPr>
        <w:t>nella</w:t>
      </w:r>
      <w:r w:rsidR="00CE3ECD" w:rsidRPr="004D6077">
        <w:rPr>
          <w:rFonts w:ascii="Garamond" w:hAnsi="Garamond" w:cs="Garamond"/>
          <w:bCs/>
        </w:rPr>
        <w:t xml:space="preserve"> riscoperta delle sinfonie di</w:t>
      </w:r>
      <w:r w:rsidR="00CE3ECD">
        <w:rPr>
          <w:rFonts w:ascii="Garamond" w:hAnsi="Garamond" w:cs="Garamond"/>
          <w:bCs/>
        </w:rPr>
        <w:t xml:space="preserve"> Gustav Mahler</w:t>
      </w:r>
      <w:r w:rsidR="00A464C4">
        <w:rPr>
          <w:rFonts w:ascii="Garamond" w:hAnsi="Garamond" w:cs="Garamond"/>
          <w:bCs/>
        </w:rPr>
        <w:t xml:space="preserve"> </w:t>
      </w:r>
      <w:r w:rsidR="00A464C4" w:rsidRPr="0019328F">
        <w:rPr>
          <w:rFonts w:ascii="Garamond" w:hAnsi="Garamond" w:cs="Garamond"/>
        </w:rPr>
        <w:t>(</w:t>
      </w:r>
      <w:r w:rsidR="00A464C4" w:rsidRPr="0019328F">
        <w:rPr>
          <w:rFonts w:ascii="Garamond" w:hAnsi="Garamond" w:cs="Garamond"/>
          <w:u w:val="single"/>
        </w:rPr>
        <w:t>ingresso libero fino a esaurimento posti</w:t>
      </w:r>
      <w:r w:rsidR="00A464C4" w:rsidRPr="0019328F">
        <w:rPr>
          <w:rFonts w:ascii="Garamond" w:hAnsi="Garamond" w:cs="Garamond"/>
        </w:rPr>
        <w:t>).</w:t>
      </w:r>
    </w:p>
    <w:p w14:paraId="6746360B" w14:textId="77777777" w:rsidR="00147113" w:rsidRPr="002B73B9" w:rsidRDefault="00147113" w:rsidP="00F27829">
      <w:pPr>
        <w:jc w:val="both"/>
        <w:rPr>
          <w:rFonts w:ascii="Garamond" w:hAnsi="Garamond" w:cs="Garamond"/>
          <w:bCs/>
        </w:rPr>
      </w:pPr>
    </w:p>
    <w:p w14:paraId="0B9441BB" w14:textId="77777777" w:rsidR="00F27829" w:rsidRDefault="00F27829" w:rsidP="00F27829">
      <w:pPr>
        <w:jc w:val="both"/>
        <w:rPr>
          <w:rFonts w:ascii="Garamond" w:hAnsi="Garamond" w:cs="Garamond"/>
          <w:bCs/>
        </w:rPr>
      </w:pPr>
      <w:r w:rsidRPr="00F27829">
        <w:rPr>
          <w:rFonts w:ascii="Garamond" w:hAnsi="Garamond" w:cs="Garamond"/>
          <w:bCs/>
          <w:lang w:val="en-US"/>
        </w:rPr>
        <w:t>I</w:t>
      </w:r>
      <w:r w:rsidR="002B73B9">
        <w:rPr>
          <w:rFonts w:ascii="Garamond" w:hAnsi="Garamond" w:cs="Garamond"/>
          <w:bCs/>
          <w:lang w:val="en-US"/>
        </w:rPr>
        <w:t xml:space="preserve">l </w:t>
      </w:r>
      <w:proofErr w:type="spellStart"/>
      <w:r w:rsidRPr="00F27829">
        <w:rPr>
          <w:rFonts w:ascii="Garamond" w:hAnsi="Garamond" w:cs="Garamond"/>
          <w:bCs/>
          <w:lang w:val="en-US"/>
        </w:rPr>
        <w:t>pr</w:t>
      </w:r>
      <w:bookmarkStart w:id="1" w:name="_GoBack"/>
      <w:bookmarkEnd w:id="1"/>
      <w:r w:rsidRPr="00F27829">
        <w:rPr>
          <w:rFonts w:ascii="Garamond" w:hAnsi="Garamond" w:cs="Garamond"/>
          <w:bCs/>
          <w:lang w:val="en-US"/>
        </w:rPr>
        <w:t>ogetto</w:t>
      </w:r>
      <w:proofErr w:type="spellEnd"/>
      <w:r w:rsidRPr="00F27829">
        <w:rPr>
          <w:rFonts w:ascii="Garamond" w:hAnsi="Garamond" w:cs="Garamond"/>
          <w:bCs/>
          <w:lang w:val="en-US"/>
        </w:rPr>
        <w:t xml:space="preserve"> </w:t>
      </w:r>
      <w:r w:rsidRPr="00F27829">
        <w:rPr>
          <w:rFonts w:ascii="Garamond" w:hAnsi="Garamond"/>
          <w:b/>
          <w:i/>
          <w:lang w:val="en-US"/>
        </w:rPr>
        <w:t xml:space="preserve">The Symphonic Sound of Romanticism. </w:t>
      </w:r>
      <w:proofErr w:type="spellStart"/>
      <w:r w:rsidRPr="00F27829">
        <w:rPr>
          <w:rFonts w:ascii="Garamond" w:hAnsi="Garamond"/>
          <w:b/>
          <w:i/>
        </w:rPr>
        <w:t>Theory</w:t>
      </w:r>
      <w:proofErr w:type="spellEnd"/>
      <w:r w:rsidRPr="00F27829">
        <w:rPr>
          <w:rFonts w:ascii="Garamond" w:hAnsi="Garamond"/>
          <w:b/>
          <w:i/>
        </w:rPr>
        <w:t xml:space="preserve"> and </w:t>
      </w:r>
      <w:proofErr w:type="spellStart"/>
      <w:r w:rsidRPr="00F27829">
        <w:rPr>
          <w:rFonts w:ascii="Garamond" w:hAnsi="Garamond"/>
          <w:b/>
          <w:i/>
        </w:rPr>
        <w:t>Practice</w:t>
      </w:r>
      <w:proofErr w:type="spellEnd"/>
      <w:r w:rsidRPr="00F27829">
        <w:rPr>
          <w:rFonts w:ascii="Garamond" w:hAnsi="Garamond"/>
          <w:b/>
          <w:i/>
        </w:rPr>
        <w:t xml:space="preserve"> of </w:t>
      </w:r>
      <w:proofErr w:type="spellStart"/>
      <w:r w:rsidRPr="00F27829">
        <w:rPr>
          <w:rFonts w:ascii="Garamond" w:hAnsi="Garamond"/>
          <w:b/>
          <w:i/>
        </w:rPr>
        <w:t>Conducting</w:t>
      </w:r>
      <w:proofErr w:type="spellEnd"/>
      <w:r w:rsidRPr="00F27829">
        <w:rPr>
          <w:rFonts w:ascii="Garamond" w:hAnsi="Garamond"/>
          <w:b/>
          <w:i/>
        </w:rPr>
        <w:t xml:space="preserve"> in the 20th Centur</w:t>
      </w:r>
      <w:r w:rsidRPr="00296D15">
        <w:rPr>
          <w:rFonts w:ascii="Garamond" w:hAnsi="Garamond" w:cs="Garamond"/>
          <w:b/>
          <w:bCs/>
          <w:i/>
        </w:rPr>
        <w:t>y</w:t>
      </w:r>
      <w:r w:rsidRPr="00F27829">
        <w:rPr>
          <w:rFonts w:ascii="Garamond" w:hAnsi="Garamond" w:cs="Garamond"/>
          <w:bCs/>
        </w:rPr>
        <w:t xml:space="preserve"> è una produzione congiunta dell’</w:t>
      </w:r>
      <w:r>
        <w:rPr>
          <w:rFonts w:ascii="Garamond" w:hAnsi="Garamond" w:cs="Garamond"/>
          <w:b/>
          <w:bCs/>
        </w:rPr>
        <w:t>Istituto per la M</w:t>
      </w:r>
      <w:r w:rsidRPr="00F27829">
        <w:rPr>
          <w:rFonts w:ascii="Garamond" w:hAnsi="Garamond" w:cs="Garamond"/>
          <w:b/>
          <w:bCs/>
        </w:rPr>
        <w:t>usica</w:t>
      </w:r>
      <w:r w:rsidRPr="00F27829">
        <w:rPr>
          <w:rFonts w:ascii="Garamond" w:hAnsi="Garamond" w:cs="Garamond"/>
          <w:bCs/>
        </w:rPr>
        <w:t xml:space="preserve"> della Fondazione Giorgio Cini, del </w:t>
      </w:r>
      <w:r w:rsidRPr="00F27829">
        <w:rPr>
          <w:rFonts w:ascii="Garamond" w:hAnsi="Garamond" w:cs="Garamond"/>
          <w:b/>
          <w:bCs/>
        </w:rPr>
        <w:t>Dipartimento di studi greco-latini, italiani e scenico-musicali</w:t>
      </w:r>
      <w:r w:rsidRPr="00F27829">
        <w:rPr>
          <w:rFonts w:ascii="Garamond" w:hAnsi="Garamond" w:cs="Garamond"/>
          <w:bCs/>
        </w:rPr>
        <w:t xml:space="preserve"> dell’Università di Roma “La </w:t>
      </w:r>
      <w:r>
        <w:rPr>
          <w:rFonts w:ascii="Garamond" w:hAnsi="Garamond" w:cs="Garamond"/>
          <w:bCs/>
        </w:rPr>
        <w:t xml:space="preserve">Sapienza”, del </w:t>
      </w:r>
      <w:r w:rsidRPr="00F27829">
        <w:rPr>
          <w:rFonts w:ascii="Garamond" w:hAnsi="Garamond" w:cs="Garamond"/>
          <w:b/>
          <w:bCs/>
        </w:rPr>
        <w:t>Fondo Maag</w:t>
      </w:r>
      <w:r>
        <w:rPr>
          <w:rFonts w:ascii="Garamond" w:hAnsi="Garamond" w:cs="Garamond"/>
          <w:bCs/>
        </w:rPr>
        <w:t xml:space="preserve"> della Fondazione Giorgio Zanotto di Verona</w:t>
      </w:r>
      <w:r w:rsidRPr="00F27829">
        <w:rPr>
          <w:rFonts w:ascii="Garamond" w:hAnsi="Garamond" w:cs="Garamond"/>
          <w:bCs/>
        </w:rPr>
        <w:t xml:space="preserve">. Il progetto </w:t>
      </w:r>
      <w:r>
        <w:rPr>
          <w:rFonts w:ascii="Garamond" w:hAnsi="Garamond" w:cs="Garamond"/>
          <w:bCs/>
        </w:rPr>
        <w:t>iniziato nel</w:t>
      </w:r>
      <w:r w:rsidRPr="00F27829">
        <w:rPr>
          <w:rFonts w:ascii="Garamond" w:hAnsi="Garamond" w:cs="Garamond"/>
          <w:bCs/>
        </w:rPr>
        <w:t xml:space="preserve"> 2014 </w:t>
      </w:r>
      <w:r>
        <w:rPr>
          <w:rFonts w:ascii="Garamond" w:hAnsi="Garamond" w:cs="Garamond"/>
          <w:bCs/>
        </w:rPr>
        <w:t xml:space="preserve">si articola in una serie di </w:t>
      </w:r>
      <w:r w:rsidRPr="00F27829">
        <w:rPr>
          <w:rFonts w:ascii="Garamond" w:hAnsi="Garamond" w:cs="Garamond"/>
          <w:bCs/>
        </w:rPr>
        <w:t xml:space="preserve">conferenze su </w:t>
      </w:r>
      <w:r w:rsidRPr="000E3954">
        <w:rPr>
          <w:rFonts w:ascii="Garamond" w:hAnsi="Garamond" w:cs="Garamond"/>
          <w:bCs/>
          <w:u w:val="single"/>
        </w:rPr>
        <w:t>18 direttori d’orchestra del Novecento</w:t>
      </w:r>
      <w:r w:rsidRPr="00F27829">
        <w:rPr>
          <w:rFonts w:ascii="Garamond" w:hAnsi="Garamond" w:cs="Garamond"/>
          <w:bCs/>
        </w:rPr>
        <w:t>, a testimoniarne i diversi ori</w:t>
      </w:r>
      <w:r>
        <w:rPr>
          <w:rFonts w:ascii="Garamond" w:hAnsi="Garamond" w:cs="Garamond"/>
          <w:bCs/>
        </w:rPr>
        <w:t xml:space="preserve">entamenti interpretativi </w:t>
      </w:r>
      <w:r w:rsidRPr="00F27829">
        <w:rPr>
          <w:rFonts w:ascii="Garamond" w:hAnsi="Garamond" w:cs="Garamond"/>
          <w:bCs/>
        </w:rPr>
        <w:t>stilistici e tecnici. L’indagine ha come oggetto l’interpretazione del repertorio sinfonico dell’Ottocento, da</w:t>
      </w:r>
      <w:r>
        <w:rPr>
          <w:rFonts w:ascii="Garamond" w:hAnsi="Garamond" w:cs="Garamond"/>
          <w:bCs/>
        </w:rPr>
        <w:t xml:space="preserve"> Schubert a Mahler allo scopo </w:t>
      </w:r>
      <w:r w:rsidRPr="00F27829">
        <w:rPr>
          <w:rFonts w:ascii="Garamond" w:hAnsi="Garamond" w:cs="Garamond"/>
          <w:bCs/>
        </w:rPr>
        <w:t xml:space="preserve">di ripercorrere il modo di </w:t>
      </w:r>
      <w:r>
        <w:rPr>
          <w:rFonts w:ascii="Garamond" w:hAnsi="Garamond" w:cs="Garamond"/>
          <w:bCs/>
        </w:rPr>
        <w:t xml:space="preserve">pensare il </w:t>
      </w:r>
      <w:r w:rsidRPr="00F27829">
        <w:rPr>
          <w:rFonts w:ascii="Garamond" w:hAnsi="Garamond" w:cs="Garamond"/>
          <w:bCs/>
          <w:i/>
        </w:rPr>
        <w:t>sinfonismo romantico</w:t>
      </w:r>
      <w:r>
        <w:rPr>
          <w:rFonts w:ascii="Garamond" w:hAnsi="Garamond" w:cs="Garamond"/>
          <w:bCs/>
        </w:rPr>
        <w:t xml:space="preserve"> </w:t>
      </w:r>
      <w:r w:rsidRPr="00F27829">
        <w:rPr>
          <w:rFonts w:ascii="Garamond" w:hAnsi="Garamond" w:cs="Garamond"/>
          <w:bCs/>
        </w:rPr>
        <w:t>attraverso il Novecento, riconsiderando la formazione e l’evoluzione della s</w:t>
      </w:r>
      <w:r>
        <w:rPr>
          <w:rFonts w:ascii="Garamond" w:hAnsi="Garamond" w:cs="Garamond"/>
          <w:bCs/>
        </w:rPr>
        <w:t>ua immagine sonora</w:t>
      </w:r>
      <w:r w:rsidR="00403708">
        <w:rPr>
          <w:rFonts w:ascii="Garamond" w:hAnsi="Garamond" w:cs="Garamond"/>
          <w:bCs/>
        </w:rPr>
        <w:t>. Basilare</w:t>
      </w:r>
      <w:r w:rsidRPr="00F27829">
        <w:rPr>
          <w:rFonts w:ascii="Garamond" w:hAnsi="Garamond" w:cs="Garamond"/>
          <w:bCs/>
        </w:rPr>
        <w:t xml:space="preserve"> </w:t>
      </w:r>
      <w:r w:rsidR="00403708">
        <w:rPr>
          <w:rFonts w:ascii="Garamond" w:hAnsi="Garamond" w:cs="Garamond"/>
          <w:bCs/>
        </w:rPr>
        <w:t xml:space="preserve">è </w:t>
      </w:r>
      <w:r w:rsidRPr="00F27829">
        <w:rPr>
          <w:rFonts w:ascii="Garamond" w:hAnsi="Garamond" w:cs="Garamond"/>
          <w:bCs/>
        </w:rPr>
        <w:t>il principio secondo cui l’interprete ha un ruolo de</w:t>
      </w:r>
      <w:r>
        <w:rPr>
          <w:rFonts w:ascii="Garamond" w:hAnsi="Garamond" w:cs="Garamond"/>
          <w:bCs/>
        </w:rPr>
        <w:t xml:space="preserve">terminante per la comunicazione </w:t>
      </w:r>
      <w:r w:rsidRPr="00F27829">
        <w:rPr>
          <w:rFonts w:ascii="Garamond" w:hAnsi="Garamond" w:cs="Garamond"/>
          <w:bCs/>
        </w:rPr>
        <w:t>della musica e per il sistema sociale in cui è inserita la performanc</w:t>
      </w:r>
      <w:r>
        <w:rPr>
          <w:rFonts w:ascii="Garamond" w:hAnsi="Garamond" w:cs="Garamond"/>
          <w:bCs/>
        </w:rPr>
        <w:t xml:space="preserve">e; in particolare, il direttore </w:t>
      </w:r>
      <w:r w:rsidRPr="00F27829">
        <w:rPr>
          <w:rFonts w:ascii="Garamond" w:hAnsi="Garamond" w:cs="Garamond"/>
          <w:bCs/>
        </w:rPr>
        <w:t>d’orchestra ha ricoperto nel Novecento una funzione di complementarietà ri</w:t>
      </w:r>
      <w:r>
        <w:rPr>
          <w:rFonts w:ascii="Garamond" w:hAnsi="Garamond" w:cs="Garamond"/>
          <w:bCs/>
        </w:rPr>
        <w:t xml:space="preserve">spetto al compositore, e questo </w:t>
      </w:r>
      <w:r w:rsidRPr="00F27829">
        <w:rPr>
          <w:rFonts w:ascii="Garamond" w:hAnsi="Garamond" w:cs="Garamond"/>
          <w:bCs/>
        </w:rPr>
        <w:t>è tanto più evidente quanto più ci si addentra in un secolo con un canone stori</w:t>
      </w:r>
      <w:r>
        <w:rPr>
          <w:rFonts w:ascii="Garamond" w:hAnsi="Garamond" w:cs="Garamond"/>
          <w:bCs/>
        </w:rPr>
        <w:t xml:space="preserve">co già saldamente formalizzato, </w:t>
      </w:r>
      <w:r w:rsidRPr="00F27829">
        <w:rPr>
          <w:rFonts w:ascii="Garamond" w:hAnsi="Garamond" w:cs="Garamond"/>
          <w:bCs/>
        </w:rPr>
        <w:t xml:space="preserve">ma costantemente sottoposto a revisione e reinterpretazione. </w:t>
      </w:r>
    </w:p>
    <w:p w14:paraId="51AA4E77" w14:textId="77777777" w:rsidR="00147113" w:rsidRDefault="00147113" w:rsidP="00147113">
      <w:pPr>
        <w:jc w:val="both"/>
        <w:rPr>
          <w:rFonts w:ascii="Garamond" w:hAnsi="Garamond"/>
        </w:rPr>
      </w:pPr>
    </w:p>
    <w:p w14:paraId="0D911987" w14:textId="77777777" w:rsidR="00147113" w:rsidRPr="00875F49" w:rsidRDefault="00147113" w:rsidP="00147113">
      <w:pPr>
        <w:jc w:val="both"/>
        <w:rPr>
          <w:rFonts w:ascii="Garamond" w:hAnsi="Garamond"/>
        </w:rPr>
      </w:pPr>
      <w:r>
        <w:rPr>
          <w:rFonts w:ascii="Garamond" w:hAnsi="Garamond"/>
        </w:rPr>
        <w:t>Il progetto è o</w:t>
      </w:r>
      <w:r w:rsidRPr="0019328F">
        <w:rPr>
          <w:rFonts w:ascii="Garamond" w:hAnsi="Garamond"/>
        </w:rPr>
        <w:t>rganizzato dall’</w:t>
      </w:r>
      <w:r w:rsidRPr="0019328F">
        <w:rPr>
          <w:rFonts w:ascii="Garamond" w:hAnsi="Garamond"/>
          <w:b/>
        </w:rPr>
        <w:t>Istituto per la Musica</w:t>
      </w:r>
      <w:r w:rsidRPr="0019328F">
        <w:rPr>
          <w:rFonts w:ascii="Garamond" w:hAnsi="Garamond"/>
        </w:rPr>
        <w:t xml:space="preserve"> della Fondazione Giorgio Cini con il </w:t>
      </w:r>
      <w:r w:rsidRPr="0019328F">
        <w:rPr>
          <w:rFonts w:ascii="Garamond" w:hAnsi="Garamond"/>
          <w:b/>
        </w:rPr>
        <w:t>Fondo Musicale Peter Maag</w:t>
      </w:r>
      <w:r w:rsidRPr="0019328F">
        <w:rPr>
          <w:rFonts w:ascii="Garamond" w:hAnsi="Garamond"/>
        </w:rPr>
        <w:t xml:space="preserve">, la Fondazione Giorgio Zanotto </w:t>
      </w:r>
      <w:r>
        <w:rPr>
          <w:rFonts w:ascii="Garamond" w:hAnsi="Garamond"/>
        </w:rPr>
        <w:t>di Verona</w:t>
      </w:r>
      <w:r w:rsidRPr="0019328F">
        <w:rPr>
          <w:rFonts w:ascii="Garamond" w:hAnsi="Garamond"/>
        </w:rPr>
        <w:t xml:space="preserve"> e l’</w:t>
      </w:r>
      <w:r w:rsidRPr="0019328F">
        <w:rPr>
          <w:rFonts w:ascii="Garamond" w:hAnsi="Garamond"/>
          <w:b/>
        </w:rPr>
        <w:t>Università di Roma “La Sapienza”</w:t>
      </w:r>
      <w:r w:rsidRPr="0019328F">
        <w:rPr>
          <w:rFonts w:ascii="Garamond" w:hAnsi="Garamond"/>
        </w:rPr>
        <w:t xml:space="preserve"> </w:t>
      </w:r>
      <w:r>
        <w:rPr>
          <w:rFonts w:ascii="Garamond" w:hAnsi="Garamond"/>
        </w:rPr>
        <w:t>ed</w:t>
      </w:r>
      <w:r w:rsidRPr="0019328F">
        <w:rPr>
          <w:rFonts w:ascii="Garamond" w:hAnsi="Garamond"/>
        </w:rPr>
        <w:t xml:space="preserve"> è coordinato da </w:t>
      </w:r>
      <w:r w:rsidRPr="0019328F">
        <w:rPr>
          <w:rFonts w:ascii="Garamond" w:hAnsi="Garamond"/>
          <w:b/>
        </w:rPr>
        <w:t>Gianmario Borio</w:t>
      </w:r>
      <w:r>
        <w:rPr>
          <w:rFonts w:ascii="Garamond" w:hAnsi="Garamond"/>
        </w:rPr>
        <w:t>, D</w:t>
      </w:r>
      <w:r w:rsidRPr="0019328F">
        <w:rPr>
          <w:rFonts w:ascii="Garamond" w:hAnsi="Garamond"/>
        </w:rPr>
        <w:t>irett</w:t>
      </w:r>
      <w:r>
        <w:rPr>
          <w:rFonts w:ascii="Garamond" w:hAnsi="Garamond"/>
        </w:rPr>
        <w:t>ore dell’Istituto per la Musica</w:t>
      </w:r>
      <w:r w:rsidRPr="0019328F">
        <w:rPr>
          <w:rFonts w:ascii="Garamond" w:hAnsi="Garamond"/>
        </w:rPr>
        <w:t xml:space="preserve">, </w:t>
      </w:r>
      <w:r w:rsidRPr="0019328F">
        <w:rPr>
          <w:rFonts w:ascii="Garamond" w:hAnsi="Garamond"/>
          <w:b/>
        </w:rPr>
        <w:t xml:space="preserve">Nicola </w:t>
      </w:r>
      <w:proofErr w:type="spellStart"/>
      <w:r w:rsidRPr="0019328F">
        <w:rPr>
          <w:rFonts w:ascii="Garamond" w:hAnsi="Garamond"/>
          <w:b/>
        </w:rPr>
        <w:t>Guerini</w:t>
      </w:r>
      <w:proofErr w:type="spellEnd"/>
      <w:r>
        <w:rPr>
          <w:rFonts w:ascii="Garamond" w:hAnsi="Garamond"/>
        </w:rPr>
        <w:t>, direttore del Fondo Maag</w:t>
      </w:r>
      <w:r w:rsidRPr="0019328F">
        <w:rPr>
          <w:rFonts w:ascii="Garamond" w:hAnsi="Garamond"/>
        </w:rPr>
        <w:t xml:space="preserve">, e </w:t>
      </w:r>
      <w:r w:rsidRPr="0019328F">
        <w:rPr>
          <w:rFonts w:ascii="Garamond" w:hAnsi="Garamond"/>
          <w:b/>
        </w:rPr>
        <w:t>Antonio Rostagno</w:t>
      </w:r>
      <w:r>
        <w:rPr>
          <w:rFonts w:ascii="Garamond" w:hAnsi="Garamond"/>
        </w:rPr>
        <w:t xml:space="preserve">, </w:t>
      </w:r>
      <w:r w:rsidR="0035633C">
        <w:rPr>
          <w:rFonts w:ascii="Garamond" w:hAnsi="Garamond"/>
        </w:rPr>
        <w:t>professore</w:t>
      </w:r>
      <w:r>
        <w:rPr>
          <w:rFonts w:ascii="Garamond" w:hAnsi="Garamond"/>
        </w:rPr>
        <w:t xml:space="preserve"> </w:t>
      </w:r>
      <w:r w:rsidRPr="0019328F">
        <w:rPr>
          <w:rFonts w:ascii="Garamond" w:hAnsi="Garamond"/>
        </w:rPr>
        <w:t>dell’Università</w:t>
      </w:r>
      <w:r>
        <w:rPr>
          <w:rFonts w:ascii="Garamond" w:hAnsi="Garamond"/>
        </w:rPr>
        <w:t xml:space="preserve"> Sapienza.</w:t>
      </w:r>
    </w:p>
    <w:p w14:paraId="128D11E8" w14:textId="77777777" w:rsidR="00147113" w:rsidRPr="00426DE7" w:rsidRDefault="00147113" w:rsidP="00F27829">
      <w:pPr>
        <w:jc w:val="both"/>
        <w:rPr>
          <w:rFonts w:ascii="Garamond" w:hAnsi="Garamond" w:cs="Garamond"/>
          <w:bCs/>
          <w:highlight w:val="yellow"/>
        </w:rPr>
      </w:pPr>
    </w:p>
    <w:p w14:paraId="0285EAD8" w14:textId="78EE4183" w:rsidR="005C116E" w:rsidRPr="005C116E" w:rsidRDefault="005C116E" w:rsidP="005C116E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hAnsi="Garamond" w:cs="Times"/>
          <w:sz w:val="22"/>
        </w:rPr>
      </w:pPr>
      <w:r w:rsidRPr="005C116E">
        <w:rPr>
          <w:rFonts w:ascii="Garamond" w:hAnsi="Garamond" w:cs="Didot"/>
          <w:b/>
          <w:color w:val="262626"/>
          <w:szCs w:val="26"/>
        </w:rPr>
        <w:t xml:space="preserve">Gianfranco </w:t>
      </w:r>
      <w:proofErr w:type="spellStart"/>
      <w:r w:rsidRPr="005C116E">
        <w:rPr>
          <w:rFonts w:ascii="Garamond" w:hAnsi="Garamond" w:cs="Didot"/>
          <w:b/>
          <w:color w:val="262626"/>
          <w:szCs w:val="26"/>
        </w:rPr>
        <w:t>Vinay</w:t>
      </w:r>
      <w:proofErr w:type="spellEnd"/>
      <w:r w:rsidRPr="005C116E">
        <w:rPr>
          <w:rFonts w:ascii="Garamond" w:hAnsi="Garamond" w:cs="Didot"/>
          <w:color w:val="262626"/>
          <w:szCs w:val="26"/>
        </w:rPr>
        <w:t xml:space="preserve">, </w:t>
      </w:r>
      <w:r w:rsidRPr="005C116E">
        <w:rPr>
          <w:rFonts w:ascii="Garamond" w:hAnsi="Garamond" w:cs="Didot"/>
          <w:szCs w:val="26"/>
        </w:rPr>
        <w:t xml:space="preserve">musicologo, è stato Maître de </w:t>
      </w:r>
      <w:proofErr w:type="spellStart"/>
      <w:r w:rsidRPr="005C116E">
        <w:rPr>
          <w:rFonts w:ascii="Garamond" w:hAnsi="Garamond" w:cs="Didot"/>
          <w:szCs w:val="26"/>
        </w:rPr>
        <w:t>conférences</w:t>
      </w:r>
      <w:proofErr w:type="spellEnd"/>
      <w:r w:rsidRPr="005C116E">
        <w:rPr>
          <w:rFonts w:ascii="Garamond" w:hAnsi="Garamond" w:cs="Didot"/>
          <w:szCs w:val="26"/>
        </w:rPr>
        <w:t xml:space="preserve"> al dipartimento di musica dell’Università di Paris VIII. Già professore di Storia della musica al Conservatorio “Giuseppe Verdi” di Torino, dopo il trasferimento a Parigi nel 1994 ha partecipato alla formazione dottorale “</w:t>
      </w:r>
      <w:proofErr w:type="spellStart"/>
      <w:r w:rsidRPr="005C116E">
        <w:rPr>
          <w:rFonts w:ascii="Garamond" w:hAnsi="Garamond" w:cs="Didot"/>
          <w:szCs w:val="26"/>
        </w:rPr>
        <w:t>Musique</w:t>
      </w:r>
      <w:proofErr w:type="spellEnd"/>
      <w:r w:rsidRPr="005C116E">
        <w:rPr>
          <w:rFonts w:ascii="Garamond" w:hAnsi="Garamond" w:cs="Didot"/>
          <w:szCs w:val="26"/>
        </w:rPr>
        <w:t xml:space="preserve"> et Musicologie </w:t>
      </w:r>
      <w:proofErr w:type="spellStart"/>
      <w:r w:rsidRPr="005C116E">
        <w:rPr>
          <w:rFonts w:ascii="Garamond" w:hAnsi="Garamond" w:cs="Didot"/>
          <w:szCs w:val="26"/>
        </w:rPr>
        <w:t>du</w:t>
      </w:r>
      <w:proofErr w:type="spellEnd"/>
      <w:r w:rsidRPr="005C116E">
        <w:rPr>
          <w:rFonts w:ascii="Garamond" w:hAnsi="Garamond" w:cs="Didot"/>
          <w:szCs w:val="26"/>
        </w:rPr>
        <w:t xml:space="preserve"> </w:t>
      </w:r>
      <w:proofErr w:type="spellStart"/>
      <w:r w:rsidRPr="005C116E">
        <w:rPr>
          <w:rFonts w:ascii="Garamond" w:hAnsi="Garamond" w:cs="Didot"/>
          <w:szCs w:val="26"/>
        </w:rPr>
        <w:t>XXème</w:t>
      </w:r>
      <w:proofErr w:type="spellEnd"/>
      <w:r w:rsidRPr="005C116E">
        <w:rPr>
          <w:rFonts w:ascii="Garamond" w:hAnsi="Garamond" w:cs="Didot"/>
          <w:szCs w:val="26"/>
        </w:rPr>
        <w:t xml:space="preserve"> </w:t>
      </w:r>
      <w:proofErr w:type="spellStart"/>
      <w:r w:rsidRPr="005C116E">
        <w:rPr>
          <w:rFonts w:ascii="Garamond" w:hAnsi="Garamond" w:cs="Didot"/>
          <w:szCs w:val="26"/>
        </w:rPr>
        <w:t>siècle</w:t>
      </w:r>
      <w:proofErr w:type="spellEnd"/>
      <w:r w:rsidRPr="005C116E">
        <w:rPr>
          <w:rFonts w:ascii="Garamond" w:hAnsi="Garamond" w:cs="Didot"/>
          <w:szCs w:val="26"/>
        </w:rPr>
        <w:t xml:space="preserve">”, </w:t>
      </w:r>
      <w:proofErr w:type="spellStart"/>
      <w:r w:rsidRPr="005C116E">
        <w:rPr>
          <w:rFonts w:ascii="Garamond" w:hAnsi="Garamond" w:cs="Didot"/>
          <w:szCs w:val="26"/>
        </w:rPr>
        <w:t>Ircam</w:t>
      </w:r>
      <w:proofErr w:type="spellEnd"/>
      <w:r w:rsidRPr="005C116E">
        <w:rPr>
          <w:rFonts w:ascii="Garamond" w:hAnsi="Garamond" w:cs="Didot"/>
          <w:szCs w:val="26"/>
        </w:rPr>
        <w:t xml:space="preserve">/CNRS. Ha pubblicato numerosi studi di carattere storico, analitico ed ermeneutico sulla musica del XX secolo, fra i quali </w:t>
      </w:r>
      <w:r w:rsidRPr="005C116E">
        <w:rPr>
          <w:rFonts w:ascii="Garamond" w:hAnsi="Garamond" w:cs="Didot"/>
          <w:i/>
          <w:iCs/>
          <w:szCs w:val="26"/>
        </w:rPr>
        <w:t xml:space="preserve">Il Novecento nell’Europa orientale e negli Stati Uniti </w:t>
      </w:r>
      <w:r w:rsidRPr="005C116E">
        <w:rPr>
          <w:rFonts w:ascii="Garamond" w:hAnsi="Garamond" w:cs="Didot"/>
          <w:szCs w:val="26"/>
        </w:rPr>
        <w:t xml:space="preserve">(EDT, 1978 e 1991), </w:t>
      </w:r>
      <w:r w:rsidRPr="005C116E">
        <w:rPr>
          <w:rFonts w:ascii="Garamond" w:hAnsi="Garamond" w:cs="Didot"/>
          <w:i/>
          <w:iCs/>
          <w:szCs w:val="26"/>
        </w:rPr>
        <w:t xml:space="preserve">Stravinsky neoclassico. L’invenzione della memoria nel ‘900 musicale </w:t>
      </w:r>
      <w:r w:rsidRPr="005C116E">
        <w:rPr>
          <w:rFonts w:ascii="Garamond" w:hAnsi="Garamond" w:cs="Didot"/>
          <w:szCs w:val="26"/>
        </w:rPr>
        <w:t xml:space="preserve">(Marsilio, 1987), </w:t>
      </w:r>
      <w:r w:rsidRPr="005C116E">
        <w:rPr>
          <w:rFonts w:ascii="Garamond" w:hAnsi="Garamond" w:cs="Didot"/>
          <w:i/>
          <w:iCs/>
          <w:szCs w:val="26"/>
        </w:rPr>
        <w:t xml:space="preserve">Charles </w:t>
      </w:r>
      <w:proofErr w:type="spellStart"/>
      <w:r w:rsidRPr="005C116E">
        <w:rPr>
          <w:rFonts w:ascii="Garamond" w:hAnsi="Garamond" w:cs="Didot"/>
          <w:i/>
          <w:iCs/>
          <w:szCs w:val="26"/>
        </w:rPr>
        <w:t>Ives</w:t>
      </w:r>
      <w:proofErr w:type="spellEnd"/>
      <w:r w:rsidRPr="005C116E">
        <w:rPr>
          <w:rFonts w:ascii="Garamond" w:hAnsi="Garamond" w:cs="Didot"/>
          <w:i/>
          <w:iCs/>
          <w:szCs w:val="26"/>
        </w:rPr>
        <w:t xml:space="preserve"> et </w:t>
      </w:r>
      <w:proofErr w:type="spellStart"/>
      <w:r w:rsidRPr="005C116E">
        <w:rPr>
          <w:rFonts w:ascii="Garamond" w:hAnsi="Garamond" w:cs="Didot"/>
          <w:i/>
          <w:iCs/>
          <w:szCs w:val="26"/>
        </w:rPr>
        <w:t>l’utopie</w:t>
      </w:r>
      <w:proofErr w:type="spellEnd"/>
      <w:r w:rsidRPr="005C116E">
        <w:rPr>
          <w:rFonts w:ascii="Garamond" w:hAnsi="Garamond" w:cs="Didot"/>
          <w:i/>
          <w:iCs/>
          <w:szCs w:val="26"/>
        </w:rPr>
        <w:t xml:space="preserve"> sonore </w:t>
      </w:r>
      <w:proofErr w:type="spellStart"/>
      <w:r w:rsidRPr="005C116E">
        <w:rPr>
          <w:rFonts w:ascii="Garamond" w:hAnsi="Garamond" w:cs="Didot"/>
          <w:i/>
          <w:iCs/>
          <w:szCs w:val="26"/>
        </w:rPr>
        <w:t>américaine</w:t>
      </w:r>
      <w:proofErr w:type="spellEnd"/>
      <w:r w:rsidRPr="005C116E">
        <w:rPr>
          <w:rFonts w:ascii="Garamond" w:hAnsi="Garamond" w:cs="Didot"/>
          <w:i/>
          <w:iCs/>
          <w:szCs w:val="26"/>
        </w:rPr>
        <w:t xml:space="preserve"> </w:t>
      </w:r>
      <w:r w:rsidRPr="005C116E">
        <w:rPr>
          <w:rFonts w:ascii="Garamond" w:hAnsi="Garamond" w:cs="Didot"/>
          <w:szCs w:val="26"/>
        </w:rPr>
        <w:t xml:space="preserve">(Michel de </w:t>
      </w:r>
      <w:proofErr w:type="spellStart"/>
      <w:r w:rsidRPr="005C116E">
        <w:rPr>
          <w:rFonts w:ascii="Garamond" w:hAnsi="Garamond" w:cs="Didot"/>
          <w:szCs w:val="26"/>
        </w:rPr>
        <w:t>Maule</w:t>
      </w:r>
      <w:proofErr w:type="spellEnd"/>
      <w:r w:rsidRPr="005C116E">
        <w:rPr>
          <w:rFonts w:ascii="Garamond" w:hAnsi="Garamond" w:cs="Didot"/>
          <w:szCs w:val="26"/>
        </w:rPr>
        <w:t xml:space="preserve">, 2001), </w:t>
      </w:r>
      <w:r w:rsidRPr="005C116E">
        <w:rPr>
          <w:rFonts w:ascii="Garamond" w:hAnsi="Garamond" w:cs="Didot"/>
          <w:i/>
          <w:iCs/>
          <w:szCs w:val="26"/>
        </w:rPr>
        <w:t xml:space="preserve">Immagini Gesti Parole Suoni Silenzi. Drammaturgia delle opere vocali e teatrali di Salvatore Sciarrino </w:t>
      </w:r>
      <w:r w:rsidRPr="005C116E">
        <w:rPr>
          <w:rFonts w:ascii="Garamond" w:hAnsi="Garamond" w:cs="Didot"/>
          <w:szCs w:val="26"/>
        </w:rPr>
        <w:t xml:space="preserve">(Ricordi, 2010). Nel 2017 ha curato con Patrizia Veroli </w:t>
      </w:r>
      <w:r w:rsidRPr="005C116E">
        <w:rPr>
          <w:rFonts w:ascii="Garamond" w:hAnsi="Garamond" w:cs="Didot"/>
          <w:i/>
          <w:iCs/>
          <w:szCs w:val="26"/>
        </w:rPr>
        <w:t xml:space="preserve">Music-Dance: Sound and Motion in </w:t>
      </w:r>
      <w:proofErr w:type="spellStart"/>
      <w:r w:rsidRPr="005C116E">
        <w:rPr>
          <w:rFonts w:ascii="Garamond" w:hAnsi="Garamond" w:cs="Didot"/>
          <w:i/>
          <w:iCs/>
          <w:szCs w:val="26"/>
        </w:rPr>
        <w:t>Contemporary</w:t>
      </w:r>
      <w:proofErr w:type="spellEnd"/>
      <w:r w:rsidRPr="005C116E">
        <w:rPr>
          <w:rFonts w:ascii="Garamond" w:hAnsi="Garamond" w:cs="Didot"/>
          <w:i/>
          <w:iCs/>
          <w:szCs w:val="26"/>
        </w:rPr>
        <w:t xml:space="preserve"> </w:t>
      </w:r>
      <w:proofErr w:type="spellStart"/>
      <w:r w:rsidRPr="005C116E">
        <w:rPr>
          <w:rFonts w:ascii="Garamond" w:hAnsi="Garamond" w:cs="Didot"/>
          <w:i/>
          <w:iCs/>
          <w:szCs w:val="26"/>
        </w:rPr>
        <w:t>Discourse</w:t>
      </w:r>
      <w:proofErr w:type="spellEnd"/>
      <w:r w:rsidRPr="005C116E">
        <w:rPr>
          <w:rFonts w:ascii="Garamond" w:hAnsi="Garamond" w:cs="Didot"/>
          <w:i/>
          <w:iCs/>
          <w:szCs w:val="26"/>
        </w:rPr>
        <w:t xml:space="preserve"> </w:t>
      </w:r>
      <w:r w:rsidRPr="005C116E">
        <w:rPr>
          <w:rFonts w:ascii="Garamond" w:hAnsi="Garamond" w:cs="Didot"/>
          <w:szCs w:val="26"/>
        </w:rPr>
        <w:t>(</w:t>
      </w:r>
      <w:proofErr w:type="spellStart"/>
      <w:r>
        <w:rPr>
          <w:rFonts w:ascii="Garamond" w:hAnsi="Garamond" w:cs="Didot"/>
          <w:szCs w:val="26"/>
        </w:rPr>
        <w:t>Routledge</w:t>
      </w:r>
      <w:proofErr w:type="spellEnd"/>
      <w:r w:rsidRPr="005C116E">
        <w:rPr>
          <w:rFonts w:ascii="Garamond" w:hAnsi="Garamond" w:cs="Didot"/>
          <w:szCs w:val="26"/>
        </w:rPr>
        <w:t xml:space="preserve">). </w:t>
      </w:r>
    </w:p>
    <w:p w14:paraId="48F4BE28" w14:textId="55D3C448" w:rsidR="00426DE7" w:rsidRPr="00426DE7" w:rsidRDefault="00426DE7" w:rsidP="00426DE7">
      <w:pPr>
        <w:jc w:val="both"/>
        <w:rPr>
          <w:rFonts w:ascii="Garamond" w:hAnsi="Garamond" w:cs="Garamond"/>
          <w:bCs/>
          <w:sz w:val="20"/>
        </w:rPr>
      </w:pPr>
    </w:p>
    <w:p w14:paraId="702FEC4E" w14:textId="77777777" w:rsidR="00CB1BD6" w:rsidRDefault="00CB1BD6" w:rsidP="00962B6A">
      <w:pPr>
        <w:jc w:val="both"/>
      </w:pPr>
    </w:p>
    <w:p w14:paraId="79895C20" w14:textId="77777777" w:rsidR="008F5570" w:rsidRDefault="007C3913" w:rsidP="00962B6A">
      <w:pPr>
        <w:jc w:val="both"/>
      </w:pPr>
      <w:r>
        <w:rPr>
          <w:rFonts w:ascii="Garamond" w:eastAsia="Garamond" w:hAnsi="Garamond" w:cs="Garamond"/>
          <w:b/>
        </w:rPr>
        <w:t>Informazioni:</w:t>
      </w:r>
    </w:p>
    <w:p w14:paraId="25A03821" w14:textId="1F5944E4" w:rsidR="008F5570" w:rsidRDefault="007C3913" w:rsidP="00962B6A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r w:rsidR="00296D15">
        <w:rPr>
          <w:rFonts w:ascii="Garamond" w:eastAsia="Garamond" w:hAnsi="Garamond" w:cs="Garamond"/>
        </w:rPr>
        <w:t>ETS</w:t>
      </w:r>
    </w:p>
    <w:p w14:paraId="0E961140" w14:textId="77777777" w:rsidR="008F5570" w:rsidRDefault="007C3913" w:rsidP="00962B6A">
      <w:pPr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14:paraId="2E206DC3" w14:textId="77777777" w:rsidR="008F5570" w:rsidRDefault="007C3913" w:rsidP="00962B6A">
      <w:pPr>
        <w:jc w:val="both"/>
      </w:pPr>
      <w:r>
        <w:rPr>
          <w:rFonts w:ascii="Garamond" w:eastAsia="Garamond" w:hAnsi="Garamond" w:cs="Garamond"/>
        </w:rPr>
        <w:t>tel.: +39 041 2710220</w:t>
      </w:r>
    </w:p>
    <w:p w14:paraId="2D1F9D72" w14:textId="77777777" w:rsidR="008F5570" w:rsidRPr="005E7F87" w:rsidRDefault="007C3913" w:rsidP="00962B6A">
      <w:pPr>
        <w:jc w:val="both"/>
      </w:pPr>
      <w:proofErr w:type="gramStart"/>
      <w:r w:rsidRPr="005E7F87">
        <w:rPr>
          <w:rFonts w:ascii="Garamond" w:eastAsia="Garamond" w:hAnsi="Garamond" w:cs="Garamond"/>
        </w:rPr>
        <w:t>email</w:t>
      </w:r>
      <w:proofErr w:type="gramEnd"/>
      <w:r w:rsidRPr="005E7F87">
        <w:rPr>
          <w:rFonts w:ascii="Garamond" w:eastAsia="Garamond" w:hAnsi="Garamond" w:cs="Garamond"/>
        </w:rPr>
        <w:t>: musica@cini.it</w:t>
      </w:r>
    </w:p>
    <w:p w14:paraId="30E7DC75" w14:textId="77777777" w:rsidR="008F5570" w:rsidRPr="005E7F87" w:rsidRDefault="005B26D6" w:rsidP="00962B6A">
      <w:pPr>
        <w:jc w:val="both"/>
      </w:pPr>
      <w:hyperlink r:id="rId7">
        <w:r w:rsidR="007C3913" w:rsidRPr="005E7F87">
          <w:rPr>
            <w:rFonts w:ascii="Garamond" w:eastAsia="Garamond" w:hAnsi="Garamond" w:cs="Garamond"/>
            <w:color w:val="0000FF"/>
            <w:u w:val="single"/>
          </w:rPr>
          <w:t>www.cini.it</w:t>
        </w:r>
      </w:hyperlink>
      <w:hyperlink r:id="rId8"/>
      <w:hyperlink r:id="rId9"/>
      <w:hyperlink r:id="rId10"/>
    </w:p>
    <w:p w14:paraId="4A013744" w14:textId="77777777" w:rsidR="00B54993" w:rsidRPr="005E7F87" w:rsidRDefault="00B54993" w:rsidP="00962B6A">
      <w:pPr>
        <w:jc w:val="both"/>
        <w:rPr>
          <w:rFonts w:ascii="Garamond" w:eastAsia="Garamond" w:hAnsi="Garamond" w:cs="Garamond"/>
          <w:b/>
        </w:rPr>
      </w:pPr>
    </w:p>
    <w:p w14:paraId="2BB1FF79" w14:textId="77777777" w:rsidR="008F5570" w:rsidRDefault="007C3913" w:rsidP="00962B6A">
      <w:pPr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14:paraId="66A2A1A4" w14:textId="33A4E63F" w:rsidR="008F5570" w:rsidRDefault="007C3913" w:rsidP="00962B6A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r w:rsidR="00296D15">
        <w:rPr>
          <w:rFonts w:ascii="Garamond" w:eastAsia="Garamond" w:hAnsi="Garamond" w:cs="Garamond"/>
        </w:rPr>
        <w:t>ETS</w:t>
      </w:r>
    </w:p>
    <w:p w14:paraId="082004DF" w14:textId="77777777" w:rsidR="008F5570" w:rsidRDefault="007C3913" w:rsidP="00962B6A">
      <w:r>
        <w:rPr>
          <w:rFonts w:ascii="Garamond" w:eastAsia="Garamond" w:hAnsi="Garamond" w:cs="Garamond"/>
        </w:rPr>
        <w:t>Ufficio Stampa</w:t>
      </w:r>
    </w:p>
    <w:p w14:paraId="3702DF0A" w14:textId="2BA11EA6" w:rsidR="008F5570" w:rsidRPr="005E7F87" w:rsidRDefault="007C3913" w:rsidP="00147113">
      <w:pPr>
        <w:rPr>
          <w:rFonts w:ascii="Garamond" w:eastAsia="Garamond" w:hAnsi="Garamond" w:cs="Garamond"/>
          <w:u w:val="single"/>
          <w:lang w:val="en-US"/>
        </w:rPr>
      </w:pPr>
      <w:r w:rsidRPr="005E7F87">
        <w:rPr>
          <w:rFonts w:ascii="Garamond" w:eastAsia="Garamond" w:hAnsi="Garamond" w:cs="Garamond"/>
          <w:lang w:val="en-US"/>
        </w:rPr>
        <w:t>tel. +39 041 2710280</w:t>
      </w:r>
      <w:r w:rsidRPr="005E7F87">
        <w:rPr>
          <w:rFonts w:ascii="Garamond" w:eastAsia="Garamond" w:hAnsi="Garamond" w:cs="Garamond"/>
          <w:lang w:val="en-US"/>
        </w:rPr>
        <w:br/>
        <w:t>fax +39 041 5238540</w:t>
      </w:r>
      <w:r w:rsidRPr="005E7F87">
        <w:rPr>
          <w:rFonts w:ascii="Garamond" w:eastAsia="Garamond" w:hAnsi="Garamond" w:cs="Garamond"/>
          <w:lang w:val="en-US"/>
        </w:rPr>
        <w:br/>
        <w:t xml:space="preserve">email: </w:t>
      </w:r>
      <w:hyperlink r:id="rId11">
        <w:r w:rsidRPr="005E7F87">
          <w:rPr>
            <w:rFonts w:ascii="Garamond" w:eastAsia="Garamond" w:hAnsi="Garamond" w:cs="Garamond"/>
            <w:u w:val="single"/>
            <w:lang w:val="en-US"/>
          </w:rPr>
          <w:t>stampa@cini.it</w:t>
        </w:r>
      </w:hyperlink>
      <w:r w:rsidRPr="005E7F87">
        <w:rPr>
          <w:rFonts w:ascii="Garamond" w:eastAsia="Garamond" w:hAnsi="Garamond" w:cs="Garamond"/>
          <w:lang w:val="en-US"/>
        </w:rPr>
        <w:br/>
      </w:r>
      <w:hyperlink r:id="rId12">
        <w:r w:rsidRPr="005E7F87">
          <w:rPr>
            <w:rFonts w:ascii="Garamond" w:eastAsia="Garamond" w:hAnsi="Garamond" w:cs="Garamond"/>
            <w:u w:val="single"/>
            <w:lang w:val="en-US"/>
          </w:rPr>
          <w:t>www.cini.it/press-release</w:t>
        </w:r>
      </w:hyperlink>
    </w:p>
    <w:sectPr w:rsidR="008F5570" w:rsidRPr="005E7F87" w:rsidSect="003E193A">
      <w:headerReference w:type="default" r:id="rId13"/>
      <w:pgSz w:w="11900" w:h="16840"/>
      <w:pgMar w:top="2100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D2402" w14:textId="77777777" w:rsidR="005B26D6" w:rsidRDefault="005B26D6">
      <w:r>
        <w:separator/>
      </w:r>
    </w:p>
  </w:endnote>
  <w:endnote w:type="continuationSeparator" w:id="0">
    <w:p w14:paraId="618CA8B1" w14:textId="77777777" w:rsidR="005B26D6" w:rsidRDefault="005B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FDF5" w14:textId="77777777" w:rsidR="005B26D6" w:rsidRDefault="005B26D6">
      <w:r>
        <w:separator/>
      </w:r>
    </w:p>
  </w:footnote>
  <w:footnote w:type="continuationSeparator" w:id="0">
    <w:p w14:paraId="61EA1DC9" w14:textId="77777777" w:rsidR="005B26D6" w:rsidRDefault="005B2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2EF67" w14:textId="74D124B2" w:rsidR="009A1BEE" w:rsidRDefault="003E193A" w:rsidP="003E193A">
    <w:pPr>
      <w:tabs>
        <w:tab w:val="center" w:pos="3824"/>
        <w:tab w:val="left" w:pos="5475"/>
      </w:tabs>
      <w:spacing w:before="709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30D1B8A" wp14:editId="71A8BABE">
          <wp:simplePos x="0" y="0"/>
          <wp:positionH relativeFrom="column">
            <wp:posOffset>1831975</wp:posOffset>
          </wp:positionH>
          <wp:positionV relativeFrom="paragraph">
            <wp:posOffset>-19685</wp:posOffset>
          </wp:positionV>
          <wp:extent cx="3046748" cy="619125"/>
          <wp:effectExtent l="0" t="0" r="1270" b="0"/>
          <wp:wrapNone/>
          <wp:docPr id="4" name="Immagine 4" descr="C:\Users\giovanna.aliprandi\Desktop\FGC_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a.aliprandi\Desktop\FGC_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74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BEE">
      <w:rPr>
        <w:sz w:val="20"/>
        <w:szCs w:val="20"/>
      </w:rPr>
      <w:t xml:space="preserve">              </w:t>
    </w:r>
    <w:r w:rsidR="009A1BEE">
      <w:rPr>
        <w:sz w:val="20"/>
        <w:szCs w:val="20"/>
      </w:rPr>
      <w:tab/>
    </w:r>
    <w:r>
      <w:rPr>
        <w:sz w:val="20"/>
        <w:szCs w:val="20"/>
      </w:rPr>
      <w:tab/>
    </w:r>
  </w:p>
  <w:p w14:paraId="3C671FB4" w14:textId="5880D2A4" w:rsidR="009A1BEE" w:rsidRDefault="003E193A" w:rsidP="003E193A">
    <w:pPr>
      <w:tabs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D75"/>
    <w:multiLevelType w:val="hybridMultilevel"/>
    <w:tmpl w:val="0764CE3C"/>
    <w:lvl w:ilvl="0" w:tplc="E2CE9C1A">
      <w:numFmt w:val="bullet"/>
      <w:lvlText w:val="-"/>
      <w:lvlJc w:val="left"/>
      <w:pPr>
        <w:ind w:left="-207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29F105C"/>
    <w:multiLevelType w:val="hybridMultilevel"/>
    <w:tmpl w:val="B0E25BE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70"/>
    <w:rsid w:val="00026FDA"/>
    <w:rsid w:val="000725AB"/>
    <w:rsid w:val="000747D7"/>
    <w:rsid w:val="000C209F"/>
    <w:rsid w:val="000C5BFE"/>
    <w:rsid w:val="000E3954"/>
    <w:rsid w:val="00102ACA"/>
    <w:rsid w:val="001459D6"/>
    <w:rsid w:val="00147113"/>
    <w:rsid w:val="00180F10"/>
    <w:rsid w:val="00187D1F"/>
    <w:rsid w:val="0019328F"/>
    <w:rsid w:val="00196CA9"/>
    <w:rsid w:val="001A47F1"/>
    <w:rsid w:val="001A4A8E"/>
    <w:rsid w:val="001C0E75"/>
    <w:rsid w:val="001D7CEC"/>
    <w:rsid w:val="00216E08"/>
    <w:rsid w:val="0022437F"/>
    <w:rsid w:val="002670B7"/>
    <w:rsid w:val="00272462"/>
    <w:rsid w:val="0027387A"/>
    <w:rsid w:val="00275F07"/>
    <w:rsid w:val="0029309D"/>
    <w:rsid w:val="00296D15"/>
    <w:rsid w:val="002A6A0D"/>
    <w:rsid w:val="002B0CA1"/>
    <w:rsid w:val="002B4694"/>
    <w:rsid w:val="002B73B9"/>
    <w:rsid w:val="003105AB"/>
    <w:rsid w:val="0035633C"/>
    <w:rsid w:val="003917EA"/>
    <w:rsid w:val="003935D4"/>
    <w:rsid w:val="003D58D7"/>
    <w:rsid w:val="003E193A"/>
    <w:rsid w:val="003F1BEE"/>
    <w:rsid w:val="003F2ECC"/>
    <w:rsid w:val="003F4459"/>
    <w:rsid w:val="00403708"/>
    <w:rsid w:val="00404866"/>
    <w:rsid w:val="004159D8"/>
    <w:rsid w:val="00426DE7"/>
    <w:rsid w:val="004358A8"/>
    <w:rsid w:val="00440267"/>
    <w:rsid w:val="004520FB"/>
    <w:rsid w:val="00455734"/>
    <w:rsid w:val="004843B8"/>
    <w:rsid w:val="004A2901"/>
    <w:rsid w:val="004B5D4E"/>
    <w:rsid w:val="004D5502"/>
    <w:rsid w:val="004D6077"/>
    <w:rsid w:val="00540526"/>
    <w:rsid w:val="005737A0"/>
    <w:rsid w:val="0057448F"/>
    <w:rsid w:val="00577B6E"/>
    <w:rsid w:val="00580676"/>
    <w:rsid w:val="00583903"/>
    <w:rsid w:val="005873F1"/>
    <w:rsid w:val="005A7616"/>
    <w:rsid w:val="005B26D6"/>
    <w:rsid w:val="005B381F"/>
    <w:rsid w:val="005B40C1"/>
    <w:rsid w:val="005C116E"/>
    <w:rsid w:val="005E7F87"/>
    <w:rsid w:val="00621C95"/>
    <w:rsid w:val="00630F47"/>
    <w:rsid w:val="00632A63"/>
    <w:rsid w:val="00637FF1"/>
    <w:rsid w:val="0065122B"/>
    <w:rsid w:val="00660A80"/>
    <w:rsid w:val="006838E9"/>
    <w:rsid w:val="0069574C"/>
    <w:rsid w:val="006F620E"/>
    <w:rsid w:val="00711749"/>
    <w:rsid w:val="00712550"/>
    <w:rsid w:val="007221DD"/>
    <w:rsid w:val="00740600"/>
    <w:rsid w:val="0077616D"/>
    <w:rsid w:val="007C3913"/>
    <w:rsid w:val="00822B54"/>
    <w:rsid w:val="0082599C"/>
    <w:rsid w:val="00846B75"/>
    <w:rsid w:val="0085775D"/>
    <w:rsid w:val="00875F49"/>
    <w:rsid w:val="0087692B"/>
    <w:rsid w:val="008F5570"/>
    <w:rsid w:val="009337B1"/>
    <w:rsid w:val="00962B6A"/>
    <w:rsid w:val="009A1BEE"/>
    <w:rsid w:val="009A5744"/>
    <w:rsid w:val="009C7BDB"/>
    <w:rsid w:val="009F452B"/>
    <w:rsid w:val="00A16DC2"/>
    <w:rsid w:val="00A256DC"/>
    <w:rsid w:val="00A41037"/>
    <w:rsid w:val="00A44076"/>
    <w:rsid w:val="00A464C4"/>
    <w:rsid w:val="00A61628"/>
    <w:rsid w:val="00A92E7A"/>
    <w:rsid w:val="00AD6DF8"/>
    <w:rsid w:val="00AF027D"/>
    <w:rsid w:val="00B041E1"/>
    <w:rsid w:val="00B33BEE"/>
    <w:rsid w:val="00B37AB7"/>
    <w:rsid w:val="00B400A8"/>
    <w:rsid w:val="00B54993"/>
    <w:rsid w:val="00B66A4F"/>
    <w:rsid w:val="00B77F8B"/>
    <w:rsid w:val="00B80D6E"/>
    <w:rsid w:val="00B84AFE"/>
    <w:rsid w:val="00BD6646"/>
    <w:rsid w:val="00BF3236"/>
    <w:rsid w:val="00C0067E"/>
    <w:rsid w:val="00C31C19"/>
    <w:rsid w:val="00C32BE6"/>
    <w:rsid w:val="00C51596"/>
    <w:rsid w:val="00C67294"/>
    <w:rsid w:val="00C702E3"/>
    <w:rsid w:val="00C72261"/>
    <w:rsid w:val="00CA181C"/>
    <w:rsid w:val="00CB1BD6"/>
    <w:rsid w:val="00CC2CEA"/>
    <w:rsid w:val="00CC3B91"/>
    <w:rsid w:val="00CD5F1C"/>
    <w:rsid w:val="00CE3ECD"/>
    <w:rsid w:val="00CF0D85"/>
    <w:rsid w:val="00D26BDA"/>
    <w:rsid w:val="00D507E0"/>
    <w:rsid w:val="00D76883"/>
    <w:rsid w:val="00D87F38"/>
    <w:rsid w:val="00DA7A41"/>
    <w:rsid w:val="00DC29D6"/>
    <w:rsid w:val="00DC7EFA"/>
    <w:rsid w:val="00DE476C"/>
    <w:rsid w:val="00DF309F"/>
    <w:rsid w:val="00E4138A"/>
    <w:rsid w:val="00E70BE4"/>
    <w:rsid w:val="00E7605B"/>
    <w:rsid w:val="00E8641D"/>
    <w:rsid w:val="00EC63DD"/>
    <w:rsid w:val="00EE47FB"/>
    <w:rsid w:val="00F054BD"/>
    <w:rsid w:val="00F27829"/>
    <w:rsid w:val="00F41608"/>
    <w:rsid w:val="00F72674"/>
    <w:rsid w:val="00F737A9"/>
    <w:rsid w:val="00F73FE6"/>
    <w:rsid w:val="00F83DDE"/>
    <w:rsid w:val="00F92C5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EF1CC"/>
  <w15:docId w15:val="{0700065F-172E-9A46-9618-1AE1DAD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  <w:style w:type="character" w:styleId="Collegamentoipertestuale">
    <w:name w:val="Hyperlink"/>
    <w:basedOn w:val="Carpredefinitoparagrafo"/>
    <w:uiPriority w:val="99"/>
    <w:unhideWhenUsed/>
    <w:rsid w:val="00CC2CE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660A80"/>
    <w:pPr>
      <w:widowControl w:val="0"/>
      <w:suppressAutoHyphens/>
      <w:jc w:val="both"/>
    </w:pPr>
    <w:rPr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0A80"/>
    <w:rPr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C7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6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60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26DE7"/>
    <w:rPr>
      <w:b/>
      <w:bCs/>
    </w:rPr>
  </w:style>
  <w:style w:type="character" w:styleId="Enfasicorsivo">
    <w:name w:val="Emphasis"/>
    <w:basedOn w:val="Carpredefinitoparagrafo"/>
    <w:uiPriority w:val="20"/>
    <w:qFormat/>
    <w:rsid w:val="002B73B9"/>
    <w:rPr>
      <w:b/>
      <w:bCs/>
      <w:i w:val="0"/>
      <w:iCs w:val="0"/>
    </w:rPr>
  </w:style>
  <w:style w:type="character" w:customStyle="1" w:styleId="il">
    <w:name w:val="il"/>
    <w:basedOn w:val="Carpredefinitoparagrafo"/>
    <w:rsid w:val="00AD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cin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15</cp:revision>
  <cp:lastPrinted>2017-06-21T13:09:00Z</cp:lastPrinted>
  <dcterms:created xsi:type="dcterms:W3CDTF">2019-09-27T12:08:00Z</dcterms:created>
  <dcterms:modified xsi:type="dcterms:W3CDTF">2019-10-23T08:24:00Z</dcterms:modified>
</cp:coreProperties>
</file>