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51FD22" w14:textId="31647A85" w:rsidR="00EB2143" w:rsidRPr="005521FE" w:rsidRDefault="00E01A32" w:rsidP="004D1A66">
      <w:pPr>
        <w:rPr>
          <w:rFonts w:ascii="Garamond" w:hAnsi="Garamond"/>
          <w:lang w:val="en-GB"/>
        </w:rPr>
      </w:pPr>
      <w:r w:rsidRPr="005521FE">
        <w:rPr>
          <w:rFonts w:ascii="Garamond" w:hAnsi="Garamond"/>
          <w:lang w:val="en-GB"/>
        </w:rPr>
        <w:t>Ven</w:t>
      </w:r>
      <w:r w:rsidR="005521FE" w:rsidRPr="005521FE">
        <w:rPr>
          <w:rFonts w:ascii="Garamond" w:hAnsi="Garamond"/>
          <w:lang w:val="en-GB"/>
        </w:rPr>
        <w:t>ice</w:t>
      </w:r>
      <w:r w:rsidRPr="005521FE">
        <w:rPr>
          <w:rFonts w:ascii="Garamond" w:hAnsi="Garamond"/>
          <w:lang w:val="en-GB"/>
        </w:rPr>
        <w:t xml:space="preserve">, </w:t>
      </w:r>
      <w:r w:rsidR="00056E35" w:rsidRPr="005521FE">
        <w:rPr>
          <w:rFonts w:ascii="Garamond" w:hAnsi="Garamond"/>
          <w:lang w:val="en-GB"/>
        </w:rPr>
        <w:t>2</w:t>
      </w:r>
      <w:r w:rsidRPr="005521FE">
        <w:rPr>
          <w:rFonts w:ascii="Garamond" w:hAnsi="Garamond"/>
          <w:lang w:val="en-GB"/>
        </w:rPr>
        <w:t xml:space="preserve"> </w:t>
      </w:r>
      <w:r w:rsidR="009C7544" w:rsidRPr="005521FE">
        <w:rPr>
          <w:rFonts w:ascii="Garamond" w:hAnsi="Garamond"/>
          <w:lang w:val="en-GB"/>
        </w:rPr>
        <w:t>December</w:t>
      </w:r>
      <w:r w:rsidRPr="005521FE">
        <w:rPr>
          <w:rFonts w:ascii="Garamond" w:hAnsi="Garamond"/>
          <w:lang w:val="en-GB"/>
        </w:rPr>
        <w:t xml:space="preserve"> 201</w:t>
      </w:r>
      <w:r w:rsidR="00056E35" w:rsidRPr="005521FE">
        <w:rPr>
          <w:rFonts w:ascii="Garamond" w:hAnsi="Garamond"/>
          <w:lang w:val="en-GB"/>
        </w:rPr>
        <w:t>9</w:t>
      </w:r>
    </w:p>
    <w:p w14:paraId="2468DE31" w14:textId="77777777" w:rsidR="00EB2143" w:rsidRPr="005521FE" w:rsidRDefault="00EB2143" w:rsidP="004D1A66">
      <w:pPr>
        <w:jc w:val="center"/>
        <w:rPr>
          <w:rFonts w:ascii="Garamond" w:hAnsi="Garamond"/>
          <w:b/>
          <w:lang w:val="en-GB"/>
        </w:rPr>
      </w:pPr>
    </w:p>
    <w:p w14:paraId="05EE3365" w14:textId="20E77B69" w:rsidR="005521FE" w:rsidRPr="005521FE" w:rsidRDefault="005521FE" w:rsidP="004D1A66">
      <w:pPr>
        <w:rPr>
          <w:rFonts w:ascii="Garamond" w:hAnsi="Garamond"/>
          <w:b/>
          <w:bCs/>
          <w:sz w:val="40"/>
          <w:szCs w:val="40"/>
          <w:lang w:val="en-GB"/>
        </w:rPr>
      </w:pPr>
      <w:r w:rsidRPr="005521FE">
        <w:rPr>
          <w:rFonts w:ascii="Garamond" w:hAnsi="Garamond"/>
          <w:b/>
          <w:bCs/>
          <w:sz w:val="40"/>
          <w:szCs w:val="40"/>
          <w:lang w:val="en-GB"/>
        </w:rPr>
        <w:t>The Fondazione Cini cultural activities programme for 20</w:t>
      </w:r>
      <w:r>
        <w:rPr>
          <w:rFonts w:ascii="Garamond" w:hAnsi="Garamond"/>
          <w:b/>
          <w:bCs/>
          <w:sz w:val="40"/>
          <w:szCs w:val="40"/>
          <w:lang w:val="en-GB"/>
        </w:rPr>
        <w:t>20</w:t>
      </w:r>
      <w:r w:rsidRPr="005521FE">
        <w:rPr>
          <w:rFonts w:ascii="Garamond" w:hAnsi="Garamond"/>
          <w:b/>
          <w:bCs/>
          <w:sz w:val="40"/>
          <w:szCs w:val="40"/>
          <w:lang w:val="en-GB"/>
        </w:rPr>
        <w:t xml:space="preserve"> has been approved</w:t>
      </w:r>
    </w:p>
    <w:p w14:paraId="0F8B5EFA" w14:textId="77777777" w:rsidR="004049B3" w:rsidRPr="005521FE" w:rsidRDefault="004049B3" w:rsidP="004D1A66">
      <w:pPr>
        <w:jc w:val="both"/>
        <w:rPr>
          <w:rFonts w:ascii="Garamond" w:hAnsi="Garamond"/>
          <w:b/>
          <w:bCs/>
          <w:szCs w:val="48"/>
          <w:lang w:val="en-GB"/>
        </w:rPr>
      </w:pPr>
    </w:p>
    <w:p w14:paraId="31EF8EE2" w14:textId="567989FF" w:rsidR="005521FE" w:rsidRPr="00F26EDE" w:rsidRDefault="005521FE" w:rsidP="004D1A66">
      <w:pPr>
        <w:jc w:val="both"/>
        <w:rPr>
          <w:rFonts w:ascii="Garamond" w:hAnsi="Garamond"/>
          <w:b/>
          <w:i/>
          <w:iCs/>
          <w:lang w:val="en-GB"/>
        </w:rPr>
      </w:pPr>
      <w:r w:rsidRPr="00F26EDE">
        <w:rPr>
          <w:rFonts w:ascii="Garamond" w:hAnsi="Garamond"/>
          <w:b/>
          <w:i/>
          <w:iCs/>
          <w:lang w:val="en-GB"/>
        </w:rPr>
        <w:t xml:space="preserve">The very varied </w:t>
      </w:r>
      <w:r>
        <w:rPr>
          <w:rFonts w:ascii="Garamond" w:hAnsi="Garamond"/>
          <w:b/>
          <w:i/>
          <w:iCs/>
          <w:lang w:val="en-GB"/>
        </w:rPr>
        <w:t xml:space="preserve">offering </w:t>
      </w:r>
      <w:r w:rsidRPr="00F26EDE">
        <w:rPr>
          <w:rFonts w:ascii="Garamond" w:hAnsi="Garamond"/>
          <w:b/>
          <w:i/>
          <w:iCs/>
          <w:lang w:val="en-GB"/>
        </w:rPr>
        <w:t xml:space="preserve">of </w:t>
      </w:r>
      <w:r>
        <w:rPr>
          <w:rFonts w:ascii="Garamond" w:hAnsi="Garamond"/>
          <w:b/>
          <w:i/>
          <w:iCs/>
          <w:lang w:val="en-GB"/>
        </w:rPr>
        <w:t xml:space="preserve">Cini </w:t>
      </w:r>
      <w:r w:rsidRPr="00F26EDE">
        <w:rPr>
          <w:rFonts w:ascii="Garamond" w:hAnsi="Garamond"/>
          <w:b/>
          <w:i/>
          <w:iCs/>
          <w:lang w:val="en-GB"/>
        </w:rPr>
        <w:t xml:space="preserve">cultural events in 2019 </w:t>
      </w:r>
      <w:r>
        <w:rPr>
          <w:rFonts w:ascii="Garamond" w:hAnsi="Garamond"/>
          <w:b/>
          <w:i/>
          <w:iCs/>
          <w:lang w:val="en-GB"/>
        </w:rPr>
        <w:t xml:space="preserve">comprises </w:t>
      </w:r>
      <w:r w:rsidRPr="00F26EDE">
        <w:rPr>
          <w:rFonts w:ascii="Garamond" w:hAnsi="Garamond"/>
          <w:b/>
          <w:i/>
          <w:iCs/>
          <w:lang w:val="en-GB"/>
        </w:rPr>
        <w:t>exhibitions</w:t>
      </w:r>
      <w:r>
        <w:rPr>
          <w:rFonts w:ascii="Garamond" w:hAnsi="Garamond"/>
          <w:b/>
          <w:i/>
          <w:iCs/>
          <w:lang w:val="en-GB"/>
        </w:rPr>
        <w:t>,</w:t>
      </w:r>
      <w:r w:rsidRPr="00F26EDE">
        <w:rPr>
          <w:rFonts w:ascii="Garamond" w:hAnsi="Garamond"/>
          <w:b/>
          <w:i/>
          <w:iCs/>
          <w:lang w:val="en-GB"/>
        </w:rPr>
        <w:t xml:space="preserve"> workshops, seminars, </w:t>
      </w:r>
      <w:r>
        <w:rPr>
          <w:rFonts w:ascii="Garamond" w:hAnsi="Garamond"/>
          <w:b/>
          <w:i/>
          <w:iCs/>
          <w:lang w:val="en-GB"/>
        </w:rPr>
        <w:t xml:space="preserve">performing arts shows, </w:t>
      </w:r>
      <w:r w:rsidRPr="00F26EDE">
        <w:rPr>
          <w:rFonts w:ascii="Garamond" w:hAnsi="Garamond"/>
          <w:b/>
          <w:i/>
          <w:iCs/>
          <w:lang w:val="en-GB"/>
        </w:rPr>
        <w:t>educational activit</w:t>
      </w:r>
      <w:r>
        <w:rPr>
          <w:rFonts w:ascii="Garamond" w:hAnsi="Garamond"/>
          <w:b/>
          <w:i/>
          <w:iCs/>
          <w:lang w:val="en-GB"/>
        </w:rPr>
        <w:t>i</w:t>
      </w:r>
      <w:r w:rsidRPr="00F26EDE">
        <w:rPr>
          <w:rFonts w:ascii="Garamond" w:hAnsi="Garamond"/>
          <w:b/>
          <w:i/>
          <w:iCs/>
          <w:lang w:val="en-GB"/>
        </w:rPr>
        <w:t>es</w:t>
      </w:r>
      <w:r>
        <w:rPr>
          <w:rFonts w:ascii="Garamond" w:hAnsi="Garamond"/>
          <w:b/>
          <w:i/>
          <w:iCs/>
          <w:lang w:val="en-GB"/>
        </w:rPr>
        <w:t xml:space="preserve"> and </w:t>
      </w:r>
      <w:r w:rsidRPr="00F26EDE">
        <w:rPr>
          <w:rFonts w:ascii="Garamond" w:hAnsi="Garamond"/>
          <w:b/>
          <w:i/>
          <w:iCs/>
          <w:lang w:val="en-GB"/>
        </w:rPr>
        <w:t xml:space="preserve">conferences, </w:t>
      </w:r>
      <w:r w:rsidR="007548FD">
        <w:rPr>
          <w:rFonts w:ascii="Garamond" w:hAnsi="Garamond"/>
          <w:b/>
          <w:i/>
          <w:iCs/>
          <w:lang w:val="en-GB"/>
        </w:rPr>
        <w:t xml:space="preserve">including the </w:t>
      </w:r>
      <w:r w:rsidR="009553CE" w:rsidRPr="009553CE">
        <w:rPr>
          <w:rFonts w:ascii="Garamond" w:hAnsi="Garamond"/>
          <w:b/>
          <w:i/>
          <w:iCs/>
          <w:lang w:val="en-GB"/>
        </w:rPr>
        <w:t xml:space="preserve">Venetian stage of the </w:t>
      </w:r>
      <w:proofErr w:type="spellStart"/>
      <w:r w:rsidRPr="009553CE">
        <w:rPr>
          <w:rFonts w:ascii="Garamond" w:hAnsi="Garamond"/>
          <w:b/>
          <w:i/>
          <w:iCs/>
          <w:lang w:val="en-GB"/>
        </w:rPr>
        <w:t>Taihu</w:t>
      </w:r>
      <w:proofErr w:type="spellEnd"/>
      <w:r w:rsidRPr="009553CE">
        <w:rPr>
          <w:rFonts w:ascii="Garamond" w:hAnsi="Garamond"/>
          <w:b/>
          <w:i/>
          <w:iCs/>
          <w:lang w:val="en-GB"/>
        </w:rPr>
        <w:t xml:space="preserve"> World Cultural Forum</w:t>
      </w:r>
      <w:r w:rsidR="007548FD">
        <w:rPr>
          <w:rFonts w:ascii="Garamond" w:hAnsi="Garamond"/>
          <w:b/>
          <w:iCs/>
          <w:lang w:val="en-GB"/>
        </w:rPr>
        <w:t>,</w:t>
      </w:r>
      <w:r w:rsidRPr="005521FE">
        <w:rPr>
          <w:rFonts w:ascii="Garamond" w:hAnsi="Garamond"/>
          <w:b/>
          <w:i/>
          <w:iCs/>
          <w:lang w:val="en-GB"/>
        </w:rPr>
        <w:t xml:space="preserve"> </w:t>
      </w:r>
      <w:r w:rsidR="007548FD">
        <w:rPr>
          <w:rFonts w:ascii="Garamond" w:hAnsi="Garamond"/>
          <w:b/>
          <w:i/>
          <w:iCs/>
          <w:lang w:val="en-GB"/>
        </w:rPr>
        <w:t xml:space="preserve">not to mention </w:t>
      </w:r>
      <w:r>
        <w:rPr>
          <w:rFonts w:ascii="Garamond" w:hAnsi="Garamond"/>
          <w:b/>
          <w:i/>
          <w:iCs/>
          <w:lang w:val="en-GB"/>
        </w:rPr>
        <w:t xml:space="preserve">a </w:t>
      </w:r>
      <w:r w:rsidR="007548FD">
        <w:rPr>
          <w:rFonts w:ascii="Garamond" w:hAnsi="Garamond"/>
          <w:b/>
          <w:i/>
          <w:iCs/>
          <w:lang w:val="en-GB"/>
        </w:rPr>
        <w:t xml:space="preserve">rich </w:t>
      </w:r>
      <w:r>
        <w:rPr>
          <w:rFonts w:ascii="Garamond" w:hAnsi="Garamond"/>
          <w:b/>
          <w:i/>
          <w:iCs/>
          <w:lang w:val="en-GB"/>
        </w:rPr>
        <w:t xml:space="preserve">programme of concerts at the </w:t>
      </w:r>
      <w:r w:rsidRPr="00F26EDE">
        <w:rPr>
          <w:rFonts w:ascii="Garamond" w:hAnsi="Garamond"/>
          <w:b/>
          <w:i/>
          <w:iCs/>
          <w:lang w:val="en-GB"/>
        </w:rPr>
        <w:t>Squero</w:t>
      </w:r>
      <w:r>
        <w:rPr>
          <w:rFonts w:ascii="Garamond" w:hAnsi="Garamond"/>
          <w:b/>
          <w:i/>
          <w:iCs/>
          <w:lang w:val="en-GB"/>
        </w:rPr>
        <w:t xml:space="preserve"> Auditorium</w:t>
      </w:r>
    </w:p>
    <w:p w14:paraId="70C753AA" w14:textId="5F8B7CE1" w:rsidR="0034497C" w:rsidRPr="005521FE" w:rsidRDefault="0034497C" w:rsidP="004D1A66">
      <w:pPr>
        <w:jc w:val="both"/>
        <w:rPr>
          <w:rFonts w:ascii="Garamond" w:hAnsi="Garamond"/>
          <w:b/>
          <w:i/>
          <w:iCs/>
          <w:lang w:val="en-GB"/>
        </w:rPr>
      </w:pPr>
    </w:p>
    <w:p w14:paraId="4FAF51B3" w14:textId="0B93CB89" w:rsidR="00873FA0" w:rsidRPr="005521FE" w:rsidRDefault="007548FD" w:rsidP="004D1A66">
      <w:pPr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The upcoming dates to be saved include t</w:t>
      </w:r>
      <w:r w:rsidRPr="007548FD">
        <w:rPr>
          <w:rFonts w:ascii="Garamond" w:hAnsi="Garamond"/>
          <w:i/>
          <w:iCs/>
          <w:lang w:val="en-GB"/>
        </w:rPr>
        <w:t xml:space="preserve">he new season </w:t>
      </w:r>
      <w:r>
        <w:rPr>
          <w:rFonts w:ascii="Garamond" w:hAnsi="Garamond"/>
          <w:i/>
          <w:iCs/>
          <w:lang w:val="en-GB"/>
        </w:rPr>
        <w:t xml:space="preserve">of </w:t>
      </w:r>
      <w:r w:rsidRPr="007548FD">
        <w:rPr>
          <w:rFonts w:ascii="Garamond" w:hAnsi="Garamond"/>
          <w:i/>
          <w:iCs/>
          <w:lang w:val="en-GB"/>
        </w:rPr>
        <w:t xml:space="preserve">the Palazzo Cini Gallery at San </w:t>
      </w:r>
      <w:proofErr w:type="spellStart"/>
      <w:r w:rsidRPr="007548FD">
        <w:rPr>
          <w:rFonts w:ascii="Garamond" w:hAnsi="Garamond"/>
          <w:i/>
          <w:iCs/>
          <w:lang w:val="en-GB"/>
        </w:rPr>
        <w:t>Vio</w:t>
      </w:r>
      <w:proofErr w:type="spellEnd"/>
      <w:r w:rsidRPr="007548FD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in </w:t>
      </w:r>
      <w:r w:rsidRPr="007548FD">
        <w:rPr>
          <w:rFonts w:ascii="Garamond" w:hAnsi="Garamond"/>
          <w:i/>
          <w:iCs/>
          <w:lang w:val="en-GB"/>
        </w:rPr>
        <w:t xml:space="preserve">April with </w:t>
      </w:r>
      <w:r w:rsidR="00062DC7" w:rsidRPr="005521FE">
        <w:rPr>
          <w:rFonts w:ascii="Garamond" w:hAnsi="Garamond"/>
          <w:i/>
          <w:iCs/>
          <w:lang w:val="en-GB"/>
        </w:rPr>
        <w:t>a Piranesi</w:t>
      </w:r>
      <w:r>
        <w:rPr>
          <w:rFonts w:ascii="Garamond" w:hAnsi="Garamond"/>
          <w:i/>
          <w:iCs/>
          <w:lang w:val="en-GB"/>
        </w:rPr>
        <w:t xml:space="preserve"> exhibition</w:t>
      </w:r>
      <w:r w:rsidR="00062DC7" w:rsidRPr="005521FE">
        <w:rPr>
          <w:rFonts w:ascii="Garamond" w:hAnsi="Garamond"/>
          <w:i/>
          <w:iCs/>
          <w:lang w:val="en-GB"/>
        </w:rPr>
        <w:t xml:space="preserve">; </w:t>
      </w:r>
      <w:r>
        <w:rPr>
          <w:rFonts w:ascii="Garamond" w:hAnsi="Garamond"/>
          <w:i/>
          <w:iCs/>
          <w:lang w:val="en-GB"/>
        </w:rPr>
        <w:t xml:space="preserve">the </w:t>
      </w:r>
      <w:r w:rsidR="009C6C55" w:rsidRPr="005521FE">
        <w:rPr>
          <w:rFonts w:ascii="Garamond" w:hAnsi="Garamond"/>
          <w:i/>
          <w:iCs/>
          <w:lang w:val="en-GB"/>
        </w:rPr>
        <w:t>second edi</w:t>
      </w:r>
      <w:r>
        <w:rPr>
          <w:rFonts w:ascii="Garamond" w:hAnsi="Garamond"/>
          <w:i/>
          <w:iCs/>
          <w:lang w:val="en-GB"/>
        </w:rPr>
        <w:t>t</w:t>
      </w:r>
      <w:r w:rsidR="009C6C55" w:rsidRPr="005521FE">
        <w:rPr>
          <w:rFonts w:ascii="Garamond" w:hAnsi="Garamond"/>
          <w:i/>
          <w:iCs/>
          <w:lang w:val="en-GB"/>
        </w:rPr>
        <w:t xml:space="preserve">ion </w:t>
      </w:r>
      <w:r>
        <w:rPr>
          <w:rFonts w:ascii="Garamond" w:hAnsi="Garamond"/>
          <w:i/>
          <w:iCs/>
          <w:lang w:val="en-GB"/>
        </w:rPr>
        <w:t xml:space="preserve">of </w:t>
      </w:r>
      <w:r w:rsidR="009C6C55" w:rsidRPr="005521FE">
        <w:rPr>
          <w:rFonts w:ascii="Garamond" w:hAnsi="Garamond"/>
          <w:i/>
          <w:iCs/>
          <w:lang w:val="en-GB"/>
        </w:rPr>
        <w:t xml:space="preserve">Homo Faber </w:t>
      </w:r>
      <w:r>
        <w:rPr>
          <w:rFonts w:ascii="Garamond" w:hAnsi="Garamond"/>
          <w:i/>
          <w:iCs/>
          <w:lang w:val="en-GB"/>
        </w:rPr>
        <w:t xml:space="preserve">and two </w:t>
      </w:r>
      <w:r w:rsidRPr="005521FE">
        <w:rPr>
          <w:rFonts w:ascii="Garamond" w:hAnsi="Garamond"/>
          <w:i/>
          <w:iCs/>
          <w:lang w:val="en-GB"/>
        </w:rPr>
        <w:t xml:space="preserve">STANZE DEL VETRO </w:t>
      </w:r>
      <w:r>
        <w:rPr>
          <w:rFonts w:ascii="Garamond" w:hAnsi="Garamond"/>
          <w:i/>
          <w:iCs/>
          <w:lang w:val="en-GB"/>
        </w:rPr>
        <w:t xml:space="preserve">shows – </w:t>
      </w:r>
      <w:r w:rsidR="009C6C55" w:rsidRPr="005521FE">
        <w:rPr>
          <w:rFonts w:ascii="Garamond" w:hAnsi="Garamond"/>
          <w:i/>
          <w:iCs/>
          <w:lang w:val="en-GB"/>
        </w:rPr>
        <w:t>American Studio Glass</w:t>
      </w:r>
      <w:r w:rsidR="0003626F" w:rsidRPr="005521FE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and the work of </w:t>
      </w:r>
      <w:proofErr w:type="spellStart"/>
      <w:r w:rsidR="007E1DB2" w:rsidRPr="005521FE">
        <w:rPr>
          <w:rFonts w:ascii="Garamond" w:hAnsi="Garamond"/>
          <w:i/>
          <w:iCs/>
          <w:lang w:val="en-GB"/>
        </w:rPr>
        <w:t>Tapio</w:t>
      </w:r>
      <w:proofErr w:type="spellEnd"/>
      <w:r w:rsidR="007E1DB2" w:rsidRPr="005521FE">
        <w:rPr>
          <w:rFonts w:ascii="Garamond" w:hAnsi="Garamond"/>
          <w:i/>
          <w:iCs/>
          <w:lang w:val="en-GB"/>
        </w:rPr>
        <w:t xml:space="preserve"> </w:t>
      </w:r>
      <w:proofErr w:type="spellStart"/>
      <w:r w:rsidR="007E1DB2" w:rsidRPr="005521FE">
        <w:rPr>
          <w:rFonts w:ascii="Garamond" w:hAnsi="Garamond"/>
          <w:i/>
          <w:iCs/>
          <w:lang w:val="en-GB"/>
        </w:rPr>
        <w:t>Wirkkala</w:t>
      </w:r>
      <w:proofErr w:type="spellEnd"/>
      <w:r w:rsidR="007E1DB2" w:rsidRPr="005521FE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and </w:t>
      </w:r>
      <w:r w:rsidR="007E1DB2" w:rsidRPr="005521FE">
        <w:rPr>
          <w:rFonts w:ascii="Garamond" w:hAnsi="Garamond"/>
          <w:i/>
          <w:iCs/>
          <w:lang w:val="en-GB"/>
        </w:rPr>
        <w:t xml:space="preserve">Toni </w:t>
      </w:r>
      <w:proofErr w:type="spellStart"/>
      <w:r w:rsidR="007E1DB2" w:rsidRPr="005521FE">
        <w:rPr>
          <w:rFonts w:ascii="Garamond" w:hAnsi="Garamond"/>
          <w:i/>
          <w:iCs/>
          <w:lang w:val="en-GB"/>
        </w:rPr>
        <w:t>Zuccheri</w:t>
      </w:r>
      <w:proofErr w:type="spellEnd"/>
      <w:r w:rsidR="007E1DB2" w:rsidRPr="005521FE">
        <w:rPr>
          <w:rFonts w:ascii="Garamond" w:hAnsi="Garamond"/>
          <w:i/>
          <w:iCs/>
          <w:lang w:val="en-GB"/>
        </w:rPr>
        <w:t xml:space="preserve"> </w:t>
      </w:r>
      <w:r>
        <w:rPr>
          <w:rFonts w:ascii="Garamond" w:hAnsi="Garamond"/>
          <w:i/>
          <w:iCs/>
          <w:lang w:val="en-GB"/>
        </w:rPr>
        <w:t xml:space="preserve">for </w:t>
      </w:r>
      <w:proofErr w:type="spellStart"/>
      <w:r w:rsidR="009C6C55" w:rsidRPr="005521FE">
        <w:rPr>
          <w:rFonts w:ascii="Garamond" w:hAnsi="Garamond"/>
          <w:i/>
          <w:iCs/>
          <w:lang w:val="en-GB"/>
        </w:rPr>
        <w:t>Venini</w:t>
      </w:r>
      <w:proofErr w:type="spellEnd"/>
      <w:r w:rsidR="008C791D" w:rsidRPr="005521FE">
        <w:rPr>
          <w:rFonts w:ascii="Garamond" w:hAnsi="Garamond"/>
          <w:i/>
          <w:iCs/>
          <w:lang w:val="en-GB"/>
        </w:rPr>
        <w:t>.</w:t>
      </w:r>
    </w:p>
    <w:p w14:paraId="13DE2615" w14:textId="77777777" w:rsidR="00B61C0B" w:rsidRPr="005521FE" w:rsidRDefault="00B61C0B" w:rsidP="004D1A66">
      <w:pPr>
        <w:pStyle w:val="Corpotesto"/>
        <w:rPr>
          <w:lang w:val="en-GB"/>
        </w:rPr>
      </w:pPr>
    </w:p>
    <w:p w14:paraId="55984E88" w14:textId="4303F688" w:rsidR="007548FD" w:rsidRPr="00F26EDE" w:rsidRDefault="007548FD" w:rsidP="004D1A66">
      <w:pPr>
        <w:jc w:val="both"/>
        <w:rPr>
          <w:rFonts w:ascii="Garamond" w:hAnsi="Garamond" w:cs="Cambria"/>
          <w:lang w:val="en-GB"/>
        </w:rPr>
      </w:pPr>
      <w:r w:rsidRPr="00F26EDE">
        <w:rPr>
          <w:rFonts w:ascii="Garamond" w:hAnsi="Garamond" w:cs="Cambria"/>
          <w:lang w:val="en-GB"/>
        </w:rPr>
        <w:t>Ven</w:t>
      </w:r>
      <w:r>
        <w:rPr>
          <w:rFonts w:ascii="Garamond" w:hAnsi="Garamond" w:cs="Cambria"/>
          <w:lang w:val="en-GB"/>
        </w:rPr>
        <w:t>ice</w:t>
      </w:r>
      <w:r w:rsidRPr="00F26EDE">
        <w:rPr>
          <w:rFonts w:ascii="Garamond" w:hAnsi="Garamond" w:cs="Cambria"/>
          <w:lang w:val="en-GB"/>
        </w:rPr>
        <w:t>, 2 December 201</w:t>
      </w:r>
      <w:r>
        <w:rPr>
          <w:rFonts w:ascii="Garamond" w:hAnsi="Garamond" w:cs="Cambria"/>
          <w:lang w:val="en-GB"/>
        </w:rPr>
        <w:t>9</w:t>
      </w:r>
      <w:r w:rsidRPr="00F26EDE">
        <w:rPr>
          <w:rFonts w:ascii="Garamond" w:hAnsi="Garamond" w:cs="Cambria"/>
          <w:lang w:val="en-GB"/>
        </w:rPr>
        <w:t xml:space="preserve"> –</w:t>
      </w:r>
      <w:r>
        <w:rPr>
          <w:rFonts w:ascii="Garamond" w:hAnsi="Garamond" w:cs="Cambria"/>
          <w:lang w:val="en-GB"/>
        </w:rPr>
        <w:t xml:space="preserve"> </w:t>
      </w:r>
      <w:r w:rsidRPr="009553CE">
        <w:rPr>
          <w:rFonts w:ascii="Garamond" w:hAnsi="Garamond" w:cs="Cambria"/>
          <w:b/>
          <w:bCs/>
          <w:lang w:val="en-GB"/>
        </w:rPr>
        <w:t>The</w:t>
      </w:r>
      <w:r w:rsidRPr="00821863">
        <w:rPr>
          <w:rFonts w:ascii="Garamond" w:hAnsi="Garamond" w:cs="Cambria"/>
          <w:lang w:val="en-GB"/>
        </w:rPr>
        <w:t xml:space="preserve"> </w:t>
      </w:r>
      <w:r w:rsidRPr="00F26EDE">
        <w:rPr>
          <w:rFonts w:ascii="Garamond" w:hAnsi="Garamond" w:cs="Cambria"/>
          <w:b/>
          <w:lang w:val="en-GB"/>
        </w:rPr>
        <w:t>Fondazione Giorgio Cini</w:t>
      </w:r>
      <w:r w:rsidRPr="00821863">
        <w:rPr>
          <w:rFonts w:ascii="Garamond" w:hAnsi="Garamond" w:cs="Cambria"/>
          <w:lang w:val="en-GB"/>
        </w:rPr>
        <w:t xml:space="preserve"> Board of Directors, chaired by </w:t>
      </w:r>
      <w:r w:rsidRPr="00821863">
        <w:rPr>
          <w:rFonts w:ascii="Garamond" w:hAnsi="Garamond" w:cs="Cambria"/>
          <w:b/>
          <w:lang w:val="en-GB"/>
        </w:rPr>
        <w:t xml:space="preserve">Giovanni </w:t>
      </w:r>
      <w:proofErr w:type="spellStart"/>
      <w:r w:rsidRPr="00821863">
        <w:rPr>
          <w:rFonts w:ascii="Garamond" w:hAnsi="Garamond" w:cs="Cambria"/>
          <w:b/>
          <w:lang w:val="en-GB"/>
        </w:rPr>
        <w:t>Bazoli</w:t>
      </w:r>
      <w:proofErr w:type="spellEnd"/>
      <w:r w:rsidRPr="00821863">
        <w:rPr>
          <w:rFonts w:ascii="Garamond" w:hAnsi="Garamond" w:cs="Cambria"/>
          <w:lang w:val="en-GB"/>
        </w:rPr>
        <w:t xml:space="preserve">, </w:t>
      </w:r>
      <w:r>
        <w:rPr>
          <w:rFonts w:ascii="Garamond" w:hAnsi="Garamond" w:cs="Cambria"/>
          <w:lang w:val="en-GB"/>
        </w:rPr>
        <w:t>has a</w:t>
      </w:r>
      <w:r w:rsidRPr="00821863">
        <w:rPr>
          <w:rFonts w:ascii="Garamond" w:hAnsi="Garamond" w:cs="Cambria"/>
          <w:lang w:val="en-GB"/>
        </w:rPr>
        <w:t xml:space="preserve">pproved the </w:t>
      </w:r>
      <w:r w:rsidRPr="009553CE">
        <w:rPr>
          <w:rFonts w:ascii="Garamond" w:hAnsi="Garamond" w:cs="Cambria"/>
          <w:b/>
          <w:lang w:val="en-GB"/>
        </w:rPr>
        <w:t>cultural activities programme for 20</w:t>
      </w:r>
      <w:r w:rsidR="009553CE">
        <w:rPr>
          <w:rFonts w:ascii="Garamond" w:hAnsi="Garamond" w:cs="Cambria"/>
          <w:b/>
          <w:lang w:val="en-GB"/>
        </w:rPr>
        <w:t>20</w:t>
      </w:r>
      <w:r>
        <w:rPr>
          <w:rFonts w:ascii="Garamond" w:hAnsi="Garamond" w:cs="Cambria"/>
          <w:lang w:val="en-GB"/>
        </w:rPr>
        <w:t xml:space="preserve">. </w:t>
      </w:r>
      <w:r w:rsidRPr="00F26EDE">
        <w:rPr>
          <w:rFonts w:ascii="Garamond" w:hAnsi="Garamond"/>
          <w:iCs/>
          <w:lang w:val="en-GB"/>
        </w:rPr>
        <w:t xml:space="preserve">The </w:t>
      </w:r>
      <w:r>
        <w:rPr>
          <w:rFonts w:ascii="Garamond" w:hAnsi="Garamond"/>
          <w:iCs/>
          <w:lang w:val="en-GB"/>
        </w:rPr>
        <w:t xml:space="preserve">disciplines involved in the </w:t>
      </w:r>
      <w:r w:rsidRPr="00F26EDE">
        <w:rPr>
          <w:rFonts w:ascii="Garamond" w:hAnsi="Garamond"/>
          <w:iCs/>
          <w:lang w:val="en-GB"/>
        </w:rPr>
        <w:t xml:space="preserve">varied </w:t>
      </w:r>
      <w:r w:rsidR="009553CE" w:rsidRPr="00F26EDE">
        <w:rPr>
          <w:rFonts w:ascii="Garamond" w:hAnsi="Garamond"/>
          <w:iCs/>
          <w:lang w:val="en-GB"/>
        </w:rPr>
        <w:t>selection</w:t>
      </w:r>
      <w:r w:rsidRPr="00F26EDE">
        <w:rPr>
          <w:rFonts w:ascii="Garamond" w:hAnsi="Garamond"/>
          <w:iCs/>
          <w:lang w:val="en-GB"/>
        </w:rPr>
        <w:t xml:space="preserve"> of cultural events</w:t>
      </w:r>
      <w:r>
        <w:rPr>
          <w:rFonts w:ascii="Garamond" w:hAnsi="Garamond" w:cs="Cambria"/>
          <w:lang w:val="en-GB"/>
        </w:rPr>
        <w:t xml:space="preserve"> range from </w:t>
      </w:r>
      <w:r w:rsidRPr="00824894">
        <w:rPr>
          <w:rFonts w:ascii="Garamond" w:hAnsi="Garamond" w:cs="Cambria"/>
          <w:lang w:val="en-GB"/>
        </w:rPr>
        <w:t xml:space="preserve">history of art </w:t>
      </w:r>
      <w:r>
        <w:rPr>
          <w:rFonts w:ascii="Garamond" w:hAnsi="Garamond" w:cs="Cambria"/>
          <w:lang w:val="en-GB"/>
        </w:rPr>
        <w:t xml:space="preserve">to </w:t>
      </w:r>
      <w:r w:rsidRPr="00824894">
        <w:rPr>
          <w:rFonts w:ascii="Garamond" w:hAnsi="Garamond" w:cs="Cambria"/>
          <w:lang w:val="en-GB"/>
        </w:rPr>
        <w:t>music, theatr</w:t>
      </w:r>
      <w:r>
        <w:rPr>
          <w:rFonts w:ascii="Garamond" w:hAnsi="Garamond" w:cs="Cambria"/>
          <w:lang w:val="en-GB"/>
        </w:rPr>
        <w:t>e</w:t>
      </w:r>
      <w:r w:rsidRPr="00824894">
        <w:rPr>
          <w:rFonts w:ascii="Garamond" w:hAnsi="Garamond" w:cs="Cambria"/>
          <w:lang w:val="en-GB"/>
        </w:rPr>
        <w:t xml:space="preserve">, </w:t>
      </w:r>
      <w:r>
        <w:rPr>
          <w:rFonts w:ascii="Garamond" w:hAnsi="Garamond" w:cs="Cambria"/>
          <w:lang w:val="en-GB"/>
        </w:rPr>
        <w:t xml:space="preserve">and </w:t>
      </w:r>
      <w:r w:rsidRPr="00824894">
        <w:rPr>
          <w:rFonts w:ascii="Garamond" w:hAnsi="Garamond" w:cs="Cambria"/>
          <w:lang w:val="en-GB"/>
        </w:rPr>
        <w:t>religious studies</w:t>
      </w:r>
      <w:r>
        <w:rPr>
          <w:rFonts w:ascii="Garamond" w:hAnsi="Garamond" w:cs="Cambria"/>
          <w:lang w:val="en-GB"/>
        </w:rPr>
        <w:t>:</w:t>
      </w:r>
      <w:r w:rsidRPr="00824894">
        <w:rPr>
          <w:rFonts w:ascii="Garamond" w:hAnsi="Garamond" w:cs="Cambria"/>
          <w:lang w:val="en-GB"/>
        </w:rPr>
        <w:t xml:space="preserve"> </w:t>
      </w:r>
      <w:r w:rsidR="009553CE">
        <w:rPr>
          <w:rFonts w:ascii="Garamond" w:hAnsi="Garamond" w:cs="Cambria"/>
          <w:b/>
          <w:lang w:val="en-GB"/>
        </w:rPr>
        <w:t xml:space="preserve">46 </w:t>
      </w:r>
      <w:r w:rsidRPr="00824894">
        <w:rPr>
          <w:rFonts w:ascii="Garamond" w:hAnsi="Garamond" w:cs="Cambria"/>
          <w:lang w:val="en-GB"/>
        </w:rPr>
        <w:t xml:space="preserve">conferences, study days, workshops </w:t>
      </w:r>
      <w:r w:rsidR="00C06F4C">
        <w:rPr>
          <w:rFonts w:ascii="Garamond" w:hAnsi="Garamond" w:cs="Cambria"/>
          <w:lang w:val="en-GB"/>
        </w:rPr>
        <w:t>or</w:t>
      </w:r>
      <w:r w:rsidRPr="00824894">
        <w:rPr>
          <w:rFonts w:ascii="Garamond" w:hAnsi="Garamond" w:cs="Cambria"/>
          <w:lang w:val="en-GB"/>
        </w:rPr>
        <w:t xml:space="preserve"> seminars; </w:t>
      </w:r>
      <w:r w:rsidRPr="00246917">
        <w:rPr>
          <w:rFonts w:ascii="Garamond" w:hAnsi="Garamond" w:cs="Cambria"/>
          <w:b/>
          <w:lang w:val="en-GB"/>
        </w:rPr>
        <w:t>over 20 concerts</w:t>
      </w:r>
      <w:r w:rsidRPr="00824894">
        <w:rPr>
          <w:rFonts w:ascii="Garamond" w:hAnsi="Garamond" w:cs="Cambria"/>
          <w:lang w:val="en-GB"/>
        </w:rPr>
        <w:t xml:space="preserve">; </w:t>
      </w:r>
      <w:r w:rsidRPr="00246917">
        <w:rPr>
          <w:rFonts w:ascii="Garamond" w:hAnsi="Garamond" w:cs="Cambria"/>
          <w:b/>
          <w:lang w:val="en-GB"/>
        </w:rPr>
        <w:t>5 new exhibitions</w:t>
      </w:r>
      <w:r w:rsidRPr="00824894">
        <w:rPr>
          <w:rFonts w:ascii="Garamond" w:hAnsi="Garamond" w:cs="Cambria"/>
          <w:lang w:val="en-GB"/>
        </w:rPr>
        <w:t xml:space="preserve"> </w:t>
      </w:r>
      <w:r>
        <w:rPr>
          <w:rFonts w:ascii="Garamond" w:hAnsi="Garamond" w:cs="Cambria"/>
          <w:lang w:val="en-GB"/>
        </w:rPr>
        <w:t xml:space="preserve">at the </w:t>
      </w:r>
      <w:r w:rsidRPr="00824894">
        <w:rPr>
          <w:rFonts w:ascii="Garamond" w:hAnsi="Garamond" w:cs="Cambria"/>
          <w:lang w:val="en-GB"/>
        </w:rPr>
        <w:t xml:space="preserve">Palazzo Cini </w:t>
      </w:r>
      <w:r>
        <w:rPr>
          <w:rFonts w:ascii="Garamond" w:hAnsi="Garamond" w:cs="Cambria"/>
          <w:lang w:val="en-GB"/>
        </w:rPr>
        <w:t xml:space="preserve">or on </w:t>
      </w:r>
      <w:r w:rsidRPr="00824894">
        <w:rPr>
          <w:rFonts w:ascii="Garamond" w:hAnsi="Garamond" w:cs="Cambria"/>
          <w:lang w:val="en-GB"/>
        </w:rPr>
        <w:t xml:space="preserve">the Island of San Giorgio Maggiore; </w:t>
      </w:r>
      <w:r w:rsidRPr="00246917">
        <w:rPr>
          <w:rFonts w:ascii="Garamond" w:hAnsi="Garamond" w:cs="Cambria"/>
          <w:b/>
          <w:lang w:val="en-GB"/>
        </w:rPr>
        <w:t>over 30 publications</w:t>
      </w:r>
      <w:r w:rsidR="009553CE">
        <w:rPr>
          <w:rFonts w:ascii="Garamond" w:hAnsi="Garamond" w:cs="Cambria"/>
          <w:b/>
          <w:lang w:val="en-GB"/>
        </w:rPr>
        <w:t xml:space="preserve">; </w:t>
      </w:r>
      <w:r w:rsidR="009553CE">
        <w:rPr>
          <w:rFonts w:ascii="Garamond" w:hAnsi="Garamond" w:cs="Cambria"/>
          <w:lang w:val="en-GB"/>
        </w:rPr>
        <w:t xml:space="preserve">various </w:t>
      </w:r>
      <w:r w:rsidR="009553CE" w:rsidRPr="00246917">
        <w:rPr>
          <w:rFonts w:ascii="Garamond" w:hAnsi="Garamond" w:cs="Cambria"/>
          <w:b/>
          <w:lang w:val="en-GB"/>
        </w:rPr>
        <w:t>scholarships</w:t>
      </w:r>
      <w:r w:rsidR="009553CE">
        <w:rPr>
          <w:rFonts w:ascii="Garamond" w:hAnsi="Garamond" w:cs="Cambria"/>
          <w:lang w:val="en-GB"/>
        </w:rPr>
        <w:t>,</w:t>
      </w:r>
      <w:r w:rsidR="009553CE" w:rsidRPr="00824894">
        <w:rPr>
          <w:rFonts w:ascii="Garamond" w:hAnsi="Garamond" w:cs="Cambria"/>
          <w:lang w:val="en-GB"/>
        </w:rPr>
        <w:t xml:space="preserve"> </w:t>
      </w:r>
      <w:r w:rsidRPr="00824894">
        <w:rPr>
          <w:rFonts w:ascii="Garamond" w:hAnsi="Garamond" w:cs="Cambria"/>
          <w:lang w:val="en-GB"/>
        </w:rPr>
        <w:t xml:space="preserve"> and </w:t>
      </w:r>
      <w:r w:rsidRPr="00246917">
        <w:rPr>
          <w:rFonts w:ascii="Garamond" w:hAnsi="Garamond" w:cs="Cambria"/>
          <w:b/>
          <w:lang w:val="en-GB"/>
        </w:rPr>
        <w:t>a prize</w:t>
      </w:r>
      <w:r>
        <w:rPr>
          <w:rFonts w:ascii="Garamond" w:hAnsi="Garamond" w:cs="Cambria"/>
          <w:lang w:val="en-GB"/>
        </w:rPr>
        <w:t xml:space="preserve"> </w:t>
      </w:r>
      <w:r w:rsidRPr="00824894">
        <w:rPr>
          <w:rFonts w:ascii="Garamond" w:hAnsi="Garamond" w:cs="Cambria"/>
          <w:lang w:val="en-GB"/>
        </w:rPr>
        <w:t xml:space="preserve">- the </w:t>
      </w:r>
      <w:r w:rsidR="009553CE">
        <w:rPr>
          <w:rFonts w:ascii="Garamond" w:hAnsi="Garamond" w:cs="Cambria"/>
          <w:lang w:val="en-GB"/>
        </w:rPr>
        <w:t>7</w:t>
      </w:r>
      <w:r w:rsidRPr="00824894">
        <w:rPr>
          <w:rFonts w:ascii="Garamond" w:hAnsi="Garamond" w:cs="Cambria"/>
          <w:lang w:val="en-GB"/>
        </w:rPr>
        <w:t xml:space="preserve">th edition of </w:t>
      </w:r>
      <w:r>
        <w:rPr>
          <w:rFonts w:ascii="Garamond" w:hAnsi="Garamond" w:cs="Cambria"/>
          <w:lang w:val="en-GB"/>
        </w:rPr>
        <w:t xml:space="preserve">the </w:t>
      </w:r>
      <w:r w:rsidRPr="00824894">
        <w:rPr>
          <w:rFonts w:ascii="Garamond" w:hAnsi="Garamond" w:cs="Cambria"/>
          <w:lang w:val="en-GB"/>
        </w:rPr>
        <w:t xml:space="preserve">Benno Geiger </w:t>
      </w:r>
      <w:r>
        <w:rPr>
          <w:rFonts w:ascii="Garamond" w:hAnsi="Garamond" w:cs="Cambria"/>
          <w:lang w:val="en-GB"/>
        </w:rPr>
        <w:t>Poetry T</w:t>
      </w:r>
      <w:r w:rsidRPr="00824894">
        <w:rPr>
          <w:rFonts w:ascii="Garamond" w:hAnsi="Garamond" w:cs="Cambria"/>
          <w:lang w:val="en-GB"/>
        </w:rPr>
        <w:t>ranslation</w:t>
      </w:r>
      <w:r w:rsidRPr="00A3382D">
        <w:rPr>
          <w:rFonts w:ascii="Garamond" w:hAnsi="Garamond" w:cs="Cambria"/>
          <w:lang w:val="en-GB"/>
        </w:rPr>
        <w:t xml:space="preserve"> </w:t>
      </w:r>
      <w:r>
        <w:rPr>
          <w:rFonts w:ascii="Garamond" w:hAnsi="Garamond" w:cs="Cambria"/>
          <w:lang w:val="en-GB"/>
        </w:rPr>
        <w:t>Prize</w:t>
      </w:r>
      <w:r w:rsidRPr="00F26EDE">
        <w:rPr>
          <w:rFonts w:ascii="Garamond" w:hAnsi="Garamond" w:cs="Cambria"/>
          <w:lang w:val="en-GB"/>
        </w:rPr>
        <w:t>.</w:t>
      </w:r>
    </w:p>
    <w:p w14:paraId="41C72E5B" w14:textId="77777777" w:rsidR="00F169EC" w:rsidRPr="005521FE" w:rsidRDefault="00F169EC" w:rsidP="004D1A66">
      <w:pPr>
        <w:jc w:val="both"/>
        <w:rPr>
          <w:rFonts w:ascii="Garamond" w:hAnsi="Garamond" w:cs="Cambria"/>
          <w:sz w:val="22"/>
          <w:szCs w:val="22"/>
          <w:lang w:val="en-GB"/>
        </w:rPr>
      </w:pPr>
    </w:p>
    <w:p w14:paraId="114A3DFD" w14:textId="770715B0" w:rsidR="00274726" w:rsidRPr="005521FE" w:rsidRDefault="009553CE" w:rsidP="004D1A66">
      <w:pPr>
        <w:jc w:val="both"/>
        <w:rPr>
          <w:rFonts w:ascii="Garamond" w:hAnsi="Garamond"/>
          <w:sz w:val="22"/>
          <w:szCs w:val="22"/>
          <w:lang w:val="en-GB"/>
        </w:rPr>
      </w:pPr>
      <w:r w:rsidRPr="00A3382D">
        <w:rPr>
          <w:rFonts w:ascii="Garamond" w:hAnsi="Garamond" w:cs="Cambria"/>
          <w:lang w:val="en-GB"/>
        </w:rPr>
        <w:t>In 20</w:t>
      </w:r>
      <w:r>
        <w:rPr>
          <w:rFonts w:ascii="Garamond" w:hAnsi="Garamond" w:cs="Cambria"/>
          <w:lang w:val="en-GB"/>
        </w:rPr>
        <w:t>20</w:t>
      </w:r>
      <w:r w:rsidRPr="00A3382D">
        <w:rPr>
          <w:rFonts w:ascii="Garamond" w:hAnsi="Garamond" w:cs="Cambria"/>
          <w:lang w:val="en-GB"/>
        </w:rPr>
        <w:t xml:space="preserve"> the Fondazione Cini will maintain its high academic profile thanks to the </w:t>
      </w:r>
      <w:r w:rsidRPr="00A3382D">
        <w:rPr>
          <w:rFonts w:ascii="Garamond" w:hAnsi="Garamond" w:cs="Cambria"/>
          <w:b/>
          <w:lang w:val="en-GB"/>
        </w:rPr>
        <w:t>activities of its Institutes and Research Centres</w:t>
      </w:r>
      <w:r w:rsidRPr="00A3382D">
        <w:rPr>
          <w:rFonts w:ascii="Garamond" w:hAnsi="Garamond" w:cs="Cambria"/>
          <w:lang w:val="en-GB"/>
        </w:rPr>
        <w:t xml:space="preserve"> by organi</w:t>
      </w:r>
      <w:r>
        <w:rPr>
          <w:rFonts w:ascii="Garamond" w:hAnsi="Garamond" w:cs="Cambria"/>
          <w:lang w:val="en-GB"/>
        </w:rPr>
        <w:t>s</w:t>
      </w:r>
      <w:r w:rsidRPr="00A3382D">
        <w:rPr>
          <w:rFonts w:ascii="Garamond" w:hAnsi="Garamond" w:cs="Cambria"/>
          <w:lang w:val="en-GB"/>
        </w:rPr>
        <w:t>ing conferences, study days</w:t>
      </w:r>
      <w:r>
        <w:rPr>
          <w:rFonts w:ascii="Garamond" w:hAnsi="Garamond" w:cs="Cambria"/>
          <w:lang w:val="en-GB"/>
        </w:rPr>
        <w:t>,</w:t>
      </w:r>
      <w:r w:rsidRPr="00A3382D">
        <w:rPr>
          <w:rFonts w:ascii="Garamond" w:hAnsi="Garamond" w:cs="Cambria"/>
          <w:lang w:val="en-GB"/>
        </w:rPr>
        <w:t xml:space="preserve"> seminars </w:t>
      </w:r>
      <w:r>
        <w:rPr>
          <w:rFonts w:ascii="Garamond" w:hAnsi="Garamond" w:cs="Cambria"/>
          <w:lang w:val="en-GB"/>
        </w:rPr>
        <w:t xml:space="preserve">and workshops in various fields: early music, </w:t>
      </w:r>
      <w:r w:rsidRPr="002F4B3D">
        <w:rPr>
          <w:rFonts w:ascii="Garamond" w:hAnsi="Garamond" w:cs="Cambria"/>
          <w:lang w:val="en-GB"/>
        </w:rPr>
        <w:t>comparative music</w:t>
      </w:r>
      <w:r>
        <w:rPr>
          <w:rFonts w:ascii="Garamond" w:hAnsi="Garamond" w:cs="Cambria"/>
          <w:lang w:val="en-GB"/>
        </w:rPr>
        <w:t xml:space="preserve"> studies</w:t>
      </w:r>
      <w:r w:rsidRPr="002F4B3D">
        <w:rPr>
          <w:rFonts w:ascii="Garamond" w:hAnsi="Garamond" w:cs="Cambria"/>
          <w:lang w:val="en-GB"/>
        </w:rPr>
        <w:t>, theatr</w:t>
      </w:r>
      <w:r>
        <w:rPr>
          <w:rFonts w:ascii="Garamond" w:hAnsi="Garamond" w:cs="Cambria"/>
          <w:lang w:val="en-GB"/>
        </w:rPr>
        <w:t>e</w:t>
      </w:r>
      <w:r w:rsidRPr="002F4B3D">
        <w:rPr>
          <w:rFonts w:ascii="Garamond" w:hAnsi="Garamond" w:cs="Cambria"/>
          <w:lang w:val="en-GB"/>
        </w:rPr>
        <w:t>, art and comparative stud</w:t>
      </w:r>
      <w:r>
        <w:rPr>
          <w:rFonts w:ascii="Garamond" w:hAnsi="Garamond" w:cs="Cambria"/>
          <w:lang w:val="en-GB"/>
        </w:rPr>
        <w:t>ies</w:t>
      </w:r>
      <w:r w:rsidRPr="002F4B3D">
        <w:rPr>
          <w:rFonts w:ascii="Garamond" w:hAnsi="Garamond" w:cs="Cambria"/>
          <w:lang w:val="en-GB"/>
        </w:rPr>
        <w:t xml:space="preserve"> of civili</w:t>
      </w:r>
      <w:r>
        <w:rPr>
          <w:rFonts w:ascii="Garamond" w:hAnsi="Garamond" w:cs="Cambria"/>
          <w:lang w:val="en-GB"/>
        </w:rPr>
        <w:t>s</w:t>
      </w:r>
      <w:r w:rsidRPr="002F4B3D">
        <w:rPr>
          <w:rFonts w:ascii="Garamond" w:hAnsi="Garamond" w:cs="Cambria"/>
          <w:lang w:val="en-GB"/>
        </w:rPr>
        <w:t>ations.</w:t>
      </w:r>
      <w:r w:rsidR="006D5D3F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274726" w:rsidRPr="005521FE">
        <w:rPr>
          <w:rFonts w:ascii="Garamond" w:hAnsi="Garamond"/>
          <w:sz w:val="22"/>
          <w:szCs w:val="22"/>
          <w:lang w:val="en-GB"/>
        </w:rPr>
        <w:t xml:space="preserve">La Fondazione Cini, </w:t>
      </w:r>
      <w:r>
        <w:rPr>
          <w:rFonts w:ascii="Garamond" w:hAnsi="Garamond"/>
          <w:sz w:val="22"/>
          <w:szCs w:val="22"/>
          <w:lang w:val="en-GB"/>
        </w:rPr>
        <w:t xml:space="preserve">will </w:t>
      </w:r>
      <w:r w:rsidR="00C06F4C">
        <w:rPr>
          <w:rFonts w:ascii="Garamond" w:hAnsi="Garamond"/>
          <w:sz w:val="22"/>
          <w:szCs w:val="22"/>
          <w:lang w:val="en-GB"/>
        </w:rPr>
        <w:t>also</w:t>
      </w:r>
      <w:r>
        <w:rPr>
          <w:rFonts w:ascii="Garamond" w:hAnsi="Garamond"/>
          <w:sz w:val="22"/>
          <w:szCs w:val="22"/>
          <w:lang w:val="en-GB"/>
        </w:rPr>
        <w:t xml:space="preserve"> host the Venetian stage of the </w:t>
      </w:r>
      <w:proofErr w:type="spellStart"/>
      <w:r w:rsidR="00274726" w:rsidRPr="009553CE">
        <w:rPr>
          <w:rFonts w:ascii="Garamond" w:hAnsi="Garamond"/>
          <w:b/>
          <w:iCs/>
          <w:sz w:val="22"/>
          <w:szCs w:val="22"/>
          <w:lang w:val="en-GB"/>
        </w:rPr>
        <w:t>Taihu</w:t>
      </w:r>
      <w:proofErr w:type="spellEnd"/>
      <w:r w:rsidR="00274726" w:rsidRPr="009553CE">
        <w:rPr>
          <w:rFonts w:ascii="Garamond" w:hAnsi="Garamond"/>
          <w:b/>
          <w:iCs/>
          <w:sz w:val="22"/>
          <w:szCs w:val="22"/>
          <w:lang w:val="en-GB"/>
        </w:rPr>
        <w:t xml:space="preserve"> Wo</w:t>
      </w:r>
      <w:r w:rsidR="008B09EA" w:rsidRPr="009553CE">
        <w:rPr>
          <w:rFonts w:ascii="Garamond" w:hAnsi="Garamond"/>
          <w:b/>
          <w:iCs/>
          <w:sz w:val="22"/>
          <w:szCs w:val="22"/>
          <w:lang w:val="en-GB"/>
        </w:rPr>
        <w:t>r</w:t>
      </w:r>
      <w:r w:rsidR="00274726" w:rsidRPr="009553CE">
        <w:rPr>
          <w:rFonts w:ascii="Garamond" w:hAnsi="Garamond"/>
          <w:b/>
          <w:iCs/>
          <w:sz w:val="22"/>
          <w:szCs w:val="22"/>
          <w:lang w:val="en-GB"/>
        </w:rPr>
        <w:t>ld Cultural Forum</w:t>
      </w:r>
      <w:r w:rsidR="00274726" w:rsidRPr="005521FE">
        <w:rPr>
          <w:rFonts w:ascii="Garamond" w:hAnsi="Garamond"/>
          <w:b/>
          <w:i/>
          <w:sz w:val="22"/>
          <w:szCs w:val="22"/>
          <w:lang w:val="en-GB"/>
        </w:rPr>
        <w:t xml:space="preserve"> </w:t>
      </w:r>
      <w:r w:rsidR="00274726" w:rsidRPr="005521FE">
        <w:rPr>
          <w:rFonts w:ascii="Garamond" w:hAnsi="Garamond"/>
          <w:sz w:val="22"/>
          <w:szCs w:val="22"/>
          <w:lang w:val="en-GB"/>
        </w:rPr>
        <w:t xml:space="preserve">(7-9 </w:t>
      </w:r>
      <w:r>
        <w:rPr>
          <w:rFonts w:ascii="Garamond" w:hAnsi="Garamond"/>
          <w:sz w:val="22"/>
          <w:szCs w:val="22"/>
          <w:lang w:val="en-GB"/>
        </w:rPr>
        <w:t>May</w:t>
      </w:r>
      <w:r w:rsidR="00274726" w:rsidRPr="005521FE">
        <w:rPr>
          <w:rFonts w:ascii="Garamond" w:hAnsi="Garamond"/>
          <w:sz w:val="22"/>
          <w:szCs w:val="22"/>
          <w:lang w:val="en-GB"/>
        </w:rPr>
        <w:t xml:space="preserve">) </w:t>
      </w:r>
      <w:r w:rsidR="001A4268" w:rsidRPr="001A4268">
        <w:rPr>
          <w:rFonts w:ascii="Garamond" w:hAnsi="Garamond"/>
          <w:sz w:val="22"/>
          <w:szCs w:val="22"/>
          <w:lang w:val="en"/>
        </w:rPr>
        <w:t>dedicated to exchange</w:t>
      </w:r>
      <w:r w:rsidR="001A4268">
        <w:rPr>
          <w:rFonts w:ascii="Garamond" w:hAnsi="Garamond"/>
          <w:sz w:val="22"/>
          <w:szCs w:val="22"/>
          <w:lang w:val="en"/>
        </w:rPr>
        <w:t>s</w:t>
      </w:r>
      <w:r w:rsidR="001A4268" w:rsidRPr="001A4268">
        <w:rPr>
          <w:rFonts w:ascii="Garamond" w:hAnsi="Garamond"/>
          <w:sz w:val="22"/>
          <w:szCs w:val="22"/>
          <w:lang w:val="en"/>
        </w:rPr>
        <w:t xml:space="preserve"> and cultural dialogue between Italy and China </w:t>
      </w:r>
      <w:r w:rsidR="001A4268">
        <w:rPr>
          <w:rFonts w:ascii="Garamond" w:hAnsi="Garamond"/>
          <w:sz w:val="22"/>
          <w:szCs w:val="22"/>
          <w:lang w:val="en"/>
        </w:rPr>
        <w:t xml:space="preserve">to mark </w:t>
      </w:r>
      <w:r w:rsidR="001A4268" w:rsidRPr="001A4268">
        <w:rPr>
          <w:rFonts w:ascii="Garamond" w:hAnsi="Garamond"/>
          <w:sz w:val="22"/>
          <w:szCs w:val="22"/>
          <w:lang w:val="en"/>
        </w:rPr>
        <w:t>the fiftieth anniversary (1970-2020) of the re-establishment of official diplomatic relations between the People's Republic of China and the Italian Republic</w:t>
      </w:r>
      <w:r w:rsidR="00274726" w:rsidRPr="005521FE">
        <w:rPr>
          <w:rFonts w:ascii="Garamond" w:hAnsi="Garamond"/>
          <w:sz w:val="22"/>
          <w:szCs w:val="22"/>
          <w:lang w:val="en-GB"/>
        </w:rPr>
        <w:t>.</w:t>
      </w:r>
    </w:p>
    <w:p w14:paraId="6838E016" w14:textId="108B1B1E" w:rsidR="00501EC5" w:rsidRPr="005521FE" w:rsidRDefault="001A4268" w:rsidP="004D1A66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1A4268">
        <w:rPr>
          <w:rFonts w:ascii="Garamond" w:hAnsi="Garamond"/>
          <w:sz w:val="22"/>
          <w:szCs w:val="22"/>
          <w:u w:val="single"/>
          <w:lang w:val="en-GB"/>
        </w:rPr>
        <w:t>For more information on the programme, see the attach</w:t>
      </w:r>
      <w:r>
        <w:rPr>
          <w:rFonts w:ascii="Garamond" w:hAnsi="Garamond"/>
          <w:sz w:val="22"/>
          <w:szCs w:val="22"/>
          <w:u w:val="single"/>
          <w:lang w:val="en-GB"/>
        </w:rPr>
        <w:t>ment</w:t>
      </w:r>
      <w:r w:rsidRPr="001A4268">
        <w:rPr>
          <w:rFonts w:ascii="Garamond" w:hAnsi="Garamond"/>
          <w:sz w:val="22"/>
          <w:szCs w:val="22"/>
          <w:u w:val="single"/>
          <w:lang w:val="en-GB"/>
        </w:rPr>
        <w:t xml:space="preserve">: </w:t>
      </w:r>
      <w:r w:rsidRPr="001A4268">
        <w:rPr>
          <w:rFonts w:ascii="Garamond" w:hAnsi="Garamond"/>
          <w:i/>
          <w:sz w:val="22"/>
          <w:szCs w:val="22"/>
          <w:u w:val="single"/>
          <w:lang w:val="en-GB"/>
        </w:rPr>
        <w:t>Seminars and Conferences</w:t>
      </w:r>
      <w:r w:rsidR="00EE17BA" w:rsidRPr="005521FE">
        <w:rPr>
          <w:rFonts w:ascii="Garamond" w:hAnsi="Garamond"/>
          <w:i/>
          <w:sz w:val="22"/>
          <w:szCs w:val="22"/>
          <w:u w:val="single"/>
          <w:lang w:val="en-GB"/>
        </w:rPr>
        <w:t>.</w:t>
      </w:r>
    </w:p>
    <w:p w14:paraId="68F98947" w14:textId="77777777" w:rsidR="00C527BE" w:rsidRPr="005521FE" w:rsidRDefault="00C527BE" w:rsidP="004D1A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4814481A" w14:textId="6CB6608C" w:rsidR="00C527BE" w:rsidRPr="005521FE" w:rsidRDefault="007670A8" w:rsidP="004D1A66">
      <w:pPr>
        <w:jc w:val="both"/>
        <w:rPr>
          <w:rFonts w:ascii="Garamond" w:hAnsi="Garamond"/>
          <w:color w:val="000000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Among t</w:t>
      </w:r>
      <w:r w:rsidR="005F36AC">
        <w:rPr>
          <w:rFonts w:ascii="Garamond" w:hAnsi="Garamond"/>
          <w:sz w:val="22"/>
          <w:szCs w:val="22"/>
          <w:lang w:val="en-GB"/>
        </w:rPr>
        <w:t xml:space="preserve">he main events next year </w:t>
      </w:r>
      <w:r>
        <w:rPr>
          <w:rFonts w:ascii="Garamond" w:hAnsi="Garamond"/>
          <w:sz w:val="22"/>
          <w:szCs w:val="22"/>
          <w:lang w:val="en-GB"/>
        </w:rPr>
        <w:t xml:space="preserve">will be </w:t>
      </w:r>
      <w:r w:rsidR="005F36AC">
        <w:rPr>
          <w:rFonts w:ascii="Garamond" w:hAnsi="Garamond"/>
          <w:sz w:val="22"/>
          <w:szCs w:val="22"/>
          <w:lang w:val="en-GB"/>
        </w:rPr>
        <w:t xml:space="preserve">the annual opening of the </w:t>
      </w:r>
      <w:r w:rsidR="005C0E66" w:rsidRPr="005521FE">
        <w:rPr>
          <w:rFonts w:ascii="Garamond" w:hAnsi="Garamond"/>
          <w:b/>
          <w:sz w:val="22"/>
          <w:szCs w:val="22"/>
          <w:lang w:val="en-GB"/>
        </w:rPr>
        <w:t xml:space="preserve">Palazzo Cini </w:t>
      </w:r>
      <w:r w:rsidR="005F36AC">
        <w:rPr>
          <w:rFonts w:ascii="Garamond" w:hAnsi="Garamond"/>
          <w:b/>
          <w:sz w:val="22"/>
          <w:szCs w:val="22"/>
          <w:lang w:val="en-GB"/>
        </w:rPr>
        <w:t xml:space="preserve">Gallery </w:t>
      </w:r>
      <w:r w:rsidR="005C0E66" w:rsidRPr="005521FE">
        <w:rPr>
          <w:rFonts w:ascii="Garamond" w:hAnsi="Garamond"/>
          <w:b/>
          <w:sz w:val="22"/>
          <w:szCs w:val="22"/>
          <w:lang w:val="en-GB"/>
        </w:rPr>
        <w:t>a</w:t>
      </w:r>
      <w:r w:rsidR="005F36AC">
        <w:rPr>
          <w:rFonts w:ascii="Garamond" w:hAnsi="Garamond"/>
          <w:b/>
          <w:sz w:val="22"/>
          <w:szCs w:val="22"/>
          <w:lang w:val="en-GB"/>
        </w:rPr>
        <w:t>t</w:t>
      </w:r>
      <w:r w:rsidR="005C0E66" w:rsidRPr="005521FE">
        <w:rPr>
          <w:rFonts w:ascii="Garamond" w:hAnsi="Garamond"/>
          <w:b/>
          <w:sz w:val="22"/>
          <w:szCs w:val="22"/>
          <w:lang w:val="en-GB"/>
        </w:rPr>
        <w:t xml:space="preserve"> San </w:t>
      </w:r>
      <w:proofErr w:type="spellStart"/>
      <w:r w:rsidR="005C0E66" w:rsidRPr="005521FE">
        <w:rPr>
          <w:rFonts w:ascii="Garamond" w:hAnsi="Garamond"/>
          <w:b/>
          <w:sz w:val="22"/>
          <w:szCs w:val="22"/>
          <w:lang w:val="en-GB"/>
        </w:rPr>
        <w:t>Vio</w:t>
      </w:r>
      <w:proofErr w:type="spellEnd"/>
      <w:r w:rsidR="005C0E66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5F36AC">
        <w:rPr>
          <w:rFonts w:ascii="Garamond" w:hAnsi="Garamond"/>
          <w:sz w:val="22"/>
          <w:szCs w:val="22"/>
          <w:lang w:val="en-GB"/>
        </w:rPr>
        <w:t xml:space="preserve">from </w:t>
      </w:r>
      <w:r w:rsidR="005F36AC" w:rsidRPr="005521FE">
        <w:rPr>
          <w:rFonts w:ascii="Garamond" w:hAnsi="Garamond"/>
          <w:b/>
          <w:sz w:val="22"/>
          <w:szCs w:val="22"/>
          <w:lang w:val="en-GB"/>
        </w:rPr>
        <w:t>24 April</w:t>
      </w:r>
      <w:r w:rsidR="005F36AC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5F36AC">
        <w:rPr>
          <w:rFonts w:ascii="Garamond" w:hAnsi="Garamond"/>
          <w:sz w:val="22"/>
          <w:szCs w:val="22"/>
          <w:lang w:val="en-GB"/>
        </w:rPr>
        <w:t xml:space="preserve">to </w:t>
      </w:r>
      <w:r w:rsidR="005F36AC" w:rsidRPr="005521FE">
        <w:rPr>
          <w:rFonts w:ascii="Garamond" w:hAnsi="Garamond"/>
          <w:b/>
          <w:sz w:val="22"/>
          <w:szCs w:val="22"/>
          <w:lang w:val="en-GB"/>
        </w:rPr>
        <w:t>23 November</w:t>
      </w:r>
      <w:r>
        <w:rPr>
          <w:rFonts w:ascii="Garamond" w:hAnsi="Garamond"/>
          <w:sz w:val="22"/>
          <w:szCs w:val="22"/>
          <w:lang w:val="en-GB"/>
        </w:rPr>
        <w:t xml:space="preserve">, </w:t>
      </w:r>
      <w:r w:rsidR="005F36AC">
        <w:rPr>
          <w:rFonts w:ascii="Garamond" w:hAnsi="Garamond"/>
          <w:sz w:val="22"/>
          <w:szCs w:val="22"/>
          <w:lang w:val="en-GB"/>
        </w:rPr>
        <w:t xml:space="preserve">thanks to the </w:t>
      </w:r>
      <w:r w:rsidR="005C0E66" w:rsidRPr="005521FE">
        <w:rPr>
          <w:rFonts w:ascii="Garamond" w:hAnsi="Garamond"/>
          <w:sz w:val="22"/>
          <w:szCs w:val="22"/>
          <w:lang w:val="en-GB"/>
        </w:rPr>
        <w:t xml:space="preserve">partnership </w:t>
      </w:r>
      <w:r w:rsidR="005F36AC">
        <w:rPr>
          <w:rFonts w:ascii="Garamond" w:hAnsi="Garamond"/>
          <w:sz w:val="22"/>
          <w:szCs w:val="22"/>
          <w:lang w:val="en-GB"/>
        </w:rPr>
        <w:t xml:space="preserve">with </w:t>
      </w:r>
      <w:proofErr w:type="spellStart"/>
      <w:r w:rsidR="005C0E66" w:rsidRPr="005521FE">
        <w:rPr>
          <w:rFonts w:ascii="Garamond" w:hAnsi="Garamond"/>
          <w:b/>
          <w:sz w:val="22"/>
          <w:szCs w:val="22"/>
          <w:lang w:val="en-GB"/>
        </w:rPr>
        <w:t>Assicurazioni</w:t>
      </w:r>
      <w:proofErr w:type="spellEnd"/>
      <w:r w:rsidR="005C0E66" w:rsidRPr="005521FE">
        <w:rPr>
          <w:rFonts w:ascii="Garamond" w:hAnsi="Garamond"/>
          <w:b/>
          <w:sz w:val="22"/>
          <w:szCs w:val="22"/>
          <w:lang w:val="en-GB"/>
        </w:rPr>
        <w:t xml:space="preserve"> Generali</w:t>
      </w:r>
      <w:r w:rsidR="005F36AC">
        <w:rPr>
          <w:rFonts w:ascii="Garamond" w:hAnsi="Garamond"/>
          <w:b/>
          <w:sz w:val="22"/>
          <w:szCs w:val="22"/>
          <w:lang w:val="en-GB"/>
        </w:rPr>
        <w:t>.</w:t>
      </w:r>
      <w:r w:rsidR="005C0E66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5F36AC">
        <w:rPr>
          <w:rFonts w:ascii="Garamond" w:hAnsi="Garamond"/>
          <w:sz w:val="22"/>
          <w:szCs w:val="22"/>
          <w:lang w:val="en-GB"/>
        </w:rPr>
        <w:t xml:space="preserve">The gallery opens with the exhibition </w:t>
      </w:r>
      <w:r w:rsidR="005C0E66" w:rsidRPr="005521FE">
        <w:rPr>
          <w:rFonts w:ascii="Garamond" w:hAnsi="Garamond"/>
          <w:b/>
          <w:i/>
          <w:sz w:val="22"/>
          <w:szCs w:val="22"/>
          <w:lang w:val="en-GB"/>
        </w:rPr>
        <w:t>Piranesi Rom</w:t>
      </w:r>
      <w:r w:rsidR="005F36AC">
        <w:rPr>
          <w:rFonts w:ascii="Garamond" w:hAnsi="Garamond"/>
          <w:b/>
          <w:i/>
          <w:sz w:val="22"/>
          <w:szCs w:val="22"/>
          <w:lang w:val="en-GB"/>
        </w:rPr>
        <w:t>e</w:t>
      </w:r>
      <w:r w:rsidR="005C0E66" w:rsidRPr="005521FE">
        <w:rPr>
          <w:rFonts w:ascii="Garamond" w:hAnsi="Garamond"/>
          <w:b/>
          <w:i/>
          <w:sz w:val="22"/>
          <w:szCs w:val="22"/>
          <w:lang w:val="en-GB"/>
        </w:rPr>
        <w:t xml:space="preserve"> </w:t>
      </w:r>
      <w:proofErr w:type="spellStart"/>
      <w:r w:rsidR="005C0E66" w:rsidRPr="005521FE">
        <w:rPr>
          <w:rFonts w:ascii="Garamond" w:hAnsi="Garamond"/>
          <w:b/>
          <w:i/>
          <w:sz w:val="22"/>
          <w:szCs w:val="22"/>
          <w:lang w:val="en-GB"/>
        </w:rPr>
        <w:t>Basilico</w:t>
      </w:r>
      <w:proofErr w:type="spellEnd"/>
      <w:r w:rsidR="005F36AC">
        <w:rPr>
          <w:rFonts w:ascii="Garamond" w:hAnsi="Garamond"/>
          <w:sz w:val="22"/>
          <w:szCs w:val="22"/>
          <w:lang w:val="en-GB"/>
        </w:rPr>
        <w:t xml:space="preserve">, </w:t>
      </w:r>
      <w:r w:rsidR="005C0E66" w:rsidRPr="005521FE">
        <w:rPr>
          <w:rFonts w:ascii="Garamond" w:hAnsi="Garamond"/>
          <w:sz w:val="22"/>
          <w:szCs w:val="22"/>
          <w:lang w:val="en-GB"/>
        </w:rPr>
        <w:t>organi</w:t>
      </w:r>
      <w:r w:rsidR="005F36AC">
        <w:rPr>
          <w:rFonts w:ascii="Garamond" w:hAnsi="Garamond"/>
          <w:sz w:val="22"/>
          <w:szCs w:val="22"/>
          <w:lang w:val="en-GB"/>
        </w:rPr>
        <w:t>sed</w:t>
      </w:r>
      <w:r w:rsidR="005C0E66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5F36AC">
        <w:rPr>
          <w:rFonts w:ascii="Garamond" w:hAnsi="Garamond"/>
          <w:sz w:val="22"/>
          <w:szCs w:val="22"/>
          <w:lang w:val="en-GB"/>
        </w:rPr>
        <w:t xml:space="preserve">to </w:t>
      </w:r>
      <w:r w:rsidR="005C0E66" w:rsidRPr="005521FE">
        <w:rPr>
          <w:rFonts w:ascii="Garamond" w:hAnsi="Garamond"/>
          <w:sz w:val="22"/>
          <w:szCs w:val="22"/>
          <w:lang w:val="en-GB"/>
        </w:rPr>
        <w:t>celebra</w:t>
      </w:r>
      <w:r w:rsidR="005F36AC">
        <w:rPr>
          <w:rFonts w:ascii="Garamond" w:hAnsi="Garamond"/>
          <w:sz w:val="22"/>
          <w:szCs w:val="22"/>
          <w:lang w:val="en-GB"/>
        </w:rPr>
        <w:t>te</w:t>
      </w:r>
      <w:r w:rsidR="005C0E66" w:rsidRPr="005521FE">
        <w:rPr>
          <w:rFonts w:ascii="Garamond" w:hAnsi="Garamond"/>
          <w:sz w:val="22"/>
          <w:szCs w:val="22"/>
          <w:lang w:val="en-GB"/>
        </w:rPr>
        <w:t xml:space="preserve"> 300 </w:t>
      </w:r>
      <w:r w:rsidR="005F36AC">
        <w:rPr>
          <w:rFonts w:ascii="Garamond" w:hAnsi="Garamond"/>
          <w:sz w:val="22"/>
          <w:szCs w:val="22"/>
          <w:lang w:val="en-GB"/>
        </w:rPr>
        <w:t xml:space="preserve">years since the birth of </w:t>
      </w:r>
      <w:proofErr w:type="spellStart"/>
      <w:r w:rsidR="005C0E66" w:rsidRPr="005521FE">
        <w:rPr>
          <w:rFonts w:ascii="Garamond" w:hAnsi="Garamond"/>
          <w:sz w:val="22"/>
          <w:szCs w:val="22"/>
          <w:lang w:val="en-GB"/>
        </w:rPr>
        <w:t>Giambattista</w:t>
      </w:r>
      <w:proofErr w:type="spellEnd"/>
      <w:r w:rsidR="005C0E66" w:rsidRPr="005521FE">
        <w:rPr>
          <w:rFonts w:ascii="Garamond" w:hAnsi="Garamond"/>
          <w:sz w:val="22"/>
          <w:szCs w:val="22"/>
          <w:lang w:val="en-GB"/>
        </w:rPr>
        <w:t xml:space="preserve"> Piranesi. </w:t>
      </w:r>
      <w:r w:rsidR="00F85E8B">
        <w:rPr>
          <w:rFonts w:ascii="Garamond" w:hAnsi="Garamond"/>
          <w:sz w:val="22"/>
          <w:szCs w:val="22"/>
          <w:lang w:val="en-GB"/>
        </w:rPr>
        <w:t xml:space="preserve">From </w:t>
      </w:r>
      <w:r w:rsidR="005C0E66" w:rsidRPr="005521FE">
        <w:rPr>
          <w:rFonts w:ascii="Garamond" w:hAnsi="Garamond"/>
          <w:b/>
          <w:color w:val="000000"/>
          <w:sz w:val="22"/>
          <w:szCs w:val="22"/>
          <w:lang w:val="en-GB"/>
        </w:rPr>
        <w:t xml:space="preserve">10 </w:t>
      </w:r>
      <w:r w:rsidR="00F85E8B" w:rsidRPr="005521FE">
        <w:rPr>
          <w:rFonts w:ascii="Garamond" w:hAnsi="Garamond"/>
          <w:b/>
          <w:color w:val="000000"/>
          <w:sz w:val="22"/>
          <w:szCs w:val="22"/>
          <w:lang w:val="en-GB"/>
        </w:rPr>
        <w:t>September</w:t>
      </w:r>
      <w:r w:rsidR="005C0E66" w:rsidRPr="005521FE">
        <w:rPr>
          <w:rFonts w:ascii="Garamond" w:hAnsi="Garamond"/>
          <w:b/>
          <w:color w:val="000000"/>
          <w:sz w:val="22"/>
          <w:szCs w:val="22"/>
          <w:lang w:val="en-GB"/>
        </w:rPr>
        <w:t xml:space="preserve"> </w:t>
      </w:r>
      <w:r w:rsidR="00F85E8B">
        <w:rPr>
          <w:rFonts w:ascii="Garamond" w:hAnsi="Garamond"/>
          <w:b/>
          <w:color w:val="000000"/>
          <w:sz w:val="22"/>
          <w:szCs w:val="22"/>
          <w:lang w:val="en-GB"/>
        </w:rPr>
        <w:t xml:space="preserve">to </w:t>
      </w:r>
      <w:r w:rsidR="005C0E66" w:rsidRPr="005521FE">
        <w:rPr>
          <w:rFonts w:ascii="Garamond" w:hAnsi="Garamond"/>
          <w:b/>
          <w:color w:val="000000"/>
          <w:sz w:val="22"/>
          <w:szCs w:val="22"/>
          <w:lang w:val="en-GB"/>
        </w:rPr>
        <w:t xml:space="preserve">11 </w:t>
      </w:r>
      <w:r w:rsidR="00F85E8B" w:rsidRPr="005521FE">
        <w:rPr>
          <w:rFonts w:ascii="Garamond" w:hAnsi="Garamond"/>
          <w:b/>
          <w:color w:val="000000"/>
          <w:sz w:val="22"/>
          <w:szCs w:val="22"/>
          <w:lang w:val="en-GB"/>
        </w:rPr>
        <w:t>October</w:t>
      </w:r>
      <w:r w:rsidR="005C0E66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, 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the 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>second edi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tion </w:t>
      </w:r>
      <w:r w:rsidR="00C06F4C">
        <w:rPr>
          <w:rFonts w:ascii="Garamond" w:hAnsi="Garamond"/>
          <w:color w:val="000000"/>
          <w:sz w:val="22"/>
          <w:szCs w:val="22"/>
          <w:lang w:val="en-GB"/>
        </w:rPr>
        <w:t xml:space="preserve">of 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a large project on artistic crafts will be held – </w:t>
      </w:r>
      <w:r w:rsidR="00C527BE" w:rsidRPr="005521FE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 xml:space="preserve">Homo Faber: Crafting a </w:t>
      </w:r>
      <w:r w:rsidR="00F85E8B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>M</w:t>
      </w:r>
      <w:r w:rsidR="00C527BE" w:rsidRPr="005521FE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 xml:space="preserve">ore </w:t>
      </w:r>
      <w:r w:rsidR="00F85E8B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>H</w:t>
      </w:r>
      <w:r w:rsidR="00C527BE" w:rsidRPr="005521FE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 xml:space="preserve">uman </w:t>
      </w:r>
      <w:r w:rsidR="00F85E8B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>F</w:t>
      </w:r>
      <w:r w:rsidR="00C527BE" w:rsidRPr="005521FE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>uture. Living Treasures of Europe and Japan</w:t>
      </w:r>
      <w:r w:rsidR="00F85E8B">
        <w:rPr>
          <w:rFonts w:ascii="Garamond" w:hAnsi="Garamond"/>
          <w:b/>
          <w:bCs/>
          <w:i/>
          <w:iCs/>
          <w:color w:val="000000"/>
          <w:sz w:val="22"/>
          <w:szCs w:val="22"/>
          <w:lang w:val="en-GB"/>
        </w:rPr>
        <w:t>.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 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The project has been organised by the </w:t>
      </w:r>
      <w:r w:rsidR="00C527BE" w:rsidRPr="005521FE">
        <w:rPr>
          <w:rFonts w:ascii="Garamond" w:hAnsi="Garamond"/>
          <w:b/>
          <w:bCs/>
          <w:color w:val="000000"/>
          <w:sz w:val="22"/>
          <w:szCs w:val="22"/>
          <w:lang w:val="en-GB"/>
        </w:rPr>
        <w:t xml:space="preserve">Michelangelo Foundation for </w:t>
      </w:r>
      <w:r w:rsidR="00C527BE" w:rsidRPr="005521FE">
        <w:rPr>
          <w:rFonts w:ascii="Garamond" w:hAnsi="Garamond"/>
          <w:b/>
          <w:bCs/>
          <w:color w:val="000000"/>
          <w:sz w:val="22"/>
          <w:szCs w:val="22"/>
          <w:lang w:val="en-GB"/>
        </w:rPr>
        <w:lastRenderedPageBreak/>
        <w:t>Creativity and Craftsmanship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 in partnership 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with the 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>Fondazi</w:t>
      </w:r>
      <w:r w:rsidR="006D63AE" w:rsidRPr="005521FE">
        <w:rPr>
          <w:rFonts w:ascii="Garamond" w:hAnsi="Garamond"/>
          <w:color w:val="000000"/>
          <w:sz w:val="22"/>
          <w:szCs w:val="22"/>
          <w:lang w:val="en-GB"/>
        </w:rPr>
        <w:t>o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ne Cini </w:t>
      </w:r>
      <w:r w:rsidR="00F85E8B">
        <w:rPr>
          <w:rFonts w:ascii="Garamond" w:hAnsi="Garamond"/>
          <w:color w:val="000000"/>
          <w:sz w:val="22"/>
          <w:szCs w:val="22"/>
          <w:lang w:val="en-GB"/>
        </w:rPr>
        <w:t xml:space="preserve">and the 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Fondazione </w:t>
      </w:r>
      <w:proofErr w:type="spellStart"/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>Cologni</w:t>
      </w:r>
      <w:proofErr w:type="spellEnd"/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 xml:space="preserve">. </w:t>
      </w:r>
      <w:r w:rsidR="00A259D7">
        <w:rPr>
          <w:rFonts w:ascii="Garamond" w:hAnsi="Garamond"/>
          <w:color w:val="000000"/>
          <w:sz w:val="22"/>
          <w:szCs w:val="22"/>
          <w:lang w:val="en-GB"/>
        </w:rPr>
        <w:t xml:space="preserve">Visitors to the 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 xml:space="preserve">the Island of San Giorgio Maggiore visitors will </w:t>
      </w:r>
      <w:r w:rsidR="00A259D7">
        <w:rPr>
          <w:rFonts w:ascii="Garamond" w:hAnsi="Garamond"/>
          <w:color w:val="000000"/>
          <w:sz w:val="22"/>
          <w:szCs w:val="22"/>
          <w:lang w:val="en"/>
        </w:rPr>
        <w:t xml:space="preserve">be able to explore 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 xml:space="preserve">masterpieces, exhibitions, installations and workshops </w:t>
      </w:r>
      <w:r w:rsidR="00A259D7">
        <w:rPr>
          <w:rFonts w:ascii="Garamond" w:hAnsi="Garamond"/>
          <w:color w:val="000000"/>
          <w:sz w:val="22"/>
          <w:szCs w:val="22"/>
          <w:lang w:val="en"/>
        </w:rPr>
        <w:t xml:space="preserve">which, 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>thanks to the work of a team of international curators</w:t>
      </w:r>
      <w:r w:rsidR="00A259D7">
        <w:rPr>
          <w:rFonts w:ascii="Garamond" w:hAnsi="Garamond"/>
          <w:color w:val="000000"/>
          <w:sz w:val="22"/>
          <w:szCs w:val="22"/>
          <w:lang w:val="en"/>
        </w:rPr>
        <w:t>,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 xml:space="preserve"> will </w:t>
      </w:r>
      <w:r w:rsidR="00A259D7">
        <w:rPr>
          <w:rFonts w:ascii="Garamond" w:hAnsi="Garamond"/>
          <w:color w:val="000000"/>
          <w:sz w:val="22"/>
          <w:szCs w:val="22"/>
          <w:lang w:val="en"/>
        </w:rPr>
        <w:t xml:space="preserve">display 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 xml:space="preserve">the work of great European master </w:t>
      </w:r>
      <w:r w:rsidR="00A259D7">
        <w:rPr>
          <w:rFonts w:ascii="Garamond" w:hAnsi="Garamond"/>
          <w:color w:val="000000"/>
          <w:sz w:val="22"/>
          <w:szCs w:val="22"/>
          <w:lang w:val="en"/>
        </w:rPr>
        <w:t xml:space="preserve">artisans </w:t>
      </w:r>
      <w:r w:rsidR="00A259D7" w:rsidRPr="00A259D7">
        <w:rPr>
          <w:rFonts w:ascii="Garamond" w:hAnsi="Garamond"/>
          <w:color w:val="000000"/>
          <w:sz w:val="22"/>
          <w:szCs w:val="22"/>
          <w:lang w:val="en"/>
        </w:rPr>
        <w:t>and a selection of Japanese National Living Treasures.</w:t>
      </w:r>
      <w:r w:rsidR="00C527BE" w:rsidRPr="005521FE">
        <w:rPr>
          <w:rFonts w:ascii="Garamond" w:hAnsi="Garamond"/>
          <w:color w:val="000000"/>
          <w:sz w:val="22"/>
          <w:szCs w:val="22"/>
          <w:lang w:val="en-GB"/>
        </w:rPr>
        <w:t> </w:t>
      </w:r>
    </w:p>
    <w:p w14:paraId="4D1EE915" w14:textId="77777777" w:rsidR="00BB3258" w:rsidRPr="005521FE" w:rsidRDefault="00BB3258" w:rsidP="004D1A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35E0AA17" w14:textId="37A7331B" w:rsidR="008E718E" w:rsidRPr="005521FE" w:rsidRDefault="00A259D7" w:rsidP="004D1A66">
      <w:pPr>
        <w:jc w:val="both"/>
        <w:rPr>
          <w:rFonts w:ascii="Garamond" w:hAnsi="Garamond"/>
          <w:bCs/>
          <w:sz w:val="22"/>
          <w:szCs w:val="22"/>
          <w:lang w:val="en-GB"/>
        </w:rPr>
      </w:pPr>
      <w:r w:rsidRPr="00A259D7">
        <w:rPr>
          <w:rFonts w:ascii="Garamond" w:hAnsi="Garamond"/>
          <w:sz w:val="22"/>
          <w:szCs w:val="22"/>
          <w:lang w:val="en-GB"/>
        </w:rPr>
        <w:t xml:space="preserve">The activities of </w:t>
      </w:r>
      <w:r w:rsidRPr="00A259D7">
        <w:rPr>
          <w:rFonts w:ascii="Garamond" w:hAnsi="Garamond"/>
          <w:b/>
          <w:sz w:val="22"/>
          <w:szCs w:val="22"/>
          <w:lang w:val="en-GB"/>
        </w:rPr>
        <w:t>LE</w:t>
      </w:r>
      <w:r w:rsidRPr="00A259D7">
        <w:rPr>
          <w:rFonts w:ascii="Garamond" w:hAnsi="Garamond"/>
          <w:sz w:val="22"/>
          <w:szCs w:val="22"/>
          <w:lang w:val="en-GB"/>
        </w:rPr>
        <w:t xml:space="preserve"> </w:t>
      </w:r>
      <w:r w:rsidRPr="00A259D7">
        <w:rPr>
          <w:rFonts w:ascii="Garamond" w:hAnsi="Garamond"/>
          <w:b/>
          <w:sz w:val="22"/>
          <w:szCs w:val="22"/>
          <w:lang w:val="en-GB"/>
        </w:rPr>
        <w:t>STANZE DEL VETRO</w:t>
      </w:r>
      <w:r w:rsidRPr="00A259D7">
        <w:rPr>
          <w:rFonts w:ascii="Garamond" w:hAnsi="Garamond"/>
          <w:sz w:val="22"/>
          <w:szCs w:val="22"/>
          <w:lang w:val="en-GB"/>
        </w:rPr>
        <w:t xml:space="preserve"> continue with </w:t>
      </w:r>
      <w:r w:rsidRPr="00A259D7">
        <w:rPr>
          <w:rFonts w:ascii="Garamond" w:hAnsi="Garamond"/>
          <w:b/>
          <w:sz w:val="22"/>
          <w:szCs w:val="22"/>
          <w:lang w:val="en-GB"/>
        </w:rPr>
        <w:t>two new exhibitions</w:t>
      </w:r>
      <w:r w:rsidRPr="00A259D7">
        <w:rPr>
          <w:rFonts w:ascii="Garamond" w:hAnsi="Garamond"/>
          <w:sz w:val="22"/>
          <w:szCs w:val="22"/>
          <w:lang w:val="en-GB"/>
        </w:rPr>
        <w:t xml:space="preserve">. Created for the purpose of studying and promoting the art of 20th-century Venetian glassmaking, the “Rooms for Glass” is a joint project by the Fondazione Cini and </w:t>
      </w:r>
      <w:r w:rsidRPr="00A259D7">
        <w:rPr>
          <w:rFonts w:ascii="Garamond" w:hAnsi="Garamond"/>
          <w:bCs/>
          <w:sz w:val="22"/>
          <w:szCs w:val="22"/>
          <w:lang w:val="en-GB"/>
        </w:rPr>
        <w:t>Pentagram Stiftung. Next year’s exhibitions are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>Venice and American Studio Glass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6B0FED" w:rsidRPr="005521FE">
        <w:rPr>
          <w:rFonts w:ascii="Garamond" w:hAnsi="Garamond"/>
          <w:bCs/>
          <w:sz w:val="22"/>
          <w:szCs w:val="22"/>
          <w:lang w:val="en-GB"/>
        </w:rPr>
        <w:t xml:space="preserve">(26 </w:t>
      </w:r>
      <w:r w:rsidR="006B0FED">
        <w:rPr>
          <w:rFonts w:ascii="Garamond" w:hAnsi="Garamond"/>
          <w:bCs/>
          <w:sz w:val="22"/>
          <w:szCs w:val="22"/>
          <w:lang w:val="en-GB"/>
        </w:rPr>
        <w:t xml:space="preserve">March </w:t>
      </w:r>
      <w:r w:rsidR="006B0FED" w:rsidRPr="005521FE">
        <w:rPr>
          <w:rFonts w:ascii="Garamond" w:hAnsi="Garamond"/>
          <w:bCs/>
          <w:sz w:val="22"/>
          <w:szCs w:val="22"/>
          <w:lang w:val="en-GB"/>
        </w:rPr>
        <w:t xml:space="preserve">- 26 </w:t>
      </w:r>
      <w:r w:rsidR="006B0FED">
        <w:rPr>
          <w:rFonts w:ascii="Garamond" w:hAnsi="Garamond"/>
          <w:bCs/>
          <w:sz w:val="22"/>
          <w:szCs w:val="22"/>
          <w:lang w:val="en-GB"/>
        </w:rPr>
        <w:t>July</w:t>
      </w:r>
      <w:r w:rsidR="006B0FED" w:rsidRPr="005521FE">
        <w:rPr>
          <w:rFonts w:ascii="Garamond" w:hAnsi="Garamond"/>
          <w:bCs/>
          <w:sz w:val="22"/>
          <w:szCs w:val="22"/>
          <w:lang w:val="en-GB"/>
        </w:rPr>
        <w:t>)</w:t>
      </w:r>
      <w:r w:rsidR="006B0FED">
        <w:rPr>
          <w:rFonts w:ascii="Garamond" w:hAnsi="Garamond"/>
          <w:bCs/>
          <w:sz w:val="22"/>
          <w:szCs w:val="22"/>
          <w:lang w:val="en-GB"/>
        </w:rPr>
        <w:t xml:space="preserve">, </w:t>
      </w:r>
      <w:r>
        <w:rPr>
          <w:rFonts w:ascii="Garamond" w:hAnsi="Garamond"/>
          <w:bCs/>
          <w:sz w:val="22"/>
          <w:szCs w:val="22"/>
          <w:lang w:val="en-GB"/>
        </w:rPr>
        <w:t xml:space="preserve">curated by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Tina </w:t>
      </w:r>
      <w:proofErr w:type="spellStart"/>
      <w:r w:rsidR="002B7E01" w:rsidRPr="005521FE">
        <w:rPr>
          <w:rFonts w:ascii="Garamond" w:hAnsi="Garamond"/>
          <w:bCs/>
          <w:sz w:val="22"/>
          <w:szCs w:val="22"/>
          <w:lang w:val="en-GB"/>
        </w:rPr>
        <w:t>Oldknow</w:t>
      </w:r>
      <w:proofErr w:type="spellEnd"/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>
        <w:rPr>
          <w:rFonts w:ascii="Garamond" w:hAnsi="Garamond"/>
          <w:bCs/>
          <w:sz w:val="22"/>
          <w:szCs w:val="22"/>
          <w:lang w:val="en-GB"/>
        </w:rPr>
        <w:t xml:space="preserve">and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William </w:t>
      </w:r>
      <w:proofErr w:type="spellStart"/>
      <w:r w:rsidR="002B7E01" w:rsidRPr="005521FE">
        <w:rPr>
          <w:rFonts w:ascii="Garamond" w:hAnsi="Garamond"/>
          <w:bCs/>
          <w:sz w:val="22"/>
          <w:szCs w:val="22"/>
          <w:lang w:val="en-GB"/>
        </w:rPr>
        <w:t>Warmus</w:t>
      </w:r>
      <w:proofErr w:type="spellEnd"/>
      <w:r>
        <w:rPr>
          <w:rFonts w:ascii="Garamond" w:hAnsi="Garamond"/>
          <w:bCs/>
          <w:sz w:val="22"/>
          <w:szCs w:val="22"/>
          <w:lang w:val="en-GB"/>
        </w:rPr>
        <w:t xml:space="preserve">, past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curator</w:t>
      </w:r>
      <w:r>
        <w:rPr>
          <w:rFonts w:ascii="Garamond" w:hAnsi="Garamond"/>
          <w:bCs/>
          <w:sz w:val="22"/>
          <w:szCs w:val="22"/>
          <w:lang w:val="en-GB"/>
        </w:rPr>
        <w:t>s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>
        <w:rPr>
          <w:rFonts w:ascii="Garamond" w:hAnsi="Garamond"/>
          <w:bCs/>
          <w:sz w:val="22"/>
          <w:szCs w:val="22"/>
          <w:lang w:val="en-GB"/>
        </w:rPr>
        <w:t xml:space="preserve">of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modern </w:t>
      </w:r>
      <w:r>
        <w:rPr>
          <w:rFonts w:ascii="Garamond" w:hAnsi="Garamond"/>
          <w:bCs/>
          <w:sz w:val="22"/>
          <w:szCs w:val="22"/>
          <w:lang w:val="en-GB"/>
        </w:rPr>
        <w:t xml:space="preserve">and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contempora</w:t>
      </w:r>
      <w:r>
        <w:rPr>
          <w:rFonts w:ascii="Garamond" w:hAnsi="Garamond"/>
          <w:bCs/>
          <w:sz w:val="22"/>
          <w:szCs w:val="22"/>
          <w:lang w:val="en-GB"/>
        </w:rPr>
        <w:t>ry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>
        <w:rPr>
          <w:rFonts w:ascii="Garamond" w:hAnsi="Garamond"/>
          <w:bCs/>
          <w:sz w:val="22"/>
          <w:szCs w:val="22"/>
          <w:lang w:val="en-GB"/>
        </w:rPr>
        <w:t>glass at t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he Corning Museum of Glass</w:t>
      </w:r>
      <w:r>
        <w:rPr>
          <w:rFonts w:ascii="Garamond" w:hAnsi="Garamond"/>
          <w:bCs/>
          <w:sz w:val="22"/>
          <w:szCs w:val="22"/>
          <w:lang w:val="en-GB"/>
        </w:rPr>
        <w:t>,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 New York</w:t>
      </w:r>
      <w:r w:rsidR="007670A8">
        <w:rPr>
          <w:rFonts w:ascii="Garamond" w:hAnsi="Garamond"/>
          <w:bCs/>
          <w:sz w:val="22"/>
          <w:szCs w:val="22"/>
          <w:lang w:val="en-GB"/>
        </w:rPr>
        <w:t>,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CB2724">
        <w:rPr>
          <w:rFonts w:ascii="Garamond" w:hAnsi="Garamond"/>
          <w:bCs/>
          <w:sz w:val="22"/>
          <w:szCs w:val="22"/>
          <w:lang w:val="en-GB"/>
        </w:rPr>
        <w:t xml:space="preserve">and </w:t>
      </w:r>
      <w:proofErr w:type="spellStart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>Tapio</w:t>
      </w:r>
      <w:proofErr w:type="spellEnd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>Wirkkala</w:t>
      </w:r>
      <w:proofErr w:type="spellEnd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 xml:space="preserve"> </w:t>
      </w:r>
      <w:r w:rsidR="00CB2724">
        <w:rPr>
          <w:rFonts w:ascii="Garamond" w:hAnsi="Garamond"/>
          <w:b/>
          <w:bCs/>
          <w:i/>
          <w:sz w:val="22"/>
          <w:szCs w:val="22"/>
          <w:lang w:val="en-GB"/>
        </w:rPr>
        <w:t xml:space="preserve">and </w:t>
      </w:r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 xml:space="preserve">Toni </w:t>
      </w:r>
      <w:proofErr w:type="spellStart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>Zuccheri</w:t>
      </w:r>
      <w:proofErr w:type="spellEnd"/>
      <w:r w:rsidR="00BA3CA8">
        <w:rPr>
          <w:rFonts w:ascii="Garamond" w:hAnsi="Garamond"/>
          <w:b/>
          <w:bCs/>
          <w:i/>
          <w:sz w:val="22"/>
          <w:szCs w:val="22"/>
          <w:lang w:val="en-GB"/>
        </w:rPr>
        <w:t xml:space="preserve"> at </w:t>
      </w:r>
      <w:proofErr w:type="spellStart"/>
      <w:r w:rsidR="00BA3CA8">
        <w:rPr>
          <w:rFonts w:ascii="Garamond" w:hAnsi="Garamond"/>
          <w:b/>
          <w:bCs/>
          <w:i/>
          <w:sz w:val="22"/>
          <w:szCs w:val="22"/>
          <w:lang w:val="en-GB"/>
        </w:rPr>
        <w:t>Venini</w:t>
      </w:r>
      <w:proofErr w:type="spellEnd"/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CB2724">
        <w:rPr>
          <w:rFonts w:ascii="Garamond" w:hAnsi="Garamond"/>
          <w:bCs/>
          <w:sz w:val="22"/>
          <w:szCs w:val="22"/>
          <w:lang w:val="en-GB"/>
        </w:rPr>
        <w:t xml:space="preserve">curated by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 xml:space="preserve">Marino </w:t>
      </w:r>
      <w:proofErr w:type="spellStart"/>
      <w:r w:rsidR="002B7E01" w:rsidRPr="005521FE">
        <w:rPr>
          <w:rFonts w:ascii="Garamond" w:hAnsi="Garamond"/>
          <w:bCs/>
          <w:sz w:val="22"/>
          <w:szCs w:val="22"/>
          <w:lang w:val="en-GB"/>
        </w:rPr>
        <w:t>Barovier</w:t>
      </w:r>
      <w:proofErr w:type="spellEnd"/>
      <w:r w:rsidR="002B7E01" w:rsidRPr="005521FE">
        <w:rPr>
          <w:rFonts w:ascii="Garamond" w:hAnsi="Garamond"/>
          <w:b/>
          <w:bCs/>
          <w:i/>
          <w:sz w:val="22"/>
          <w:szCs w:val="22"/>
          <w:lang w:val="en-GB"/>
        </w:rPr>
        <w:t xml:space="preserve"> 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>(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7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CB2724" w:rsidRPr="005521FE">
        <w:rPr>
          <w:rFonts w:ascii="Garamond" w:hAnsi="Garamond"/>
          <w:bCs/>
          <w:sz w:val="22"/>
          <w:szCs w:val="22"/>
          <w:lang w:val="en-GB"/>
        </w:rPr>
        <w:t>September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20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20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- 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10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6B0FED">
        <w:rPr>
          <w:rFonts w:ascii="Garamond" w:hAnsi="Garamond"/>
          <w:bCs/>
          <w:sz w:val="22"/>
          <w:szCs w:val="22"/>
          <w:lang w:val="en-GB"/>
        </w:rPr>
        <w:t>January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 xml:space="preserve"> 202</w:t>
      </w:r>
      <w:r w:rsidR="002B7E01" w:rsidRPr="005521FE">
        <w:rPr>
          <w:rFonts w:ascii="Garamond" w:hAnsi="Garamond"/>
          <w:bCs/>
          <w:sz w:val="22"/>
          <w:szCs w:val="22"/>
          <w:lang w:val="en-GB"/>
        </w:rPr>
        <w:t>1</w:t>
      </w:r>
      <w:r w:rsidR="008E718E" w:rsidRPr="005521FE">
        <w:rPr>
          <w:rFonts w:ascii="Garamond" w:hAnsi="Garamond"/>
          <w:bCs/>
          <w:sz w:val="22"/>
          <w:szCs w:val="22"/>
          <w:lang w:val="en-GB"/>
        </w:rPr>
        <w:t>)</w:t>
      </w:r>
    </w:p>
    <w:p w14:paraId="06E9F792" w14:textId="68A04744" w:rsidR="00274726" w:rsidRPr="005521FE" w:rsidRDefault="00CB2724" w:rsidP="004D1A66">
      <w:pPr>
        <w:jc w:val="both"/>
        <w:rPr>
          <w:rFonts w:ascii="Garamond" w:hAnsi="Garamond"/>
          <w:i/>
          <w:sz w:val="22"/>
          <w:szCs w:val="22"/>
          <w:u w:val="single"/>
          <w:lang w:val="en-GB"/>
        </w:rPr>
      </w:pPr>
      <w:r w:rsidRPr="00F0007A">
        <w:rPr>
          <w:rFonts w:ascii="Garamond" w:hAnsi="Garamond"/>
          <w:bCs/>
          <w:u w:val="single"/>
          <w:lang w:val="en-GB"/>
        </w:rPr>
        <w:t>For further information on the exhibition programme, see the attach</w:t>
      </w:r>
      <w:r>
        <w:rPr>
          <w:rFonts w:ascii="Garamond" w:hAnsi="Garamond"/>
          <w:bCs/>
          <w:u w:val="single"/>
          <w:lang w:val="en-GB"/>
        </w:rPr>
        <w:t>ment</w:t>
      </w:r>
      <w:r w:rsidRPr="00F0007A">
        <w:rPr>
          <w:rFonts w:ascii="Garamond" w:hAnsi="Garamond"/>
          <w:bCs/>
          <w:u w:val="single"/>
          <w:lang w:val="en-GB"/>
        </w:rPr>
        <w:t xml:space="preserve"> </w:t>
      </w:r>
      <w:r w:rsidR="006C448D" w:rsidRPr="005521FE">
        <w:rPr>
          <w:rFonts w:ascii="Garamond" w:hAnsi="Garamond"/>
          <w:i/>
          <w:sz w:val="22"/>
          <w:szCs w:val="22"/>
          <w:u w:val="single"/>
          <w:lang w:val="en-GB"/>
        </w:rPr>
        <w:t xml:space="preserve">Principal </w:t>
      </w:r>
      <w:r>
        <w:rPr>
          <w:rFonts w:ascii="Garamond" w:hAnsi="Garamond"/>
          <w:i/>
          <w:sz w:val="22"/>
          <w:szCs w:val="22"/>
          <w:u w:val="single"/>
          <w:lang w:val="en-GB"/>
        </w:rPr>
        <w:t>Exhibitions</w:t>
      </w:r>
      <w:r w:rsidR="00600276" w:rsidRPr="005521FE">
        <w:rPr>
          <w:rFonts w:ascii="Garamond" w:hAnsi="Garamond"/>
          <w:i/>
          <w:sz w:val="22"/>
          <w:szCs w:val="22"/>
          <w:u w:val="single"/>
          <w:lang w:val="en-GB"/>
        </w:rPr>
        <w:t>.</w:t>
      </w:r>
    </w:p>
    <w:p w14:paraId="58CB4CE4" w14:textId="77777777" w:rsidR="00C90195" w:rsidRPr="005521FE" w:rsidRDefault="00C90195" w:rsidP="004D1A66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</w:p>
    <w:p w14:paraId="5592D5AA" w14:textId="70532432" w:rsidR="00CB2724" w:rsidRPr="00CB2724" w:rsidRDefault="00CB2724" w:rsidP="004D1A66">
      <w:pPr>
        <w:jc w:val="both"/>
        <w:rPr>
          <w:rFonts w:ascii="Garamond" w:hAnsi="Garamond"/>
          <w:sz w:val="22"/>
          <w:szCs w:val="22"/>
          <w:lang w:val="en-GB"/>
        </w:rPr>
      </w:pPr>
      <w:r w:rsidRPr="00CB2724">
        <w:rPr>
          <w:rFonts w:ascii="Garamond" w:hAnsi="Garamond"/>
          <w:sz w:val="22"/>
          <w:szCs w:val="22"/>
          <w:lang w:val="en-GB"/>
        </w:rPr>
        <w:t xml:space="preserve">The coming year’s concert season at the Squero Auditorium will </w:t>
      </w:r>
      <w:r>
        <w:rPr>
          <w:rFonts w:ascii="Garamond" w:hAnsi="Garamond"/>
          <w:sz w:val="22"/>
          <w:szCs w:val="22"/>
          <w:lang w:val="en-GB"/>
        </w:rPr>
        <w:t xml:space="preserve">continue the </w:t>
      </w:r>
      <w:r w:rsidRPr="00CB2724">
        <w:rPr>
          <w:rFonts w:ascii="Garamond" w:hAnsi="Garamond"/>
          <w:sz w:val="22"/>
          <w:szCs w:val="22"/>
          <w:lang w:val="en-GB"/>
        </w:rPr>
        <w:t>collaborations</w:t>
      </w:r>
      <w:r>
        <w:rPr>
          <w:rFonts w:ascii="Garamond" w:hAnsi="Garamond"/>
          <w:sz w:val="22"/>
          <w:szCs w:val="22"/>
          <w:lang w:val="en-GB"/>
        </w:rPr>
        <w:t xml:space="preserve"> with </w:t>
      </w:r>
      <w:proofErr w:type="spellStart"/>
      <w:r w:rsidRPr="006B0FED">
        <w:rPr>
          <w:rFonts w:ascii="Garamond" w:hAnsi="Garamond"/>
          <w:b/>
          <w:bCs/>
          <w:sz w:val="22"/>
          <w:szCs w:val="22"/>
          <w:lang w:val="en-GB"/>
        </w:rPr>
        <w:t>Asolo</w:t>
      </w:r>
      <w:proofErr w:type="spellEnd"/>
      <w:r w:rsidRPr="006B0FED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6B0FED">
        <w:rPr>
          <w:rFonts w:ascii="Garamond" w:hAnsi="Garamond"/>
          <w:b/>
          <w:bCs/>
          <w:sz w:val="22"/>
          <w:szCs w:val="22"/>
          <w:lang w:val="en-GB"/>
        </w:rPr>
        <w:t>Musica</w:t>
      </w:r>
      <w:proofErr w:type="spellEnd"/>
      <w:r w:rsidRPr="00CB2724">
        <w:rPr>
          <w:rFonts w:ascii="Garamond" w:hAnsi="Garamond"/>
          <w:sz w:val="22"/>
          <w:szCs w:val="22"/>
          <w:lang w:val="en-GB"/>
        </w:rPr>
        <w:t xml:space="preserve">, </w:t>
      </w:r>
      <w:proofErr w:type="spellStart"/>
      <w:r w:rsidRPr="005521FE">
        <w:rPr>
          <w:rFonts w:ascii="Garamond" w:hAnsi="Garamond"/>
          <w:b/>
          <w:sz w:val="22"/>
          <w:szCs w:val="22"/>
          <w:lang w:val="en-GB"/>
        </w:rPr>
        <w:t>Associazione</w:t>
      </w:r>
      <w:proofErr w:type="spellEnd"/>
      <w:r w:rsidRPr="005521FE">
        <w:rPr>
          <w:rFonts w:ascii="Garamond" w:hAnsi="Garamond"/>
          <w:b/>
          <w:sz w:val="22"/>
          <w:szCs w:val="22"/>
          <w:lang w:val="en-GB"/>
        </w:rPr>
        <w:t xml:space="preserve"> Amici </w:t>
      </w:r>
      <w:proofErr w:type="spellStart"/>
      <w:r w:rsidRPr="005521FE">
        <w:rPr>
          <w:rFonts w:ascii="Garamond" w:hAnsi="Garamond"/>
          <w:b/>
          <w:sz w:val="22"/>
          <w:szCs w:val="22"/>
          <w:lang w:val="en-GB"/>
        </w:rPr>
        <w:t>della</w:t>
      </w:r>
      <w:proofErr w:type="spellEnd"/>
      <w:r w:rsidRPr="005521FE"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 w:rsidRPr="005521FE">
        <w:rPr>
          <w:rFonts w:ascii="Garamond" w:hAnsi="Garamond"/>
          <w:b/>
          <w:sz w:val="22"/>
          <w:szCs w:val="22"/>
          <w:lang w:val="en-GB"/>
        </w:rPr>
        <w:t>Musica</w:t>
      </w:r>
      <w:proofErr w:type="spellEnd"/>
      <w:r w:rsidRPr="005521FE">
        <w:rPr>
          <w:rFonts w:ascii="Garamond" w:hAnsi="Garamond"/>
          <w:sz w:val="22"/>
          <w:szCs w:val="22"/>
          <w:lang w:val="en-GB"/>
        </w:rPr>
        <w:t xml:space="preserve"> (12</w:t>
      </w:r>
      <w:r>
        <w:rPr>
          <w:rFonts w:ascii="Garamond" w:hAnsi="Garamond"/>
          <w:sz w:val="22"/>
          <w:szCs w:val="22"/>
          <w:lang w:val="en-GB"/>
        </w:rPr>
        <w:t xml:space="preserve"> dates</w:t>
      </w:r>
      <w:r w:rsidRPr="005521FE">
        <w:rPr>
          <w:rFonts w:ascii="Garamond" w:hAnsi="Garamond"/>
          <w:sz w:val="22"/>
          <w:szCs w:val="22"/>
          <w:lang w:val="en-GB"/>
        </w:rPr>
        <w:t>)</w:t>
      </w:r>
      <w:r w:rsidR="006B0FED">
        <w:rPr>
          <w:rFonts w:ascii="Garamond" w:hAnsi="Garamond"/>
          <w:sz w:val="22"/>
          <w:szCs w:val="22"/>
          <w:lang w:val="en-GB"/>
        </w:rPr>
        <w:t>,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Le </w:t>
      </w:r>
      <w:proofErr w:type="spellStart"/>
      <w:r w:rsidRPr="00CB2724">
        <w:rPr>
          <w:rFonts w:ascii="Garamond" w:hAnsi="Garamond"/>
          <w:b/>
          <w:sz w:val="22"/>
          <w:szCs w:val="22"/>
          <w:lang w:val="en-GB"/>
        </w:rPr>
        <w:t>Dimore</w:t>
      </w:r>
      <w:proofErr w:type="spellEnd"/>
      <w:r w:rsidRPr="00CB2724">
        <w:rPr>
          <w:rFonts w:ascii="Garamond" w:hAnsi="Garamond"/>
          <w:b/>
          <w:sz w:val="22"/>
          <w:szCs w:val="22"/>
          <w:lang w:val="en-GB"/>
        </w:rPr>
        <w:t xml:space="preserve"> del </w:t>
      </w:r>
      <w:proofErr w:type="spellStart"/>
      <w:r w:rsidRPr="00CB2724">
        <w:rPr>
          <w:rFonts w:ascii="Garamond" w:hAnsi="Garamond"/>
          <w:b/>
          <w:sz w:val="22"/>
          <w:szCs w:val="22"/>
          <w:lang w:val="en-GB"/>
        </w:rPr>
        <w:t>Quartetto</w:t>
      </w:r>
      <w:proofErr w:type="spellEnd"/>
      <w:r w:rsidRPr="00CB2724">
        <w:rPr>
          <w:rFonts w:ascii="Garamond" w:hAnsi="Garamond"/>
          <w:sz w:val="22"/>
          <w:szCs w:val="22"/>
          <w:lang w:val="en-GB"/>
        </w:rPr>
        <w:t xml:space="preserve"> (6 dates), the </w:t>
      </w:r>
      <w:proofErr w:type="spellStart"/>
      <w:r w:rsidRPr="00CB2724">
        <w:rPr>
          <w:rFonts w:ascii="Garamond" w:hAnsi="Garamond"/>
          <w:b/>
          <w:sz w:val="22"/>
          <w:szCs w:val="22"/>
          <w:lang w:val="en-GB"/>
        </w:rPr>
        <w:t>Associazione</w:t>
      </w:r>
      <w:proofErr w:type="spellEnd"/>
      <w:r w:rsidRPr="00CB2724">
        <w:rPr>
          <w:rFonts w:ascii="Garamond" w:hAnsi="Garamond"/>
          <w:sz w:val="22"/>
          <w:szCs w:val="22"/>
          <w:lang w:val="en-GB"/>
        </w:rPr>
        <w:t xml:space="preserve"> 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Chamber Music – Premio Trieste </w:t>
      </w:r>
      <w:r w:rsidRPr="00CB2724">
        <w:rPr>
          <w:rFonts w:ascii="Garamond" w:hAnsi="Garamond"/>
          <w:sz w:val="22"/>
          <w:szCs w:val="22"/>
          <w:lang w:val="en-GB"/>
        </w:rPr>
        <w:t xml:space="preserve">(2 dates) and </w:t>
      </w:r>
      <w:r w:rsidRPr="00CB2724">
        <w:rPr>
          <w:rFonts w:ascii="Garamond" w:hAnsi="Garamond"/>
          <w:b/>
          <w:sz w:val="22"/>
          <w:szCs w:val="22"/>
          <w:lang w:val="en-GB"/>
        </w:rPr>
        <w:t>Antiruggine</w:t>
      </w:r>
      <w:r w:rsidRPr="00CB2724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/>
          <w:sz w:val="22"/>
          <w:szCs w:val="22"/>
          <w:lang w:val="en-GB"/>
        </w:rPr>
        <w:t>the</w:t>
      </w:r>
      <w:r w:rsidRPr="00CB2724">
        <w:rPr>
          <w:rFonts w:ascii="Garamond" w:hAnsi="Garamond"/>
          <w:sz w:val="22"/>
          <w:szCs w:val="22"/>
          <w:lang w:val="en-GB"/>
        </w:rPr>
        <w:t xml:space="preserve"> cultural workshop created by Mario Brunello (</w:t>
      </w:r>
      <w:r>
        <w:rPr>
          <w:rFonts w:ascii="Garamond" w:hAnsi="Garamond"/>
          <w:sz w:val="22"/>
          <w:szCs w:val="22"/>
          <w:lang w:val="en-GB"/>
        </w:rPr>
        <w:t>1</w:t>
      </w:r>
      <w:r w:rsidRPr="00CB2724">
        <w:rPr>
          <w:rFonts w:ascii="Garamond" w:hAnsi="Garamond"/>
          <w:sz w:val="22"/>
          <w:szCs w:val="22"/>
          <w:lang w:val="en-GB"/>
        </w:rPr>
        <w:t xml:space="preserve"> date). </w:t>
      </w:r>
      <w:r>
        <w:rPr>
          <w:rFonts w:ascii="Garamond" w:hAnsi="Garamond"/>
          <w:sz w:val="22"/>
          <w:szCs w:val="22"/>
          <w:lang w:val="en-GB"/>
        </w:rPr>
        <w:t xml:space="preserve">In addition to </w:t>
      </w:r>
      <w:r w:rsidRPr="00CB2724">
        <w:rPr>
          <w:rFonts w:ascii="Garamond" w:hAnsi="Garamond"/>
          <w:sz w:val="22"/>
          <w:szCs w:val="22"/>
          <w:lang w:val="en-GB"/>
        </w:rPr>
        <w:t xml:space="preserve">the regular dates, there will be a 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Concert for </w:t>
      </w:r>
      <w:r w:rsidR="007670A8">
        <w:rPr>
          <w:rFonts w:ascii="Garamond" w:hAnsi="Garamond"/>
          <w:b/>
          <w:sz w:val="22"/>
          <w:szCs w:val="22"/>
          <w:lang w:val="en-GB"/>
        </w:rPr>
        <w:t>F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ive </w:t>
      </w:r>
      <w:r w:rsidR="007670A8">
        <w:rPr>
          <w:rFonts w:ascii="Garamond" w:hAnsi="Garamond"/>
          <w:b/>
          <w:sz w:val="22"/>
          <w:szCs w:val="22"/>
          <w:lang w:val="en-GB"/>
        </w:rPr>
        <w:t>P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ianos and </w:t>
      </w:r>
      <w:r w:rsidR="007670A8">
        <w:rPr>
          <w:rFonts w:ascii="Garamond" w:hAnsi="Garamond"/>
          <w:b/>
          <w:sz w:val="22"/>
          <w:szCs w:val="22"/>
          <w:lang w:val="en-GB"/>
        </w:rPr>
        <w:t>S</w:t>
      </w:r>
      <w:r w:rsidRPr="00CB2724">
        <w:rPr>
          <w:rFonts w:ascii="Garamond" w:hAnsi="Garamond"/>
          <w:b/>
          <w:sz w:val="22"/>
          <w:szCs w:val="22"/>
          <w:lang w:val="en-GB"/>
        </w:rPr>
        <w:t xml:space="preserve">ix </w:t>
      </w:r>
      <w:r w:rsidR="007670A8">
        <w:rPr>
          <w:rFonts w:ascii="Garamond" w:hAnsi="Garamond"/>
          <w:b/>
          <w:sz w:val="22"/>
          <w:szCs w:val="22"/>
          <w:lang w:val="en-GB"/>
        </w:rPr>
        <w:t>V</w:t>
      </w:r>
      <w:r w:rsidRPr="00CB2724">
        <w:rPr>
          <w:rFonts w:ascii="Garamond" w:hAnsi="Garamond"/>
          <w:b/>
          <w:sz w:val="22"/>
          <w:szCs w:val="22"/>
          <w:lang w:val="en-GB"/>
        </w:rPr>
        <w:t>oices</w:t>
      </w:r>
      <w:r w:rsidRPr="00CB2724">
        <w:rPr>
          <w:rFonts w:ascii="Garamond" w:hAnsi="Garamond"/>
          <w:sz w:val="22"/>
          <w:szCs w:val="22"/>
          <w:lang w:val="en-GB"/>
        </w:rPr>
        <w:t>, the final event of the 1</w:t>
      </w:r>
      <w:r w:rsidR="00900153">
        <w:rPr>
          <w:rFonts w:ascii="Garamond" w:hAnsi="Garamond"/>
          <w:sz w:val="22"/>
          <w:szCs w:val="22"/>
          <w:lang w:val="en-GB"/>
        </w:rPr>
        <w:t>2</w:t>
      </w:r>
      <w:r w:rsidRPr="00CB2724">
        <w:rPr>
          <w:rFonts w:ascii="Garamond" w:hAnsi="Garamond"/>
          <w:sz w:val="22"/>
          <w:szCs w:val="22"/>
          <w:lang w:val="en-GB"/>
        </w:rPr>
        <w:t xml:space="preserve">th edition of the Solti </w:t>
      </w:r>
      <w:proofErr w:type="spellStart"/>
      <w:r w:rsidRPr="00CB2724">
        <w:rPr>
          <w:rFonts w:ascii="Garamond" w:hAnsi="Garamond"/>
          <w:sz w:val="22"/>
          <w:szCs w:val="22"/>
          <w:lang w:val="en-GB"/>
        </w:rPr>
        <w:t>Peretti</w:t>
      </w:r>
      <w:proofErr w:type="spellEnd"/>
      <w:r w:rsidRPr="00CB2724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B2724">
        <w:rPr>
          <w:rFonts w:ascii="Garamond" w:hAnsi="Garamond"/>
          <w:sz w:val="22"/>
          <w:szCs w:val="22"/>
          <w:lang w:val="en-GB"/>
        </w:rPr>
        <w:t>Répétiteurs</w:t>
      </w:r>
      <w:proofErr w:type="spellEnd"/>
      <w:r w:rsidRPr="00CB2724">
        <w:rPr>
          <w:rFonts w:ascii="Garamond" w:hAnsi="Garamond"/>
          <w:sz w:val="22"/>
          <w:szCs w:val="22"/>
          <w:lang w:val="en-GB"/>
        </w:rPr>
        <w:t xml:space="preserve"> Masterclass devoted to the </w:t>
      </w:r>
      <w:r w:rsidRPr="006B0FED">
        <w:rPr>
          <w:rFonts w:ascii="Garamond" w:hAnsi="Garamond"/>
          <w:i/>
          <w:iCs/>
          <w:sz w:val="22"/>
          <w:szCs w:val="22"/>
          <w:lang w:val="en-GB"/>
        </w:rPr>
        <w:t>bel canto</w:t>
      </w:r>
      <w:r w:rsidRPr="00CB2724">
        <w:rPr>
          <w:rFonts w:ascii="Garamond" w:hAnsi="Garamond"/>
          <w:sz w:val="22"/>
          <w:szCs w:val="22"/>
          <w:lang w:val="en-GB"/>
        </w:rPr>
        <w:t xml:space="preserve"> repertoire.</w:t>
      </w:r>
    </w:p>
    <w:p w14:paraId="7D1BC168" w14:textId="24DB8ED6" w:rsidR="00CB2724" w:rsidRPr="00CB2724" w:rsidRDefault="00CB2724" w:rsidP="004D1A66">
      <w:pPr>
        <w:jc w:val="both"/>
        <w:rPr>
          <w:rFonts w:ascii="Garamond" w:hAnsi="Garamond"/>
          <w:sz w:val="22"/>
          <w:szCs w:val="22"/>
          <w:u w:val="single"/>
          <w:lang w:val="en-GB"/>
        </w:rPr>
      </w:pPr>
      <w:r w:rsidRPr="00CB2724">
        <w:rPr>
          <w:rFonts w:ascii="Garamond" w:hAnsi="Garamond"/>
          <w:sz w:val="22"/>
          <w:szCs w:val="22"/>
          <w:lang w:val="en-GB"/>
        </w:rPr>
        <w:t xml:space="preserve">For more information on the concert programme, see the attachment: </w:t>
      </w:r>
      <w:r w:rsidRPr="00CB2724">
        <w:rPr>
          <w:rFonts w:ascii="Garamond" w:hAnsi="Garamond"/>
          <w:i/>
          <w:sz w:val="22"/>
          <w:szCs w:val="22"/>
          <w:u w:val="single"/>
          <w:lang w:val="en-GB"/>
        </w:rPr>
        <w:t>20</w:t>
      </w:r>
      <w:r w:rsidR="00900153">
        <w:rPr>
          <w:rFonts w:ascii="Garamond" w:hAnsi="Garamond"/>
          <w:i/>
          <w:sz w:val="22"/>
          <w:szCs w:val="22"/>
          <w:u w:val="single"/>
          <w:lang w:val="en-GB"/>
        </w:rPr>
        <w:t>20</w:t>
      </w:r>
      <w:r w:rsidRPr="00CB2724">
        <w:rPr>
          <w:rFonts w:ascii="Garamond" w:hAnsi="Garamond"/>
          <w:i/>
          <w:sz w:val="22"/>
          <w:szCs w:val="22"/>
          <w:u w:val="single"/>
          <w:lang w:val="en-GB"/>
        </w:rPr>
        <w:t xml:space="preserve"> Concert Season</w:t>
      </w:r>
      <w:r w:rsidRPr="00CB2724">
        <w:rPr>
          <w:rFonts w:ascii="Garamond" w:hAnsi="Garamond"/>
          <w:sz w:val="22"/>
          <w:szCs w:val="22"/>
          <w:u w:val="single"/>
          <w:lang w:val="en-GB"/>
        </w:rPr>
        <w:t>.</w:t>
      </w:r>
    </w:p>
    <w:p w14:paraId="2EA1F215" w14:textId="77777777" w:rsidR="0095409B" w:rsidRPr="005521FE" w:rsidRDefault="0095409B" w:rsidP="004D1A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23BFE7E2" w14:textId="3F297537" w:rsidR="00900153" w:rsidRPr="00900153" w:rsidRDefault="00900153" w:rsidP="004D1A66">
      <w:pPr>
        <w:jc w:val="both"/>
        <w:rPr>
          <w:rFonts w:ascii="Garamond" w:hAnsi="Garamond"/>
          <w:sz w:val="22"/>
          <w:szCs w:val="22"/>
          <w:lang w:val="en-GB"/>
        </w:rPr>
      </w:pPr>
      <w:r w:rsidRPr="00900153">
        <w:rPr>
          <w:rFonts w:ascii="Garamond" w:hAnsi="Garamond"/>
          <w:sz w:val="22"/>
          <w:szCs w:val="22"/>
          <w:lang w:val="en-GB"/>
        </w:rPr>
        <w:t>Lastly, 20</w:t>
      </w:r>
      <w:r>
        <w:rPr>
          <w:rFonts w:ascii="Garamond" w:hAnsi="Garamond"/>
          <w:sz w:val="22"/>
          <w:szCs w:val="22"/>
          <w:lang w:val="en-GB"/>
        </w:rPr>
        <w:t>20</w:t>
      </w:r>
      <w:r w:rsidRPr="00900153">
        <w:rPr>
          <w:rFonts w:ascii="Garamond" w:hAnsi="Garamond"/>
          <w:sz w:val="22"/>
          <w:szCs w:val="22"/>
          <w:lang w:val="en-GB"/>
        </w:rPr>
        <w:t xml:space="preserve"> will see the </w:t>
      </w:r>
      <w:r w:rsidRPr="00900153">
        <w:rPr>
          <w:rFonts w:ascii="Garamond" w:hAnsi="Garamond"/>
          <w:b/>
          <w:sz w:val="22"/>
          <w:szCs w:val="22"/>
          <w:lang w:val="en-GB"/>
        </w:rPr>
        <w:t>s</w:t>
      </w:r>
      <w:r>
        <w:rPr>
          <w:rFonts w:ascii="Garamond" w:hAnsi="Garamond"/>
          <w:b/>
          <w:sz w:val="22"/>
          <w:szCs w:val="22"/>
          <w:lang w:val="en-GB"/>
        </w:rPr>
        <w:t>eventh</w:t>
      </w:r>
      <w:r w:rsidRPr="00900153">
        <w:rPr>
          <w:rFonts w:ascii="Garamond" w:hAnsi="Garamond"/>
          <w:sz w:val="22"/>
          <w:szCs w:val="22"/>
          <w:lang w:val="en-GB"/>
        </w:rPr>
        <w:t xml:space="preserve"> </w:t>
      </w:r>
      <w:r w:rsidRPr="00900153">
        <w:rPr>
          <w:rFonts w:ascii="Garamond" w:hAnsi="Garamond"/>
          <w:b/>
          <w:sz w:val="22"/>
          <w:szCs w:val="22"/>
          <w:lang w:val="en-GB"/>
        </w:rPr>
        <w:t>edition of the Benno Geiger Poetry Translation Prize</w:t>
      </w:r>
      <w:r w:rsidRPr="00900153">
        <w:rPr>
          <w:rFonts w:ascii="Garamond" w:hAnsi="Garamond"/>
          <w:sz w:val="22"/>
          <w:szCs w:val="22"/>
          <w:lang w:val="en-GB"/>
        </w:rPr>
        <w:t xml:space="preserve"> dedicated to the memory of </w:t>
      </w:r>
      <w:r w:rsidRPr="00C80484">
        <w:rPr>
          <w:rFonts w:ascii="Garamond" w:hAnsi="Garamond"/>
          <w:bCs/>
          <w:sz w:val="22"/>
          <w:szCs w:val="22"/>
          <w:lang w:val="en-GB"/>
        </w:rPr>
        <w:t>Benno Geiger</w:t>
      </w:r>
      <w:r w:rsidRPr="00900153">
        <w:rPr>
          <w:rFonts w:ascii="Garamond" w:hAnsi="Garamond"/>
          <w:sz w:val="22"/>
          <w:szCs w:val="22"/>
          <w:lang w:val="en-GB"/>
        </w:rPr>
        <w:t xml:space="preserve">, whose literary archive is kept on the Island of San Giorgio. The prize was created in 2014 by the Fondazione Cini in accordance with the will of Elisabetta Paolina Geiger </w:t>
      </w:r>
      <w:r w:rsidRPr="00900153">
        <w:rPr>
          <w:rFonts w:ascii="Garamond" w:hAnsi="Garamond"/>
          <w:bCs/>
          <w:sz w:val="22"/>
          <w:szCs w:val="22"/>
          <w:lang w:val="en-GB"/>
        </w:rPr>
        <w:t>(entr</w:t>
      </w:r>
      <w:r w:rsidR="006B0FED">
        <w:rPr>
          <w:rFonts w:ascii="Garamond" w:hAnsi="Garamond"/>
          <w:bCs/>
          <w:sz w:val="22"/>
          <w:szCs w:val="22"/>
          <w:lang w:val="en-GB"/>
        </w:rPr>
        <w:t>y forms</w:t>
      </w:r>
      <w:r w:rsidRPr="00900153">
        <w:rPr>
          <w:rFonts w:ascii="Garamond" w:hAnsi="Garamond"/>
          <w:bCs/>
          <w:sz w:val="22"/>
          <w:szCs w:val="22"/>
          <w:lang w:val="en-GB"/>
        </w:rPr>
        <w:t xml:space="preserve"> at </w:t>
      </w:r>
      <w:hyperlink r:id="rId8" w:history="1">
        <w:r w:rsidRPr="00900153">
          <w:rPr>
            <w:rStyle w:val="Collegamentoipertestuale"/>
            <w:rFonts w:ascii="Garamond" w:hAnsi="Garamond"/>
            <w:bCs/>
            <w:sz w:val="22"/>
            <w:szCs w:val="22"/>
            <w:lang w:val="en-GB"/>
          </w:rPr>
          <w:t>www.cini.it</w:t>
        </w:r>
      </w:hyperlink>
      <w:r w:rsidRPr="00900153">
        <w:rPr>
          <w:rFonts w:ascii="Garamond" w:hAnsi="Garamond"/>
          <w:sz w:val="22"/>
          <w:szCs w:val="22"/>
          <w:lang w:val="en-GB"/>
        </w:rPr>
        <w:t xml:space="preserve">). As well as prizes, there </w:t>
      </w:r>
      <w:r>
        <w:rPr>
          <w:rFonts w:ascii="Garamond" w:hAnsi="Garamond"/>
          <w:sz w:val="22"/>
          <w:szCs w:val="22"/>
          <w:lang w:val="en-GB"/>
        </w:rPr>
        <w:t xml:space="preserve">is </w:t>
      </w:r>
      <w:r w:rsidR="00EC5B7C">
        <w:rPr>
          <w:rFonts w:ascii="Garamond" w:hAnsi="Garamond"/>
          <w:sz w:val="22"/>
          <w:szCs w:val="22"/>
          <w:lang w:val="en-GB"/>
        </w:rPr>
        <w:t xml:space="preserve">a three-month </w:t>
      </w:r>
      <w:r w:rsidRPr="00EC5B7C">
        <w:rPr>
          <w:rFonts w:ascii="Garamond" w:hAnsi="Garamond"/>
          <w:b/>
          <w:bCs/>
          <w:sz w:val="22"/>
          <w:szCs w:val="22"/>
          <w:lang w:val="en-GB"/>
        </w:rPr>
        <w:t>residential</w:t>
      </w:r>
      <w:r w:rsidRPr="00900153">
        <w:rPr>
          <w:rFonts w:ascii="Garamond" w:hAnsi="Garamond"/>
          <w:sz w:val="22"/>
          <w:szCs w:val="22"/>
          <w:lang w:val="en-GB"/>
        </w:rPr>
        <w:t xml:space="preserve"> </w:t>
      </w:r>
      <w:r w:rsidRPr="00900153">
        <w:rPr>
          <w:rFonts w:ascii="Garamond" w:hAnsi="Garamond"/>
          <w:b/>
          <w:sz w:val="22"/>
          <w:szCs w:val="22"/>
          <w:lang w:val="en-GB"/>
        </w:rPr>
        <w:t>scholarship</w:t>
      </w:r>
      <w:r w:rsidRPr="00900153">
        <w:rPr>
          <w:rFonts w:ascii="Garamond" w:hAnsi="Garamond"/>
          <w:sz w:val="22"/>
          <w:szCs w:val="22"/>
          <w:lang w:val="en-GB"/>
        </w:rPr>
        <w:t xml:space="preserve"> </w:t>
      </w:r>
      <w:r w:rsidR="00EC5B7C">
        <w:rPr>
          <w:rFonts w:ascii="Garamond" w:hAnsi="Garamond"/>
          <w:sz w:val="22"/>
          <w:szCs w:val="22"/>
          <w:lang w:val="en-GB"/>
        </w:rPr>
        <w:t xml:space="preserve">at </w:t>
      </w:r>
      <w:r w:rsidRPr="00900153">
        <w:rPr>
          <w:rFonts w:ascii="Garamond" w:hAnsi="Garamond"/>
          <w:sz w:val="22"/>
          <w:szCs w:val="22"/>
          <w:lang w:val="en-GB"/>
        </w:rPr>
        <w:t xml:space="preserve">the Vittore </w:t>
      </w:r>
      <w:proofErr w:type="spellStart"/>
      <w:r w:rsidRPr="00900153">
        <w:rPr>
          <w:rFonts w:ascii="Garamond" w:hAnsi="Garamond"/>
          <w:sz w:val="22"/>
          <w:szCs w:val="22"/>
          <w:lang w:val="en-GB"/>
        </w:rPr>
        <w:t>Branca</w:t>
      </w:r>
      <w:proofErr w:type="spellEnd"/>
      <w:r w:rsidRPr="00900153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900153">
        <w:rPr>
          <w:rFonts w:ascii="Garamond" w:hAnsi="Garamond"/>
          <w:sz w:val="22"/>
          <w:szCs w:val="22"/>
          <w:lang w:val="en-GB"/>
        </w:rPr>
        <w:t>Center</w:t>
      </w:r>
      <w:proofErr w:type="spellEnd"/>
      <w:r w:rsidRPr="00900153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 xml:space="preserve">on offer </w:t>
      </w:r>
      <w:r w:rsidRPr="00900153">
        <w:rPr>
          <w:rFonts w:ascii="Garamond" w:hAnsi="Garamond"/>
          <w:sz w:val="22"/>
          <w:szCs w:val="22"/>
          <w:lang w:val="en-GB"/>
        </w:rPr>
        <w:t xml:space="preserve">for graduate, PhD and post-doctorate researchers interested in studying the Geiger Archive and other literary archives in the Fondazione Cini. The prizes for the </w:t>
      </w:r>
      <w:r>
        <w:rPr>
          <w:rFonts w:ascii="Garamond" w:hAnsi="Garamond"/>
          <w:sz w:val="22"/>
          <w:szCs w:val="22"/>
          <w:lang w:val="en-GB"/>
        </w:rPr>
        <w:t xml:space="preserve">seventh </w:t>
      </w:r>
      <w:r w:rsidRPr="00900153">
        <w:rPr>
          <w:rFonts w:ascii="Garamond" w:hAnsi="Garamond"/>
          <w:sz w:val="22"/>
          <w:szCs w:val="22"/>
          <w:lang w:val="en-GB"/>
        </w:rPr>
        <w:t>edition will be awarded at an official ceremony in autumn 20</w:t>
      </w:r>
      <w:r>
        <w:rPr>
          <w:rFonts w:ascii="Garamond" w:hAnsi="Garamond"/>
          <w:sz w:val="22"/>
          <w:szCs w:val="22"/>
          <w:lang w:val="en-GB"/>
        </w:rPr>
        <w:t>20</w:t>
      </w:r>
      <w:r w:rsidRPr="00900153">
        <w:rPr>
          <w:rFonts w:ascii="Garamond" w:hAnsi="Garamond"/>
          <w:sz w:val="22"/>
          <w:szCs w:val="22"/>
          <w:lang w:val="en-GB"/>
        </w:rPr>
        <w:t>.</w:t>
      </w:r>
    </w:p>
    <w:p w14:paraId="09B93C5B" w14:textId="77777777" w:rsidR="005C1EC8" w:rsidRPr="005521FE" w:rsidRDefault="005C1EC8" w:rsidP="004D1A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224D309F" w14:textId="57672C6E" w:rsidR="0000261A" w:rsidRPr="005521FE" w:rsidRDefault="00900153" w:rsidP="004D1A66">
      <w:pPr>
        <w:jc w:val="both"/>
        <w:rPr>
          <w:rFonts w:ascii="Garamond" w:hAnsi="Garamond"/>
          <w:sz w:val="22"/>
          <w:szCs w:val="22"/>
          <w:lang w:val="en-GB"/>
        </w:rPr>
      </w:pPr>
      <w:r w:rsidRPr="00900153">
        <w:rPr>
          <w:rFonts w:ascii="Garamond" w:hAnsi="Garamond"/>
          <w:sz w:val="22"/>
          <w:szCs w:val="22"/>
          <w:lang w:val="en-GB"/>
        </w:rPr>
        <w:t xml:space="preserve">In addition to these activities, the Foundation will </w:t>
      </w:r>
      <w:r w:rsidR="004D1A66">
        <w:rPr>
          <w:rFonts w:ascii="Garamond" w:hAnsi="Garamond"/>
          <w:sz w:val="22"/>
          <w:szCs w:val="22"/>
          <w:lang w:val="en-GB"/>
        </w:rPr>
        <w:t xml:space="preserve">as always </w:t>
      </w:r>
      <w:r w:rsidRPr="00900153">
        <w:rPr>
          <w:rFonts w:ascii="Garamond" w:hAnsi="Garamond"/>
          <w:b/>
          <w:sz w:val="22"/>
          <w:szCs w:val="22"/>
          <w:lang w:val="en-GB"/>
        </w:rPr>
        <w:t>develop and make the most of its buildings, furnishings, and material and intangible heritage</w:t>
      </w:r>
      <w:r w:rsidRPr="00900153">
        <w:rPr>
          <w:rFonts w:ascii="Garamond" w:hAnsi="Garamond"/>
          <w:sz w:val="22"/>
          <w:szCs w:val="22"/>
          <w:lang w:val="en-GB"/>
        </w:rPr>
        <w:t xml:space="preserve"> on the Island of San Giorgio Maggiore, </w:t>
      </w:r>
      <w:r w:rsidR="00EC5B7C">
        <w:rPr>
          <w:rFonts w:ascii="Garamond" w:hAnsi="Garamond"/>
          <w:sz w:val="22"/>
          <w:szCs w:val="22"/>
          <w:lang w:val="en-GB"/>
        </w:rPr>
        <w:t xml:space="preserve">also </w:t>
      </w:r>
      <w:r w:rsidRPr="00900153">
        <w:rPr>
          <w:rFonts w:ascii="Garamond" w:hAnsi="Garamond"/>
          <w:sz w:val="22"/>
          <w:szCs w:val="22"/>
          <w:lang w:val="en-GB"/>
        </w:rPr>
        <w:t xml:space="preserve">by promoting the study of its archives through </w:t>
      </w:r>
      <w:r w:rsidRPr="00900153">
        <w:rPr>
          <w:rFonts w:ascii="Garamond" w:hAnsi="Garamond"/>
          <w:b/>
          <w:sz w:val="22"/>
          <w:szCs w:val="22"/>
          <w:lang w:val="en-GB"/>
        </w:rPr>
        <w:t xml:space="preserve">scholarships </w:t>
      </w:r>
      <w:r w:rsidRPr="00900153">
        <w:rPr>
          <w:rFonts w:ascii="Garamond" w:hAnsi="Garamond"/>
          <w:bCs/>
          <w:sz w:val="22"/>
          <w:szCs w:val="22"/>
          <w:lang w:val="en-GB"/>
        </w:rPr>
        <w:t xml:space="preserve">(see the calls for applications at </w:t>
      </w:r>
      <w:hyperlink r:id="rId9" w:history="1">
        <w:r w:rsidRPr="00900153">
          <w:rPr>
            <w:rStyle w:val="Collegamentoipertestuale"/>
            <w:rFonts w:ascii="Garamond" w:hAnsi="Garamond"/>
            <w:bCs/>
            <w:sz w:val="22"/>
            <w:szCs w:val="22"/>
            <w:lang w:val="en-GB"/>
          </w:rPr>
          <w:t>www.cini.it</w:t>
        </w:r>
      </w:hyperlink>
      <w:r w:rsidRPr="00900153">
        <w:rPr>
          <w:rFonts w:ascii="Garamond" w:hAnsi="Garamond"/>
          <w:sz w:val="22"/>
          <w:szCs w:val="22"/>
          <w:lang w:val="en-GB"/>
        </w:rPr>
        <w:t>).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="00EC5B7C">
        <w:rPr>
          <w:rFonts w:ascii="Garamond" w:hAnsi="Garamond"/>
          <w:sz w:val="22"/>
          <w:szCs w:val="22"/>
          <w:lang w:val="en-GB"/>
        </w:rPr>
        <w:t>Moreover, t</w:t>
      </w:r>
      <w:r w:rsidRPr="00900153">
        <w:rPr>
          <w:rFonts w:ascii="Garamond" w:hAnsi="Garamond"/>
          <w:sz w:val="22"/>
          <w:szCs w:val="22"/>
          <w:lang w:val="en-GB"/>
        </w:rPr>
        <w:t xml:space="preserve">he Foundation will </w:t>
      </w:r>
      <w:r w:rsidR="004D1A66">
        <w:rPr>
          <w:rFonts w:ascii="Garamond" w:hAnsi="Garamond"/>
          <w:sz w:val="22"/>
          <w:szCs w:val="22"/>
          <w:lang w:val="en-GB"/>
        </w:rPr>
        <w:t xml:space="preserve">continue </w:t>
      </w:r>
      <w:r w:rsidRPr="00900153">
        <w:rPr>
          <w:rFonts w:ascii="Garamond" w:hAnsi="Garamond"/>
          <w:sz w:val="22"/>
          <w:szCs w:val="22"/>
          <w:lang w:val="en-GB"/>
        </w:rPr>
        <w:t xml:space="preserve">the process of digitising its archives in the new centre called </w:t>
      </w:r>
      <w:proofErr w:type="spellStart"/>
      <w:r w:rsidRPr="00900153">
        <w:rPr>
          <w:rFonts w:ascii="Garamond" w:hAnsi="Garamond"/>
          <w:b/>
          <w:sz w:val="22"/>
          <w:szCs w:val="22"/>
          <w:lang w:val="en-GB"/>
        </w:rPr>
        <w:t>ARCHiVe</w:t>
      </w:r>
      <w:proofErr w:type="spellEnd"/>
      <w:r w:rsidRPr="00900153">
        <w:rPr>
          <w:rFonts w:ascii="Garamond" w:hAnsi="Garamond"/>
          <w:b/>
          <w:sz w:val="22"/>
          <w:szCs w:val="22"/>
          <w:lang w:val="en-GB"/>
        </w:rPr>
        <w:t xml:space="preserve"> - Analysis and Recording of the Cultural Heritage in Venice</w:t>
      </w:r>
      <w:r w:rsidRPr="00900153">
        <w:rPr>
          <w:rFonts w:ascii="Garamond" w:hAnsi="Garamond"/>
          <w:sz w:val="22"/>
          <w:szCs w:val="22"/>
          <w:lang w:val="en-GB"/>
        </w:rPr>
        <w:t>, made possible thanks to the founding support of the Helen Hamlyn Trust. In 20</w:t>
      </w:r>
      <w:r>
        <w:rPr>
          <w:rFonts w:ascii="Garamond" w:hAnsi="Garamond"/>
          <w:sz w:val="22"/>
          <w:szCs w:val="22"/>
          <w:lang w:val="en-GB"/>
        </w:rPr>
        <w:t>20</w:t>
      </w:r>
      <w:r w:rsidRPr="00900153">
        <w:rPr>
          <w:rFonts w:ascii="Garamond" w:hAnsi="Garamond"/>
          <w:sz w:val="22"/>
          <w:szCs w:val="22"/>
          <w:lang w:val="en-GB"/>
        </w:rPr>
        <w:t xml:space="preserve">, </w:t>
      </w:r>
      <w:r w:rsidR="009C7544">
        <w:rPr>
          <w:rFonts w:ascii="Garamond" w:hAnsi="Garamond"/>
          <w:sz w:val="22"/>
          <w:szCs w:val="22"/>
          <w:lang w:val="en-GB"/>
        </w:rPr>
        <w:t xml:space="preserve">eight </w:t>
      </w:r>
      <w:r w:rsidR="009C7544" w:rsidRPr="005521FE">
        <w:rPr>
          <w:rFonts w:ascii="Garamond" w:hAnsi="Garamond"/>
          <w:sz w:val="22"/>
          <w:szCs w:val="22"/>
          <w:lang w:val="en-GB"/>
        </w:rPr>
        <w:t>workshop</w:t>
      </w:r>
      <w:r w:rsidR="009C7544">
        <w:rPr>
          <w:rFonts w:ascii="Garamond" w:hAnsi="Garamond"/>
          <w:sz w:val="22"/>
          <w:szCs w:val="22"/>
          <w:lang w:val="en-GB"/>
        </w:rPr>
        <w:t>s</w:t>
      </w:r>
      <w:r w:rsidR="009C7544" w:rsidRPr="005521FE">
        <w:rPr>
          <w:rFonts w:ascii="Garamond" w:hAnsi="Garamond"/>
          <w:sz w:val="22"/>
          <w:szCs w:val="22"/>
          <w:lang w:val="en-GB"/>
        </w:rPr>
        <w:t xml:space="preserve"> </w:t>
      </w:r>
      <w:r w:rsidR="009C7544">
        <w:rPr>
          <w:rFonts w:ascii="Garamond" w:hAnsi="Garamond"/>
          <w:sz w:val="22"/>
          <w:szCs w:val="22"/>
          <w:lang w:val="en-GB"/>
        </w:rPr>
        <w:t>and eight seminars on digitising of cultural heritage will be held at the rate of one a month</w:t>
      </w:r>
      <w:r w:rsidR="002E6273" w:rsidRPr="005521FE">
        <w:rPr>
          <w:rFonts w:ascii="Garamond" w:hAnsi="Garamond"/>
          <w:sz w:val="22"/>
          <w:szCs w:val="22"/>
          <w:lang w:val="en-GB"/>
        </w:rPr>
        <w:t>.</w:t>
      </w:r>
    </w:p>
    <w:p w14:paraId="064F1B22" w14:textId="77777777" w:rsidR="005B5A90" w:rsidRPr="005521FE" w:rsidRDefault="005B5A90" w:rsidP="004D1A66">
      <w:pPr>
        <w:rPr>
          <w:rFonts w:ascii="Garamond" w:hAnsi="Garamond"/>
          <w:sz w:val="22"/>
          <w:szCs w:val="22"/>
          <w:lang w:val="en-GB"/>
        </w:rPr>
      </w:pPr>
    </w:p>
    <w:p w14:paraId="23D092E3" w14:textId="77777777" w:rsidR="00D15035" w:rsidRPr="005521FE" w:rsidRDefault="00D15035" w:rsidP="004D1A66">
      <w:pPr>
        <w:pStyle w:val="Corpotesto"/>
        <w:jc w:val="left"/>
        <w:rPr>
          <w:b/>
          <w:sz w:val="22"/>
          <w:szCs w:val="22"/>
          <w:lang w:val="en-GB"/>
        </w:rPr>
      </w:pPr>
    </w:p>
    <w:p w14:paraId="139FD666" w14:textId="0FA87FD4" w:rsidR="00EB2143" w:rsidRPr="00EC7FEF" w:rsidRDefault="004D1A66" w:rsidP="004D1A66">
      <w:pPr>
        <w:pStyle w:val="Corpotesto"/>
        <w:jc w:val="left"/>
        <w:rPr>
          <w:sz w:val="22"/>
          <w:szCs w:val="22"/>
        </w:rPr>
      </w:pPr>
      <w:r w:rsidRPr="00EC7FEF">
        <w:rPr>
          <w:b/>
          <w:sz w:val="22"/>
          <w:szCs w:val="22"/>
        </w:rPr>
        <w:t>Press information</w:t>
      </w:r>
      <w:r w:rsidR="00B33600" w:rsidRPr="00EC7FEF">
        <w:rPr>
          <w:sz w:val="22"/>
          <w:szCs w:val="22"/>
        </w:rPr>
        <w:t>:</w:t>
      </w:r>
    </w:p>
    <w:p w14:paraId="75F0C8EA" w14:textId="05CB8B7D" w:rsidR="00B33600" w:rsidRPr="00EC7FEF" w:rsidRDefault="00B33600" w:rsidP="004D1A66">
      <w:pPr>
        <w:pStyle w:val="Corpotesto"/>
        <w:jc w:val="left"/>
        <w:rPr>
          <w:sz w:val="22"/>
          <w:szCs w:val="22"/>
        </w:rPr>
      </w:pPr>
      <w:r w:rsidRPr="00EC7FEF">
        <w:rPr>
          <w:sz w:val="22"/>
          <w:szCs w:val="22"/>
        </w:rPr>
        <w:lastRenderedPageBreak/>
        <w:t xml:space="preserve">Fondazione Giorgio Cini </w:t>
      </w:r>
      <w:proofErr w:type="spellStart"/>
      <w:r w:rsidR="00EC7FEF">
        <w:rPr>
          <w:sz w:val="22"/>
          <w:szCs w:val="22"/>
        </w:rPr>
        <w:t>onlus</w:t>
      </w:r>
      <w:proofErr w:type="spellEnd"/>
    </w:p>
    <w:p w14:paraId="3158AC40" w14:textId="49E0F346" w:rsidR="00B33600" w:rsidRPr="005521FE" w:rsidRDefault="004D1A66" w:rsidP="004D1A66">
      <w:pPr>
        <w:pStyle w:val="Corpotes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Press Office</w:t>
      </w:r>
      <w:r w:rsidR="00EB2143" w:rsidRPr="005521FE">
        <w:rPr>
          <w:sz w:val="22"/>
          <w:szCs w:val="22"/>
          <w:lang w:val="en-GB"/>
        </w:rPr>
        <w:br/>
      </w:r>
      <w:r w:rsidR="00B33600" w:rsidRPr="005521FE">
        <w:rPr>
          <w:sz w:val="22"/>
          <w:szCs w:val="22"/>
          <w:lang w:val="en-GB"/>
        </w:rPr>
        <w:t xml:space="preserve">tel.: +39 041 2710280 </w:t>
      </w:r>
    </w:p>
    <w:p w14:paraId="31D4D4D0" w14:textId="77777777" w:rsidR="00B33600" w:rsidRPr="005521FE" w:rsidRDefault="00B33600" w:rsidP="004D1A66">
      <w:pPr>
        <w:pStyle w:val="Corpotesto"/>
        <w:jc w:val="left"/>
        <w:rPr>
          <w:sz w:val="22"/>
          <w:szCs w:val="22"/>
          <w:lang w:val="en-GB"/>
        </w:rPr>
      </w:pPr>
      <w:r w:rsidRPr="005521FE">
        <w:rPr>
          <w:sz w:val="22"/>
          <w:szCs w:val="22"/>
          <w:lang w:val="en-GB"/>
        </w:rPr>
        <w:t xml:space="preserve">fax: </w:t>
      </w:r>
      <w:r w:rsidR="00EB2143" w:rsidRPr="005521FE">
        <w:rPr>
          <w:sz w:val="22"/>
          <w:szCs w:val="22"/>
          <w:lang w:val="en-GB"/>
        </w:rPr>
        <w:t xml:space="preserve">+39 </w:t>
      </w:r>
      <w:r w:rsidRPr="005521FE">
        <w:rPr>
          <w:sz w:val="22"/>
          <w:szCs w:val="22"/>
          <w:lang w:val="en-GB"/>
        </w:rPr>
        <w:t>041 5238540</w:t>
      </w:r>
      <w:r w:rsidR="00EB2143" w:rsidRPr="005521FE">
        <w:rPr>
          <w:sz w:val="22"/>
          <w:szCs w:val="22"/>
          <w:lang w:val="en-GB"/>
        </w:rPr>
        <w:t xml:space="preserve"> </w:t>
      </w:r>
      <w:r w:rsidR="00EB2143" w:rsidRPr="005521FE">
        <w:rPr>
          <w:sz w:val="22"/>
          <w:szCs w:val="22"/>
          <w:lang w:val="en-GB"/>
        </w:rPr>
        <w:br/>
      </w:r>
      <w:r w:rsidRPr="005521FE">
        <w:rPr>
          <w:sz w:val="22"/>
          <w:szCs w:val="22"/>
          <w:lang w:val="en-GB"/>
        </w:rPr>
        <w:t xml:space="preserve">email: </w:t>
      </w:r>
      <w:hyperlink r:id="rId10" w:history="1">
        <w:r w:rsidR="00EB2143" w:rsidRPr="005521FE">
          <w:rPr>
            <w:sz w:val="22"/>
            <w:szCs w:val="22"/>
            <w:lang w:val="en-GB"/>
          </w:rPr>
          <w:t>stampa@cini.it</w:t>
        </w:r>
      </w:hyperlink>
      <w:r w:rsidRPr="005521FE">
        <w:rPr>
          <w:sz w:val="22"/>
          <w:szCs w:val="22"/>
          <w:lang w:val="en-GB"/>
        </w:rPr>
        <w:t xml:space="preserve"> </w:t>
      </w:r>
    </w:p>
    <w:p w14:paraId="4CF506EE" w14:textId="77777777" w:rsidR="00EB2143" w:rsidRPr="005521FE" w:rsidRDefault="0043316E" w:rsidP="004D1A66">
      <w:pPr>
        <w:pStyle w:val="Corpotesto"/>
        <w:jc w:val="left"/>
        <w:rPr>
          <w:sz w:val="22"/>
          <w:szCs w:val="22"/>
          <w:lang w:val="en-GB"/>
        </w:rPr>
      </w:pPr>
      <w:hyperlink r:id="rId11" w:history="1">
        <w:r w:rsidR="00EB2143" w:rsidRPr="005521FE">
          <w:rPr>
            <w:sz w:val="22"/>
            <w:szCs w:val="22"/>
            <w:lang w:val="en-GB"/>
          </w:rPr>
          <w:t>www.cini.it</w:t>
        </w:r>
      </w:hyperlink>
      <w:r w:rsidR="00B33600" w:rsidRPr="005521FE">
        <w:rPr>
          <w:sz w:val="22"/>
          <w:szCs w:val="22"/>
          <w:lang w:val="en-GB"/>
        </w:rPr>
        <w:t>/press-release</w:t>
      </w:r>
      <w:bookmarkStart w:id="0" w:name="_GoBack"/>
      <w:bookmarkEnd w:id="0"/>
    </w:p>
    <w:sectPr w:rsidR="00EB2143" w:rsidRPr="005521FE">
      <w:headerReference w:type="even" r:id="rId12"/>
      <w:headerReference w:type="default" r:id="rId13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C6C9B" w14:textId="77777777" w:rsidR="0043316E" w:rsidRDefault="0043316E">
      <w:r>
        <w:separator/>
      </w:r>
    </w:p>
  </w:endnote>
  <w:endnote w:type="continuationSeparator" w:id="0">
    <w:p w14:paraId="0C23D8DB" w14:textId="77777777" w:rsidR="0043316E" w:rsidRDefault="0043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5C3E" w14:textId="77777777" w:rsidR="0043316E" w:rsidRDefault="0043316E">
      <w:r>
        <w:separator/>
      </w:r>
    </w:p>
  </w:footnote>
  <w:footnote w:type="continuationSeparator" w:id="0">
    <w:p w14:paraId="304B177F" w14:textId="77777777" w:rsidR="0043316E" w:rsidRDefault="0043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D28E" w14:textId="075C42EF" w:rsidR="000B1EE4" w:rsidRDefault="00EC7FEF">
    <w:pPr>
      <w:rPr>
        <w:sz w:val="20"/>
        <w:lang w:val="en-GB"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769FA7B" wp14:editId="06863F84">
          <wp:simplePos x="0" y="0"/>
          <wp:positionH relativeFrom="column">
            <wp:posOffset>1972945</wp:posOffset>
          </wp:positionH>
          <wp:positionV relativeFrom="paragraph">
            <wp:posOffset>-2540</wp:posOffset>
          </wp:positionV>
          <wp:extent cx="2924175" cy="595630"/>
          <wp:effectExtent l="0" t="0" r="9525" b="0"/>
          <wp:wrapNone/>
          <wp:docPr id="5" name="Immagine 5" descr="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C:\Users\giovanna.aliprandi\Desktop\fGC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7F6"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73920A9C" wp14:editId="7FC8BBB8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5D8" w14:textId="7043A67F" w:rsidR="000B1EE4" w:rsidRDefault="00EC7FEF">
    <w:pPr>
      <w:rPr>
        <w:sz w:val="20"/>
        <w:lang w:val="en-GB"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A1B2310" wp14:editId="6ADE095D">
          <wp:simplePos x="0" y="0"/>
          <wp:positionH relativeFrom="column">
            <wp:posOffset>1906270</wp:posOffset>
          </wp:positionH>
          <wp:positionV relativeFrom="paragraph">
            <wp:posOffset>-2540</wp:posOffset>
          </wp:positionV>
          <wp:extent cx="2924175" cy="595630"/>
          <wp:effectExtent l="0" t="0" r="9525" b="0"/>
          <wp:wrapNone/>
          <wp:docPr id="8" name="Immagine 8" descr="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C:\Users\giovanna.aliprandi\Desktop\fGC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7F6"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5FF0DCE1" wp14:editId="5D202083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FA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C"/>
    <w:rsid w:val="00001A50"/>
    <w:rsid w:val="0000261A"/>
    <w:rsid w:val="00002AE3"/>
    <w:rsid w:val="00002AF8"/>
    <w:rsid w:val="00013DA1"/>
    <w:rsid w:val="0001580E"/>
    <w:rsid w:val="00016248"/>
    <w:rsid w:val="00033293"/>
    <w:rsid w:val="00033B0D"/>
    <w:rsid w:val="00035514"/>
    <w:rsid w:val="0003626F"/>
    <w:rsid w:val="00042956"/>
    <w:rsid w:val="00056E35"/>
    <w:rsid w:val="00062DC7"/>
    <w:rsid w:val="00080DB2"/>
    <w:rsid w:val="0008618C"/>
    <w:rsid w:val="000938BC"/>
    <w:rsid w:val="0009547C"/>
    <w:rsid w:val="000979A2"/>
    <w:rsid w:val="000A035D"/>
    <w:rsid w:val="000A1C91"/>
    <w:rsid w:val="000A2AD3"/>
    <w:rsid w:val="000B1EE4"/>
    <w:rsid w:val="000C001E"/>
    <w:rsid w:val="000C008E"/>
    <w:rsid w:val="000C3556"/>
    <w:rsid w:val="000C4488"/>
    <w:rsid w:val="000C4F58"/>
    <w:rsid w:val="000C72A1"/>
    <w:rsid w:val="000D2ACD"/>
    <w:rsid w:val="000D353E"/>
    <w:rsid w:val="000E2C5B"/>
    <w:rsid w:val="000E5407"/>
    <w:rsid w:val="000E6E57"/>
    <w:rsid w:val="0010687E"/>
    <w:rsid w:val="001069B2"/>
    <w:rsid w:val="0011565D"/>
    <w:rsid w:val="00115EA7"/>
    <w:rsid w:val="00117ECF"/>
    <w:rsid w:val="0014154B"/>
    <w:rsid w:val="0014538C"/>
    <w:rsid w:val="00146228"/>
    <w:rsid w:val="00146289"/>
    <w:rsid w:val="001532E6"/>
    <w:rsid w:val="00156F24"/>
    <w:rsid w:val="00160BE6"/>
    <w:rsid w:val="00161B8C"/>
    <w:rsid w:val="00163A77"/>
    <w:rsid w:val="001649C6"/>
    <w:rsid w:val="00165BCB"/>
    <w:rsid w:val="001835AA"/>
    <w:rsid w:val="00184F5C"/>
    <w:rsid w:val="00190B64"/>
    <w:rsid w:val="001925D9"/>
    <w:rsid w:val="001A4268"/>
    <w:rsid w:val="001A776E"/>
    <w:rsid w:val="001B4099"/>
    <w:rsid w:val="001C588B"/>
    <w:rsid w:val="001D3687"/>
    <w:rsid w:val="001D50A0"/>
    <w:rsid w:val="001D53D8"/>
    <w:rsid w:val="001D5DAA"/>
    <w:rsid w:val="001E1C68"/>
    <w:rsid w:val="00202E66"/>
    <w:rsid w:val="0020368E"/>
    <w:rsid w:val="00211630"/>
    <w:rsid w:val="002135F0"/>
    <w:rsid w:val="00214A8F"/>
    <w:rsid w:val="0021717D"/>
    <w:rsid w:val="002243BE"/>
    <w:rsid w:val="0023192B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74726"/>
    <w:rsid w:val="00275655"/>
    <w:rsid w:val="0028170F"/>
    <w:rsid w:val="00285C7F"/>
    <w:rsid w:val="00293A63"/>
    <w:rsid w:val="00294564"/>
    <w:rsid w:val="00297574"/>
    <w:rsid w:val="002A2326"/>
    <w:rsid w:val="002A686C"/>
    <w:rsid w:val="002B2569"/>
    <w:rsid w:val="002B4E11"/>
    <w:rsid w:val="002B5CB2"/>
    <w:rsid w:val="002B7E01"/>
    <w:rsid w:val="002C3C81"/>
    <w:rsid w:val="002C618A"/>
    <w:rsid w:val="002D1ACB"/>
    <w:rsid w:val="002D7A70"/>
    <w:rsid w:val="002E433F"/>
    <w:rsid w:val="002E6273"/>
    <w:rsid w:val="002F1514"/>
    <w:rsid w:val="0030049F"/>
    <w:rsid w:val="00300657"/>
    <w:rsid w:val="0030301D"/>
    <w:rsid w:val="00303821"/>
    <w:rsid w:val="003055DD"/>
    <w:rsid w:val="00311842"/>
    <w:rsid w:val="00312256"/>
    <w:rsid w:val="00312CC4"/>
    <w:rsid w:val="00326FE6"/>
    <w:rsid w:val="00343A27"/>
    <w:rsid w:val="0034497C"/>
    <w:rsid w:val="00352CBC"/>
    <w:rsid w:val="0035790E"/>
    <w:rsid w:val="003614C3"/>
    <w:rsid w:val="00362F83"/>
    <w:rsid w:val="003631D0"/>
    <w:rsid w:val="00364854"/>
    <w:rsid w:val="00372113"/>
    <w:rsid w:val="00373906"/>
    <w:rsid w:val="00384BB1"/>
    <w:rsid w:val="003856DD"/>
    <w:rsid w:val="00385946"/>
    <w:rsid w:val="00386566"/>
    <w:rsid w:val="003903D5"/>
    <w:rsid w:val="00393DAC"/>
    <w:rsid w:val="003957FE"/>
    <w:rsid w:val="003A1902"/>
    <w:rsid w:val="003A5880"/>
    <w:rsid w:val="003B0875"/>
    <w:rsid w:val="003B43C6"/>
    <w:rsid w:val="003B447D"/>
    <w:rsid w:val="003C2DC3"/>
    <w:rsid w:val="003C61CD"/>
    <w:rsid w:val="003D4AE7"/>
    <w:rsid w:val="003D6701"/>
    <w:rsid w:val="003E5796"/>
    <w:rsid w:val="003F1AB4"/>
    <w:rsid w:val="00403841"/>
    <w:rsid w:val="004049B3"/>
    <w:rsid w:val="00406874"/>
    <w:rsid w:val="0040737F"/>
    <w:rsid w:val="00412C59"/>
    <w:rsid w:val="004228AA"/>
    <w:rsid w:val="00422AE2"/>
    <w:rsid w:val="00425161"/>
    <w:rsid w:val="0043074E"/>
    <w:rsid w:val="00432544"/>
    <w:rsid w:val="0043316E"/>
    <w:rsid w:val="00443A46"/>
    <w:rsid w:val="0045289F"/>
    <w:rsid w:val="00453E4F"/>
    <w:rsid w:val="00454456"/>
    <w:rsid w:val="00461387"/>
    <w:rsid w:val="00465195"/>
    <w:rsid w:val="00465A2A"/>
    <w:rsid w:val="00472F8B"/>
    <w:rsid w:val="00475321"/>
    <w:rsid w:val="00480B23"/>
    <w:rsid w:val="0048187C"/>
    <w:rsid w:val="00484DC1"/>
    <w:rsid w:val="00495075"/>
    <w:rsid w:val="004A213D"/>
    <w:rsid w:val="004A3181"/>
    <w:rsid w:val="004A657F"/>
    <w:rsid w:val="004A7228"/>
    <w:rsid w:val="004B29B4"/>
    <w:rsid w:val="004B3953"/>
    <w:rsid w:val="004B5C8A"/>
    <w:rsid w:val="004B5FF5"/>
    <w:rsid w:val="004C1750"/>
    <w:rsid w:val="004C57A8"/>
    <w:rsid w:val="004D1A66"/>
    <w:rsid w:val="004D6578"/>
    <w:rsid w:val="004E027B"/>
    <w:rsid w:val="004E18FF"/>
    <w:rsid w:val="004E29AB"/>
    <w:rsid w:val="004E4787"/>
    <w:rsid w:val="004E51AB"/>
    <w:rsid w:val="004E7B57"/>
    <w:rsid w:val="004F27F6"/>
    <w:rsid w:val="00501EC5"/>
    <w:rsid w:val="00506234"/>
    <w:rsid w:val="00506412"/>
    <w:rsid w:val="00506F62"/>
    <w:rsid w:val="00526D79"/>
    <w:rsid w:val="00535167"/>
    <w:rsid w:val="0053617E"/>
    <w:rsid w:val="00544EE2"/>
    <w:rsid w:val="00550575"/>
    <w:rsid w:val="00551086"/>
    <w:rsid w:val="005521FE"/>
    <w:rsid w:val="0055255B"/>
    <w:rsid w:val="00552588"/>
    <w:rsid w:val="0056288C"/>
    <w:rsid w:val="005648AD"/>
    <w:rsid w:val="0056759B"/>
    <w:rsid w:val="005734C8"/>
    <w:rsid w:val="00576B05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1A62"/>
    <w:rsid w:val="005B3F89"/>
    <w:rsid w:val="005B5A90"/>
    <w:rsid w:val="005C0E66"/>
    <w:rsid w:val="005C1EC8"/>
    <w:rsid w:val="005C32F1"/>
    <w:rsid w:val="005C4884"/>
    <w:rsid w:val="005D0955"/>
    <w:rsid w:val="005D2A96"/>
    <w:rsid w:val="005E268E"/>
    <w:rsid w:val="005E5885"/>
    <w:rsid w:val="005E7FE5"/>
    <w:rsid w:val="005F045F"/>
    <w:rsid w:val="005F2356"/>
    <w:rsid w:val="005F36AC"/>
    <w:rsid w:val="005F47A7"/>
    <w:rsid w:val="005F4B6A"/>
    <w:rsid w:val="005F55AF"/>
    <w:rsid w:val="005F5BCD"/>
    <w:rsid w:val="005F5CA8"/>
    <w:rsid w:val="005F6FD6"/>
    <w:rsid w:val="005F7DB5"/>
    <w:rsid w:val="00600276"/>
    <w:rsid w:val="00604671"/>
    <w:rsid w:val="00607701"/>
    <w:rsid w:val="00610084"/>
    <w:rsid w:val="00611CF0"/>
    <w:rsid w:val="00613422"/>
    <w:rsid w:val="006163F8"/>
    <w:rsid w:val="00617D00"/>
    <w:rsid w:val="00627568"/>
    <w:rsid w:val="00627C51"/>
    <w:rsid w:val="00652FBC"/>
    <w:rsid w:val="00656925"/>
    <w:rsid w:val="00665976"/>
    <w:rsid w:val="00672AEE"/>
    <w:rsid w:val="00674EC8"/>
    <w:rsid w:val="00675290"/>
    <w:rsid w:val="00683BEA"/>
    <w:rsid w:val="00686272"/>
    <w:rsid w:val="00690E4B"/>
    <w:rsid w:val="00692897"/>
    <w:rsid w:val="00693B63"/>
    <w:rsid w:val="00696573"/>
    <w:rsid w:val="006A1E53"/>
    <w:rsid w:val="006A2B83"/>
    <w:rsid w:val="006A3FF5"/>
    <w:rsid w:val="006B0FED"/>
    <w:rsid w:val="006B51D7"/>
    <w:rsid w:val="006C448D"/>
    <w:rsid w:val="006C5433"/>
    <w:rsid w:val="006C5EED"/>
    <w:rsid w:val="006C7E1B"/>
    <w:rsid w:val="006D0391"/>
    <w:rsid w:val="006D1616"/>
    <w:rsid w:val="006D4841"/>
    <w:rsid w:val="006D5186"/>
    <w:rsid w:val="006D5D3F"/>
    <w:rsid w:val="006D63AE"/>
    <w:rsid w:val="006F68E9"/>
    <w:rsid w:val="00700C5E"/>
    <w:rsid w:val="0070370E"/>
    <w:rsid w:val="00710C0F"/>
    <w:rsid w:val="00717CD0"/>
    <w:rsid w:val="00722128"/>
    <w:rsid w:val="00737E83"/>
    <w:rsid w:val="0075467B"/>
    <w:rsid w:val="007548FD"/>
    <w:rsid w:val="00757972"/>
    <w:rsid w:val="00764C53"/>
    <w:rsid w:val="007670A8"/>
    <w:rsid w:val="00783DBE"/>
    <w:rsid w:val="007973A2"/>
    <w:rsid w:val="007B03A5"/>
    <w:rsid w:val="007B37DB"/>
    <w:rsid w:val="007B50F3"/>
    <w:rsid w:val="007B7952"/>
    <w:rsid w:val="007C3F3F"/>
    <w:rsid w:val="007D0B05"/>
    <w:rsid w:val="007D1488"/>
    <w:rsid w:val="007D1FA6"/>
    <w:rsid w:val="007D1FED"/>
    <w:rsid w:val="007D42B2"/>
    <w:rsid w:val="007D6CE9"/>
    <w:rsid w:val="007E023E"/>
    <w:rsid w:val="007E1DB2"/>
    <w:rsid w:val="007E50B7"/>
    <w:rsid w:val="007E6B00"/>
    <w:rsid w:val="007F01FA"/>
    <w:rsid w:val="007F224C"/>
    <w:rsid w:val="007F2D2B"/>
    <w:rsid w:val="008112C5"/>
    <w:rsid w:val="00814110"/>
    <w:rsid w:val="008144A8"/>
    <w:rsid w:val="00820A5B"/>
    <w:rsid w:val="0083298F"/>
    <w:rsid w:val="00834848"/>
    <w:rsid w:val="00836806"/>
    <w:rsid w:val="00840AEA"/>
    <w:rsid w:val="00844C46"/>
    <w:rsid w:val="00853CFB"/>
    <w:rsid w:val="008625C2"/>
    <w:rsid w:val="008627E4"/>
    <w:rsid w:val="008665E6"/>
    <w:rsid w:val="00867EFB"/>
    <w:rsid w:val="00873FA0"/>
    <w:rsid w:val="00877987"/>
    <w:rsid w:val="008802F4"/>
    <w:rsid w:val="008912DD"/>
    <w:rsid w:val="008A6930"/>
    <w:rsid w:val="008B09EA"/>
    <w:rsid w:val="008B1D34"/>
    <w:rsid w:val="008B1EE9"/>
    <w:rsid w:val="008C085D"/>
    <w:rsid w:val="008C0918"/>
    <w:rsid w:val="008C791D"/>
    <w:rsid w:val="008D0F49"/>
    <w:rsid w:val="008E071B"/>
    <w:rsid w:val="008E718E"/>
    <w:rsid w:val="008F2774"/>
    <w:rsid w:val="008F3756"/>
    <w:rsid w:val="00900153"/>
    <w:rsid w:val="00912971"/>
    <w:rsid w:val="00924F01"/>
    <w:rsid w:val="00927119"/>
    <w:rsid w:val="00930533"/>
    <w:rsid w:val="00931C24"/>
    <w:rsid w:val="00932060"/>
    <w:rsid w:val="0093234C"/>
    <w:rsid w:val="009326A9"/>
    <w:rsid w:val="0093524B"/>
    <w:rsid w:val="00946063"/>
    <w:rsid w:val="0095245F"/>
    <w:rsid w:val="0095409B"/>
    <w:rsid w:val="009553CE"/>
    <w:rsid w:val="00955FA7"/>
    <w:rsid w:val="00963F5B"/>
    <w:rsid w:val="0096444C"/>
    <w:rsid w:val="009751A0"/>
    <w:rsid w:val="00995352"/>
    <w:rsid w:val="009A1FAB"/>
    <w:rsid w:val="009A62C8"/>
    <w:rsid w:val="009A6CE0"/>
    <w:rsid w:val="009B2EA6"/>
    <w:rsid w:val="009C00A4"/>
    <w:rsid w:val="009C3AA0"/>
    <w:rsid w:val="009C69D4"/>
    <w:rsid w:val="009C6C55"/>
    <w:rsid w:val="009C7544"/>
    <w:rsid w:val="009D000B"/>
    <w:rsid w:val="009D2B10"/>
    <w:rsid w:val="009E797B"/>
    <w:rsid w:val="009F2EF9"/>
    <w:rsid w:val="009F3537"/>
    <w:rsid w:val="009F373E"/>
    <w:rsid w:val="00A03956"/>
    <w:rsid w:val="00A11B44"/>
    <w:rsid w:val="00A1338D"/>
    <w:rsid w:val="00A14F25"/>
    <w:rsid w:val="00A15CA8"/>
    <w:rsid w:val="00A16484"/>
    <w:rsid w:val="00A20FB1"/>
    <w:rsid w:val="00A259D7"/>
    <w:rsid w:val="00A34BCE"/>
    <w:rsid w:val="00A425DD"/>
    <w:rsid w:val="00A44C07"/>
    <w:rsid w:val="00A52B0D"/>
    <w:rsid w:val="00A55065"/>
    <w:rsid w:val="00A6363B"/>
    <w:rsid w:val="00A766AD"/>
    <w:rsid w:val="00A77E60"/>
    <w:rsid w:val="00A83315"/>
    <w:rsid w:val="00A87C74"/>
    <w:rsid w:val="00A93E0C"/>
    <w:rsid w:val="00A94019"/>
    <w:rsid w:val="00AA7644"/>
    <w:rsid w:val="00AB2EA6"/>
    <w:rsid w:val="00AB3991"/>
    <w:rsid w:val="00AC173D"/>
    <w:rsid w:val="00AC3FE3"/>
    <w:rsid w:val="00AC40CC"/>
    <w:rsid w:val="00AC5465"/>
    <w:rsid w:val="00AD00A1"/>
    <w:rsid w:val="00AD1334"/>
    <w:rsid w:val="00AD689F"/>
    <w:rsid w:val="00AE0DBB"/>
    <w:rsid w:val="00AE305D"/>
    <w:rsid w:val="00AE4368"/>
    <w:rsid w:val="00AE5CA5"/>
    <w:rsid w:val="00AF0CFE"/>
    <w:rsid w:val="00AF2938"/>
    <w:rsid w:val="00AF4506"/>
    <w:rsid w:val="00B007BD"/>
    <w:rsid w:val="00B03D36"/>
    <w:rsid w:val="00B0630F"/>
    <w:rsid w:val="00B1010F"/>
    <w:rsid w:val="00B10488"/>
    <w:rsid w:val="00B11A00"/>
    <w:rsid w:val="00B16116"/>
    <w:rsid w:val="00B26C2C"/>
    <w:rsid w:val="00B27A48"/>
    <w:rsid w:val="00B27C15"/>
    <w:rsid w:val="00B33600"/>
    <w:rsid w:val="00B341BE"/>
    <w:rsid w:val="00B35157"/>
    <w:rsid w:val="00B35EBA"/>
    <w:rsid w:val="00B40A1E"/>
    <w:rsid w:val="00B43212"/>
    <w:rsid w:val="00B4738C"/>
    <w:rsid w:val="00B474A2"/>
    <w:rsid w:val="00B5046B"/>
    <w:rsid w:val="00B54DCC"/>
    <w:rsid w:val="00B61C0B"/>
    <w:rsid w:val="00B61D67"/>
    <w:rsid w:val="00B64B08"/>
    <w:rsid w:val="00B66C0C"/>
    <w:rsid w:val="00B66F75"/>
    <w:rsid w:val="00B67600"/>
    <w:rsid w:val="00B67E1A"/>
    <w:rsid w:val="00B848D2"/>
    <w:rsid w:val="00B94FE5"/>
    <w:rsid w:val="00B964D2"/>
    <w:rsid w:val="00B96546"/>
    <w:rsid w:val="00BA02F8"/>
    <w:rsid w:val="00BA22E3"/>
    <w:rsid w:val="00BA3CA8"/>
    <w:rsid w:val="00BA5986"/>
    <w:rsid w:val="00BA66F5"/>
    <w:rsid w:val="00BB0F21"/>
    <w:rsid w:val="00BB3258"/>
    <w:rsid w:val="00BB3F50"/>
    <w:rsid w:val="00BB4EED"/>
    <w:rsid w:val="00BC2CA7"/>
    <w:rsid w:val="00BC570A"/>
    <w:rsid w:val="00BC605F"/>
    <w:rsid w:val="00BD72D1"/>
    <w:rsid w:val="00BE063C"/>
    <w:rsid w:val="00BF703C"/>
    <w:rsid w:val="00BF74DE"/>
    <w:rsid w:val="00C06F4C"/>
    <w:rsid w:val="00C103F3"/>
    <w:rsid w:val="00C12514"/>
    <w:rsid w:val="00C20173"/>
    <w:rsid w:val="00C273D7"/>
    <w:rsid w:val="00C366EE"/>
    <w:rsid w:val="00C41A58"/>
    <w:rsid w:val="00C443CC"/>
    <w:rsid w:val="00C51618"/>
    <w:rsid w:val="00C527BE"/>
    <w:rsid w:val="00C54519"/>
    <w:rsid w:val="00C61731"/>
    <w:rsid w:val="00C64D31"/>
    <w:rsid w:val="00C76602"/>
    <w:rsid w:val="00C80484"/>
    <w:rsid w:val="00C8138F"/>
    <w:rsid w:val="00C831ED"/>
    <w:rsid w:val="00C90195"/>
    <w:rsid w:val="00C91AF0"/>
    <w:rsid w:val="00C92B76"/>
    <w:rsid w:val="00C97112"/>
    <w:rsid w:val="00CB2724"/>
    <w:rsid w:val="00CC59DA"/>
    <w:rsid w:val="00CC5C47"/>
    <w:rsid w:val="00CD749F"/>
    <w:rsid w:val="00CD776A"/>
    <w:rsid w:val="00CE078D"/>
    <w:rsid w:val="00D03ED2"/>
    <w:rsid w:val="00D10062"/>
    <w:rsid w:val="00D10181"/>
    <w:rsid w:val="00D139E5"/>
    <w:rsid w:val="00D15035"/>
    <w:rsid w:val="00D1644F"/>
    <w:rsid w:val="00D2409F"/>
    <w:rsid w:val="00D34ED8"/>
    <w:rsid w:val="00D372BA"/>
    <w:rsid w:val="00D426E1"/>
    <w:rsid w:val="00D4720F"/>
    <w:rsid w:val="00D65207"/>
    <w:rsid w:val="00D67110"/>
    <w:rsid w:val="00D7295E"/>
    <w:rsid w:val="00D734DE"/>
    <w:rsid w:val="00D74362"/>
    <w:rsid w:val="00D811FA"/>
    <w:rsid w:val="00D835A1"/>
    <w:rsid w:val="00D916BF"/>
    <w:rsid w:val="00DA42A0"/>
    <w:rsid w:val="00DA5817"/>
    <w:rsid w:val="00DB2E42"/>
    <w:rsid w:val="00DB4C0A"/>
    <w:rsid w:val="00DB4DB1"/>
    <w:rsid w:val="00DB6C94"/>
    <w:rsid w:val="00DB7A08"/>
    <w:rsid w:val="00DC12D9"/>
    <w:rsid w:val="00DC7A35"/>
    <w:rsid w:val="00DD542C"/>
    <w:rsid w:val="00DD545A"/>
    <w:rsid w:val="00DD64BA"/>
    <w:rsid w:val="00DE24DD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A36"/>
    <w:rsid w:val="00E14CF4"/>
    <w:rsid w:val="00E16584"/>
    <w:rsid w:val="00E17591"/>
    <w:rsid w:val="00E3226C"/>
    <w:rsid w:val="00E34AB6"/>
    <w:rsid w:val="00E36D61"/>
    <w:rsid w:val="00E40BD0"/>
    <w:rsid w:val="00E52DEA"/>
    <w:rsid w:val="00E57C00"/>
    <w:rsid w:val="00E57C8F"/>
    <w:rsid w:val="00E632C5"/>
    <w:rsid w:val="00E74678"/>
    <w:rsid w:val="00E76604"/>
    <w:rsid w:val="00E82B0A"/>
    <w:rsid w:val="00E84E6A"/>
    <w:rsid w:val="00E91E26"/>
    <w:rsid w:val="00E92F31"/>
    <w:rsid w:val="00EB067B"/>
    <w:rsid w:val="00EB2143"/>
    <w:rsid w:val="00EB740A"/>
    <w:rsid w:val="00EC082C"/>
    <w:rsid w:val="00EC2720"/>
    <w:rsid w:val="00EC28F7"/>
    <w:rsid w:val="00EC2958"/>
    <w:rsid w:val="00EC5B7C"/>
    <w:rsid w:val="00EC7FEF"/>
    <w:rsid w:val="00ED026C"/>
    <w:rsid w:val="00ED314A"/>
    <w:rsid w:val="00ED33F6"/>
    <w:rsid w:val="00EE083C"/>
    <w:rsid w:val="00EE17BA"/>
    <w:rsid w:val="00EE5329"/>
    <w:rsid w:val="00EF0146"/>
    <w:rsid w:val="00EF2393"/>
    <w:rsid w:val="00EF2F19"/>
    <w:rsid w:val="00EF4201"/>
    <w:rsid w:val="00F022DE"/>
    <w:rsid w:val="00F0375F"/>
    <w:rsid w:val="00F0669D"/>
    <w:rsid w:val="00F14A37"/>
    <w:rsid w:val="00F169EC"/>
    <w:rsid w:val="00F1765A"/>
    <w:rsid w:val="00F20A11"/>
    <w:rsid w:val="00F22335"/>
    <w:rsid w:val="00F30535"/>
    <w:rsid w:val="00F332D0"/>
    <w:rsid w:val="00F3391B"/>
    <w:rsid w:val="00F35645"/>
    <w:rsid w:val="00F43A38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85E8B"/>
    <w:rsid w:val="00F87790"/>
    <w:rsid w:val="00F92261"/>
    <w:rsid w:val="00FA02B7"/>
    <w:rsid w:val="00FC09AB"/>
    <w:rsid w:val="00FC4430"/>
    <w:rsid w:val="00FC7022"/>
    <w:rsid w:val="00FD24E7"/>
    <w:rsid w:val="00FD459C"/>
    <w:rsid w:val="00FE4C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F65C14"/>
  <w14:defaultImageDpi w14:val="300"/>
  <w15:chartTrackingRefBased/>
  <w15:docId w15:val="{FFDA5D40-5D1D-4808-8EF3-89CE974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val="it-IT"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lorfulShading-Accent51">
    <w:name w:val="Colorful Shading - Accent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D1EC-CBDF-4226-AD22-F3CEE63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 QUINN</vt:lpstr>
      <vt:lpstr>MARC QUINN</vt:lpstr>
    </vt:vector>
  </TitlesOfParts>
  <Company/>
  <LinksUpToDate>false</LinksUpToDate>
  <CharactersWithSpaces>5891</CharactersWithSpaces>
  <SharedDoc>false</SharedDoc>
  <HLinks>
    <vt:vector size="24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8</cp:revision>
  <cp:lastPrinted>2019-12-10T15:29:00Z</cp:lastPrinted>
  <dcterms:created xsi:type="dcterms:W3CDTF">2019-12-10T15:26:00Z</dcterms:created>
  <dcterms:modified xsi:type="dcterms:W3CDTF">2019-12-17T10:56:00Z</dcterms:modified>
</cp:coreProperties>
</file>