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F041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Style w:val="cinicontentdata11td"/>
          <w:rFonts w:ascii="Garamond" w:hAnsi="Garamond"/>
          <w:color w:val="000000"/>
          <w:sz w:val="36"/>
          <w:szCs w:val="20"/>
          <w:lang w:val="it-IT" w:eastAsia="it-IT"/>
        </w:rPr>
      </w:pPr>
      <w:r w:rsidRPr="00AE350C">
        <w:rPr>
          <w:rStyle w:val="cinicontentdata11td"/>
          <w:rFonts w:ascii="Garamond" w:hAnsi="Garamond"/>
          <w:color w:val="000000"/>
          <w:sz w:val="36"/>
          <w:szCs w:val="20"/>
          <w:lang w:val="it-IT" w:eastAsia="it-IT"/>
        </w:rPr>
        <w:t>Biglietteria Stagione Concertistica 2020</w:t>
      </w:r>
    </w:p>
    <w:p w14:paraId="3509DAD6" w14:textId="5FF4DF35" w:rsidR="00AE350C" w:rsidRPr="00AE350C" w:rsidRDefault="00AE350C" w:rsidP="00AE350C">
      <w:pPr>
        <w:pStyle w:val="Paragrafoelenco"/>
        <w:numPr>
          <w:ilvl w:val="0"/>
          <w:numId w:val="2"/>
        </w:numPr>
        <w:rPr>
          <w:rStyle w:val="cinicontentdata11td"/>
          <w:rFonts w:ascii="Garamond" w:hAnsi="Garamond"/>
          <w:color w:val="000000"/>
          <w:sz w:val="36"/>
          <w:szCs w:val="20"/>
          <w:lang w:val="it-IT" w:eastAsia="it-IT"/>
        </w:rPr>
      </w:pPr>
      <w:r w:rsidRPr="00AE350C">
        <w:rPr>
          <w:rStyle w:val="cinicontentdata11td"/>
          <w:rFonts w:ascii="Garamond" w:hAnsi="Garamond"/>
          <w:color w:val="000000"/>
          <w:sz w:val="36"/>
          <w:szCs w:val="20"/>
          <w:lang w:val="it-IT" w:eastAsia="it-IT"/>
        </w:rPr>
        <w:t>AUDITORIUM “LO SQUERO”</w:t>
      </w:r>
    </w:p>
    <w:p w14:paraId="0F95467A" w14:textId="77777777" w:rsidR="00AE350C" w:rsidRPr="00AE350C" w:rsidRDefault="00AE350C" w:rsidP="00AE350C">
      <w:pPr>
        <w:pStyle w:val="Paragrafoelenco"/>
        <w:numPr>
          <w:ilvl w:val="0"/>
          <w:numId w:val="2"/>
        </w:numPr>
        <w:jc w:val="center"/>
        <w:rPr>
          <w:rStyle w:val="cinicontentdata11td"/>
          <w:rFonts w:ascii="Garamond" w:hAnsi="Garamond"/>
          <w:color w:val="000000"/>
          <w:sz w:val="36"/>
          <w:szCs w:val="20"/>
          <w:lang w:val="it-IT" w:eastAsia="it-IT"/>
        </w:rPr>
      </w:pPr>
      <w:bookmarkStart w:id="0" w:name="_GoBack"/>
      <w:bookmarkEnd w:id="0"/>
    </w:p>
    <w:p w14:paraId="561D1065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/>
          <w:b/>
          <w:sz w:val="28"/>
        </w:rPr>
      </w:pPr>
      <w:r w:rsidRPr="00AE350C">
        <w:rPr>
          <w:rFonts w:ascii="Garamond" w:hAnsi="Garamond"/>
          <w:b/>
          <w:sz w:val="28"/>
        </w:rPr>
        <w:t xml:space="preserve">ASOLO MUSICA </w:t>
      </w:r>
    </w:p>
    <w:p w14:paraId="340AC590" w14:textId="77777777" w:rsidR="00AE350C" w:rsidRPr="006653DE" w:rsidRDefault="00AE350C" w:rsidP="00AE350C">
      <w:pPr>
        <w:pStyle w:val="Paragrafoelenco"/>
        <w:numPr>
          <w:ilvl w:val="0"/>
          <w:numId w:val="2"/>
        </w:numPr>
        <w:shd w:val="clear" w:color="auto" w:fill="FFFFFF"/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>Tutti i concerti hanno inizio alle 17.00.</w:t>
      </w:r>
    </w:p>
    <w:p w14:paraId="1C49FB1C" w14:textId="77777777" w:rsidR="00AE350C" w:rsidRPr="006653DE" w:rsidRDefault="00AE350C" w:rsidP="00AE350C">
      <w:pPr>
        <w:pStyle w:val="Paragrafoelenco"/>
        <w:numPr>
          <w:ilvl w:val="0"/>
          <w:numId w:val="2"/>
        </w:numPr>
        <w:shd w:val="clear" w:color="auto" w:fill="FFFFFF"/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1D1D1D"/>
          <w:lang w:val="it-IT" w:eastAsia="it-IT"/>
        </w:rPr>
        <w:t xml:space="preserve">Biglietti disponibili su </w:t>
      </w:r>
      <w:hyperlink r:id="rId8" w:history="1">
        <w:r w:rsidRPr="006653DE">
          <w:rPr>
            <w:rStyle w:val="Collegamentoipertestuale"/>
            <w:rFonts w:ascii="Garamond" w:hAnsi="Garamond" w:cs="Arial"/>
            <w:lang w:val="it-IT" w:eastAsia="it-IT"/>
          </w:rPr>
          <w:t>questo sito</w:t>
        </w:r>
      </w:hyperlink>
      <w:r w:rsidRPr="006653DE">
        <w:rPr>
          <w:rFonts w:ascii="Garamond" w:hAnsi="Garamond" w:cs="Arial"/>
          <w:color w:val="1D1D1D"/>
          <w:lang w:val="it-IT" w:eastAsia="it-IT"/>
        </w:rPr>
        <w:t xml:space="preserve"> fino </w:t>
      </w:r>
      <w:r w:rsidRPr="006653DE">
        <w:rPr>
          <w:rFonts w:ascii="Garamond" w:hAnsi="Garamond" w:cs="Arial"/>
          <w:color w:val="1D1D1D"/>
          <w:u w:val="single"/>
          <w:lang w:val="it-IT" w:eastAsia="it-IT"/>
        </w:rPr>
        <w:t>al giorno prima</w:t>
      </w:r>
      <w:r w:rsidRPr="006653DE">
        <w:rPr>
          <w:rFonts w:ascii="Garamond" w:hAnsi="Garamond" w:cs="Arial"/>
          <w:color w:val="1D1D1D"/>
          <w:lang w:val="it-IT" w:eastAsia="it-IT"/>
        </w:rPr>
        <w:t xml:space="preserve"> del concerto</w:t>
      </w:r>
      <w:r w:rsidRPr="006653DE">
        <w:rPr>
          <w:rFonts w:ascii="Garamond" w:hAnsi="Garamond" w:cs="Arial"/>
          <w:color w:val="000000"/>
          <w:lang w:val="it-IT" w:eastAsia="it-IT"/>
        </w:rPr>
        <w:t>.</w:t>
      </w:r>
    </w:p>
    <w:p w14:paraId="5D3313D2" w14:textId="76B578B8" w:rsidR="00AE350C" w:rsidRPr="006653DE" w:rsidRDefault="00AE350C" w:rsidP="00AE350C">
      <w:pPr>
        <w:pStyle w:val="Paragrafoelenco"/>
        <w:numPr>
          <w:ilvl w:val="0"/>
          <w:numId w:val="2"/>
        </w:numPr>
        <w:shd w:val="clear" w:color="auto" w:fill="FFFFFF"/>
        <w:ind w:left="0" w:firstLine="0"/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>Il giorno stesso dello spettacolo si può acquistare il biglietto alla biglietteria dell’Auditorium a parti</w:t>
      </w:r>
      <w:r w:rsidR="006653DE" w:rsidRPr="006653DE">
        <w:rPr>
          <w:rFonts w:ascii="Garamond" w:hAnsi="Garamond" w:cs="Arial"/>
          <w:color w:val="000000"/>
          <w:lang w:val="it-IT" w:eastAsia="it-IT"/>
        </w:rPr>
        <w:t>re da un’ora prima del concerto</w:t>
      </w:r>
      <w:r w:rsidR="006653DE">
        <w:rPr>
          <w:rFonts w:ascii="Garamond" w:hAnsi="Garamond" w:cs="Arial"/>
          <w:color w:val="000000"/>
          <w:lang w:val="it-IT" w:eastAsia="it-IT"/>
        </w:rPr>
        <w:t>.</w:t>
      </w:r>
    </w:p>
    <w:p w14:paraId="0B8C5767" w14:textId="77777777" w:rsidR="00AE350C" w:rsidRPr="006653DE" w:rsidRDefault="00AE350C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lang w:val="it-IT" w:eastAsia="it-IT"/>
        </w:rPr>
      </w:pPr>
    </w:p>
    <w:p w14:paraId="2201C46A" w14:textId="77777777" w:rsidR="00AE350C" w:rsidRPr="00AE350C" w:rsidRDefault="00AE350C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u w:val="single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u w:val="single"/>
          <w:lang w:eastAsia="it-IT"/>
        </w:rPr>
        <w:t>Prezzi</w:t>
      </w:r>
      <w:proofErr w:type="spellEnd"/>
    </w:p>
    <w:p w14:paraId="38D8E09D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Biglietto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</w:t>
      </w:r>
      <w:proofErr w:type="spellStart"/>
      <w:r w:rsidRPr="00AE350C">
        <w:rPr>
          <w:rFonts w:ascii="Garamond" w:hAnsi="Garamond" w:cs="Arial"/>
          <w:color w:val="000000"/>
          <w:lang w:eastAsia="it-IT"/>
        </w:rPr>
        <w:t>intero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: €30,00 </w:t>
      </w:r>
    </w:p>
    <w:p w14:paraId="732DB329" w14:textId="77777777" w:rsidR="00AE350C" w:rsidRPr="006653DE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>Biglietto ridotto Soci “Asolo Musica”: € 20,00</w:t>
      </w:r>
    </w:p>
    <w:p w14:paraId="3B3F1AB7" w14:textId="77777777" w:rsidR="00AE350C" w:rsidRPr="006653DE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 xml:space="preserve">Biglietto ridotto: €10,00 riservato a studenti fino a 26 anni </w:t>
      </w:r>
    </w:p>
    <w:p w14:paraId="7EF0AAD4" w14:textId="77777777" w:rsidR="00AE350C" w:rsidRPr="006653DE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>Esclusi eventuali diritti di prevendita e spese applicati dall’organizzatore</w:t>
      </w:r>
    </w:p>
    <w:p w14:paraId="71D68ABD" w14:textId="77777777" w:rsidR="00AE350C" w:rsidRPr="006653DE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val="it-IT" w:eastAsia="it-IT"/>
        </w:rPr>
      </w:pPr>
    </w:p>
    <w:p w14:paraId="4E955B16" w14:textId="77777777" w:rsidR="00AE350C" w:rsidRPr="00AE350C" w:rsidRDefault="00AE350C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u w:val="single"/>
          <w:lang w:eastAsia="it-IT"/>
        </w:rPr>
        <w:t>Informazioni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>:</w:t>
      </w:r>
    </w:p>
    <w:p w14:paraId="52D44085" w14:textId="6B46FB73" w:rsidR="00AE350C" w:rsidRPr="00AE350C" w:rsidRDefault="00AE350C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Asolo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</w:t>
      </w:r>
      <w:proofErr w:type="spellStart"/>
      <w:r w:rsidRPr="00AE350C">
        <w:rPr>
          <w:rFonts w:ascii="Garamond" w:hAnsi="Garamond" w:cs="Arial"/>
          <w:color w:val="000000"/>
          <w:lang w:eastAsia="it-IT"/>
        </w:rPr>
        <w:t>Musica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</w:t>
      </w:r>
    </w:p>
    <w:p w14:paraId="33BC0CE1" w14:textId="77777777" w:rsidR="00AE350C" w:rsidRPr="00AE350C" w:rsidRDefault="00527207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lang w:eastAsia="it-IT"/>
        </w:rPr>
      </w:pPr>
      <w:hyperlink r:id="rId9" w:tgtFrame="_blank" w:history="1">
        <w:r w:rsidR="00AE350C" w:rsidRPr="00AE350C">
          <w:rPr>
            <w:rFonts w:ascii="Garamond" w:hAnsi="Garamond" w:cs="Arial"/>
            <w:color w:val="0000F1"/>
            <w:u w:val="single"/>
            <w:lang w:eastAsia="it-IT"/>
          </w:rPr>
          <w:t>info@asolomusica.com</w:t>
        </w:r>
      </w:hyperlink>
      <w:r w:rsidR="00AE350C" w:rsidRPr="00AE350C">
        <w:rPr>
          <w:rFonts w:ascii="Garamond" w:hAnsi="Garamond" w:cs="Arial"/>
          <w:color w:val="000000"/>
          <w:lang w:eastAsia="it-IT"/>
        </w:rPr>
        <w:t> </w:t>
      </w:r>
    </w:p>
    <w:p w14:paraId="47A88B64" w14:textId="2579B65D" w:rsidR="00AE350C" w:rsidRPr="006653DE" w:rsidRDefault="00527207" w:rsidP="00227943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lang w:eastAsia="it-IT"/>
        </w:rPr>
      </w:pPr>
      <w:hyperlink r:id="rId10" w:tgtFrame="_blank" w:history="1">
        <w:r w:rsidR="00AE350C" w:rsidRPr="006653DE">
          <w:rPr>
            <w:rFonts w:ascii="Garamond" w:hAnsi="Garamond" w:cs="Arial"/>
            <w:color w:val="0000F1"/>
            <w:u w:val="single"/>
            <w:lang w:eastAsia="it-IT"/>
          </w:rPr>
          <w:t>www.asolomusica.com</w:t>
        </w:r>
      </w:hyperlink>
      <w:r w:rsidR="00AE350C" w:rsidRPr="006653DE">
        <w:rPr>
          <w:rFonts w:ascii="Garamond" w:hAnsi="Garamond" w:cs="Arial"/>
          <w:color w:val="000000"/>
          <w:lang w:eastAsia="it-IT"/>
        </w:rPr>
        <w:t> </w:t>
      </w:r>
    </w:p>
    <w:p w14:paraId="27F86128" w14:textId="3ED5B569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lang w:eastAsia="it-IT"/>
        </w:rPr>
      </w:pPr>
      <w:r w:rsidRPr="00AE350C">
        <w:rPr>
          <w:rFonts w:ascii="Arial" w:hAnsi="Arial" w:cs="Arial"/>
          <w:color w:val="000000"/>
          <w:lang w:eastAsia="it-IT"/>
        </w:rPr>
        <w:t>---------------------------------------------------------------------------------------------------</w:t>
      </w:r>
    </w:p>
    <w:p w14:paraId="5CC75924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/>
          <w:b/>
          <w:sz w:val="28"/>
        </w:rPr>
      </w:pPr>
      <w:r w:rsidRPr="00AE350C">
        <w:rPr>
          <w:rFonts w:ascii="Garamond" w:hAnsi="Garamond"/>
          <w:b/>
          <w:sz w:val="28"/>
        </w:rPr>
        <w:t>ARCHIPELAGO – CHAMBER MUSIC</w:t>
      </w:r>
    </w:p>
    <w:p w14:paraId="66B39DF5" w14:textId="77777777" w:rsidR="00AE350C" w:rsidRPr="006653DE" w:rsidRDefault="00AE350C" w:rsidP="00AE350C">
      <w:pPr>
        <w:pStyle w:val="Paragrafoelenco"/>
        <w:numPr>
          <w:ilvl w:val="0"/>
          <w:numId w:val="2"/>
        </w:numPr>
        <w:shd w:val="clear" w:color="auto" w:fill="FFFFFF"/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>Tutti i concerti hanno inizio alle 17.00.</w:t>
      </w:r>
    </w:p>
    <w:p w14:paraId="13BF9EB7" w14:textId="77777777" w:rsidR="00AE350C" w:rsidRDefault="00AE350C" w:rsidP="00AE350C">
      <w:pPr>
        <w:pStyle w:val="Paragrafoelenco"/>
        <w:numPr>
          <w:ilvl w:val="0"/>
          <w:numId w:val="2"/>
        </w:numPr>
        <w:ind w:left="0" w:firstLine="0"/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 xml:space="preserve">Biglietti e abbonamenti sono disponibili su </w:t>
      </w:r>
      <w:hyperlink r:id="rId11" w:history="1">
        <w:r w:rsidRPr="006653DE">
          <w:rPr>
            <w:rStyle w:val="Collegamentoipertestuale"/>
            <w:rFonts w:ascii="Garamond" w:hAnsi="Garamond" w:cs="Arial"/>
            <w:lang w:val="it-IT" w:eastAsia="it-IT"/>
          </w:rPr>
          <w:t>questo sito</w:t>
        </w:r>
      </w:hyperlink>
      <w:r w:rsidRPr="006653DE">
        <w:rPr>
          <w:rFonts w:ascii="Garamond" w:hAnsi="Garamond" w:cs="Arial"/>
          <w:color w:val="000000"/>
          <w:lang w:val="it-IT" w:eastAsia="it-IT"/>
        </w:rPr>
        <w:t xml:space="preserve"> o presso il bookshop della Fondazione Giorgio Cini.</w:t>
      </w:r>
    </w:p>
    <w:p w14:paraId="3DA7225D" w14:textId="77777777" w:rsidR="006653DE" w:rsidRPr="006653DE" w:rsidRDefault="006653DE" w:rsidP="006653DE">
      <w:pPr>
        <w:pStyle w:val="Paragrafoelenco"/>
        <w:numPr>
          <w:ilvl w:val="0"/>
          <w:numId w:val="2"/>
        </w:numPr>
        <w:shd w:val="clear" w:color="auto" w:fill="FFFFFF"/>
        <w:ind w:left="0" w:firstLine="0"/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>Il giorno stesso dello spettacolo si può acquistare il biglietto alla biglietteria dell’Auditorium a partire da un’ora prima del concerto</w:t>
      </w:r>
      <w:r>
        <w:rPr>
          <w:rFonts w:ascii="Garamond" w:hAnsi="Garamond" w:cs="Arial"/>
          <w:color w:val="000000"/>
          <w:lang w:val="it-IT" w:eastAsia="it-IT"/>
        </w:rPr>
        <w:t>.</w:t>
      </w:r>
    </w:p>
    <w:p w14:paraId="39389CBC" w14:textId="77777777" w:rsidR="00AE350C" w:rsidRPr="006653DE" w:rsidRDefault="00AE350C" w:rsidP="00AE350C">
      <w:pPr>
        <w:pStyle w:val="Paragrafoelenco"/>
        <w:numPr>
          <w:ilvl w:val="0"/>
          <w:numId w:val="2"/>
        </w:numPr>
        <w:ind w:left="0" w:firstLine="0"/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>Gli abbonamenti sono acquistabili, anche con scelta del posto in mappa, tramite Call Center al n° 848 002 008 da lunedì a sabato dalle 9 alle 18.</w:t>
      </w:r>
    </w:p>
    <w:p w14:paraId="19232229" w14:textId="77777777" w:rsidR="00AE350C" w:rsidRPr="006653DE" w:rsidRDefault="00AE350C" w:rsidP="00AE350C">
      <w:pPr>
        <w:pStyle w:val="Paragrafoelenco"/>
        <w:numPr>
          <w:ilvl w:val="0"/>
          <w:numId w:val="2"/>
        </w:numPr>
        <w:ind w:left="0" w:firstLine="0"/>
        <w:rPr>
          <w:rFonts w:ascii="Garamond" w:hAnsi="Garamond" w:cs="Arial"/>
          <w:color w:val="000000"/>
          <w:lang w:val="it-IT" w:eastAsia="it-IT"/>
        </w:rPr>
      </w:pPr>
    </w:p>
    <w:p w14:paraId="4BE1B25C" w14:textId="77777777" w:rsidR="00AE350C" w:rsidRPr="00AE350C" w:rsidRDefault="00AE350C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u w:val="single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u w:val="single"/>
          <w:lang w:eastAsia="it-IT"/>
        </w:rPr>
        <w:t>Prezzi</w:t>
      </w:r>
      <w:proofErr w:type="spellEnd"/>
    </w:p>
    <w:p w14:paraId="2C845A00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Biglietto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STUDENTE | €8 </w:t>
      </w:r>
    </w:p>
    <w:p w14:paraId="6C7D7F06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Biglietto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BASE | €15 </w:t>
      </w:r>
    </w:p>
    <w:p w14:paraId="257EFEE5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Biglietto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“SOSTENITORE” | €30 </w:t>
      </w:r>
    </w:p>
    <w:p w14:paraId="14055875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Biglietto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“MECENATE” | €50 </w:t>
      </w:r>
    </w:p>
    <w:p w14:paraId="2C1F3C00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Abbonamento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6 concerti BASE | €60</w:t>
      </w:r>
    </w:p>
    <w:p w14:paraId="454D8804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Abbonamento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6 concerti “SOSTENITORE” | €120</w:t>
      </w:r>
    </w:p>
    <w:p w14:paraId="4A67EE40" w14:textId="77777777" w:rsidR="00AE350C" w:rsidRPr="00AE350C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Abbonamento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6 concerti “MECENATE” | €200</w:t>
      </w:r>
    </w:p>
    <w:p w14:paraId="102BDD34" w14:textId="77777777" w:rsidR="00AE350C" w:rsidRPr="006653DE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val="it-IT" w:eastAsia="it-IT"/>
        </w:rPr>
      </w:pPr>
      <w:r w:rsidRPr="006653DE">
        <w:rPr>
          <w:rFonts w:ascii="Garamond" w:hAnsi="Garamond" w:cs="Arial"/>
          <w:color w:val="000000"/>
          <w:lang w:val="it-IT" w:eastAsia="it-IT"/>
        </w:rPr>
        <w:t>Esclusi eventuali diritti di prevendita e spese applicati dall’organizzatore</w:t>
      </w:r>
    </w:p>
    <w:p w14:paraId="7DD1C018" w14:textId="77777777" w:rsidR="00AE350C" w:rsidRPr="006653DE" w:rsidRDefault="00AE350C" w:rsidP="00AE350C">
      <w:pPr>
        <w:pStyle w:val="Paragrafoelenco"/>
        <w:numPr>
          <w:ilvl w:val="0"/>
          <w:numId w:val="2"/>
        </w:numPr>
        <w:rPr>
          <w:rFonts w:ascii="Garamond" w:hAnsi="Garamond" w:cs="Arial"/>
          <w:color w:val="000000"/>
          <w:lang w:val="it-IT" w:eastAsia="it-IT"/>
        </w:rPr>
      </w:pPr>
    </w:p>
    <w:p w14:paraId="72C35F5D" w14:textId="77777777" w:rsidR="00AE350C" w:rsidRPr="00AE350C" w:rsidRDefault="00AE350C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lang w:eastAsia="it-IT"/>
        </w:rPr>
      </w:pPr>
      <w:proofErr w:type="spellStart"/>
      <w:r w:rsidRPr="00AE350C">
        <w:rPr>
          <w:rFonts w:ascii="Garamond" w:hAnsi="Garamond" w:cs="Arial"/>
          <w:color w:val="000000"/>
          <w:lang w:eastAsia="it-IT"/>
        </w:rPr>
        <w:t>Informazioni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>:</w:t>
      </w:r>
    </w:p>
    <w:p w14:paraId="4C2E5C5C" w14:textId="73E24819" w:rsidR="00AE350C" w:rsidRDefault="00AE350C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lang w:eastAsia="it-IT"/>
        </w:rPr>
      </w:pPr>
      <w:r w:rsidRPr="00AE350C">
        <w:rPr>
          <w:rFonts w:ascii="Garamond" w:hAnsi="Garamond" w:cs="Arial"/>
          <w:color w:val="000000"/>
          <w:lang w:eastAsia="it-IT"/>
        </w:rPr>
        <w:t xml:space="preserve">Le </w:t>
      </w:r>
      <w:proofErr w:type="spellStart"/>
      <w:r w:rsidRPr="00AE350C">
        <w:rPr>
          <w:rFonts w:ascii="Garamond" w:hAnsi="Garamond" w:cs="Arial"/>
          <w:color w:val="000000"/>
          <w:lang w:eastAsia="it-IT"/>
        </w:rPr>
        <w:t>Dimore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del </w:t>
      </w:r>
      <w:proofErr w:type="spellStart"/>
      <w:r w:rsidRPr="00AE350C">
        <w:rPr>
          <w:rFonts w:ascii="Garamond" w:hAnsi="Garamond" w:cs="Arial"/>
          <w:color w:val="000000"/>
          <w:lang w:eastAsia="it-IT"/>
        </w:rPr>
        <w:t>Quartetto</w:t>
      </w:r>
      <w:proofErr w:type="spellEnd"/>
      <w:r w:rsidRPr="00AE350C">
        <w:rPr>
          <w:rFonts w:ascii="Garamond" w:hAnsi="Garamond" w:cs="Arial"/>
          <w:color w:val="000000"/>
          <w:lang w:eastAsia="it-IT"/>
        </w:rPr>
        <w:t xml:space="preserve"> </w:t>
      </w:r>
    </w:p>
    <w:p w14:paraId="2D4330C2" w14:textId="0F42981C" w:rsidR="00AE350C" w:rsidRDefault="00527207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lang w:eastAsia="it-IT"/>
        </w:rPr>
      </w:pPr>
      <w:hyperlink r:id="rId12" w:history="1">
        <w:r w:rsidR="00AE350C" w:rsidRPr="00176912">
          <w:rPr>
            <w:rStyle w:val="Collegamentoipertestuale"/>
            <w:rFonts w:ascii="Garamond" w:hAnsi="Garamond" w:cs="Arial"/>
            <w:lang w:eastAsia="it-IT"/>
          </w:rPr>
          <w:t>info@ledimoredelquartetto.eu</w:t>
        </w:r>
      </w:hyperlink>
    </w:p>
    <w:p w14:paraId="56070D05" w14:textId="2086E99F" w:rsidR="004F1FD6" w:rsidRPr="00AE350C" w:rsidRDefault="00527207" w:rsidP="00AE35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Garamond" w:hAnsi="Garamond" w:cs="Arial"/>
          <w:color w:val="000000"/>
          <w:lang w:eastAsia="it-IT"/>
        </w:rPr>
      </w:pPr>
      <w:hyperlink r:id="rId13" w:history="1">
        <w:r w:rsidR="00AE350C" w:rsidRPr="00176912">
          <w:rPr>
            <w:rStyle w:val="Collegamentoipertestuale"/>
            <w:rFonts w:ascii="Garamond" w:hAnsi="Garamond" w:cs="Arial"/>
            <w:lang w:eastAsia="it-IT"/>
          </w:rPr>
          <w:t>https://www.ledimoredelquartetto.eu/</w:t>
        </w:r>
      </w:hyperlink>
    </w:p>
    <w:sectPr w:rsidR="004F1FD6" w:rsidRPr="00AE350C" w:rsidSect="00F24D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E9E49" w14:textId="77777777" w:rsidR="00527207" w:rsidRDefault="00527207">
      <w:r>
        <w:separator/>
      </w:r>
    </w:p>
  </w:endnote>
  <w:endnote w:type="continuationSeparator" w:id="0">
    <w:p w14:paraId="2030188C" w14:textId="77777777" w:rsidR="00527207" w:rsidRDefault="0052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2C58" w14:textId="28F3BBA8" w:rsidR="000563A2" w:rsidRDefault="000563A2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19E8" w14:textId="64C301F8" w:rsidR="000563A2" w:rsidRDefault="000563A2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33F1" w14:textId="77777777" w:rsidR="000563A2" w:rsidRDefault="000563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2B80E" w14:textId="77777777" w:rsidR="00527207" w:rsidRDefault="00527207">
      <w:r>
        <w:separator/>
      </w:r>
    </w:p>
  </w:footnote>
  <w:footnote w:type="continuationSeparator" w:id="0">
    <w:p w14:paraId="637E352E" w14:textId="77777777" w:rsidR="00527207" w:rsidRDefault="0052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4E8BBC69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6B3702A8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45D1A703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  <w:p w14:paraId="17D75E72" w14:textId="52FB5430" w:rsidR="00643CC8" w:rsidRDefault="00643CC8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A648" w14:textId="77777777" w:rsidR="000563A2" w:rsidRDefault="000563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37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83A"/>
    <w:rsid w:val="00083B79"/>
    <w:rsid w:val="00091DD6"/>
    <w:rsid w:val="00097358"/>
    <w:rsid w:val="000A5DAA"/>
    <w:rsid w:val="000A7A50"/>
    <w:rsid w:val="000C2B0E"/>
    <w:rsid w:val="000C3060"/>
    <w:rsid w:val="000C7C0B"/>
    <w:rsid w:val="000D13D6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0C60"/>
    <w:rsid w:val="00152C1B"/>
    <w:rsid w:val="00165337"/>
    <w:rsid w:val="0017557B"/>
    <w:rsid w:val="0017679F"/>
    <w:rsid w:val="00182FAB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839DA"/>
    <w:rsid w:val="00395E7F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27207"/>
    <w:rsid w:val="00532198"/>
    <w:rsid w:val="0054264A"/>
    <w:rsid w:val="00543E15"/>
    <w:rsid w:val="00553EA5"/>
    <w:rsid w:val="00560E3E"/>
    <w:rsid w:val="0056579A"/>
    <w:rsid w:val="00566C59"/>
    <w:rsid w:val="00567DBF"/>
    <w:rsid w:val="00572FE8"/>
    <w:rsid w:val="005768D4"/>
    <w:rsid w:val="005823A9"/>
    <w:rsid w:val="0058540C"/>
    <w:rsid w:val="00585F7D"/>
    <w:rsid w:val="005927C8"/>
    <w:rsid w:val="00596BB5"/>
    <w:rsid w:val="005B1393"/>
    <w:rsid w:val="005B50D6"/>
    <w:rsid w:val="005C4E54"/>
    <w:rsid w:val="005C5BAE"/>
    <w:rsid w:val="005F228A"/>
    <w:rsid w:val="005F4375"/>
    <w:rsid w:val="005F573E"/>
    <w:rsid w:val="005F7342"/>
    <w:rsid w:val="0060010E"/>
    <w:rsid w:val="006003B2"/>
    <w:rsid w:val="006020A2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653DE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3A0A"/>
    <w:rsid w:val="006E55D4"/>
    <w:rsid w:val="006F0386"/>
    <w:rsid w:val="00700C27"/>
    <w:rsid w:val="00703A5B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4D26"/>
    <w:rsid w:val="0074574A"/>
    <w:rsid w:val="007552AE"/>
    <w:rsid w:val="00757907"/>
    <w:rsid w:val="00762DF5"/>
    <w:rsid w:val="007737BC"/>
    <w:rsid w:val="007829D6"/>
    <w:rsid w:val="00784270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806990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A2491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4930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6A30"/>
    <w:rsid w:val="009C7B67"/>
    <w:rsid w:val="009E1571"/>
    <w:rsid w:val="009F0BC4"/>
    <w:rsid w:val="009F19B2"/>
    <w:rsid w:val="009F3294"/>
    <w:rsid w:val="009F47FA"/>
    <w:rsid w:val="009F5113"/>
    <w:rsid w:val="00A060B1"/>
    <w:rsid w:val="00A07C86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6C74"/>
    <w:rsid w:val="00AC0600"/>
    <w:rsid w:val="00AC1DBA"/>
    <w:rsid w:val="00AD7701"/>
    <w:rsid w:val="00AE350C"/>
    <w:rsid w:val="00AE3A90"/>
    <w:rsid w:val="00AE7730"/>
    <w:rsid w:val="00AE7BD2"/>
    <w:rsid w:val="00AF25F5"/>
    <w:rsid w:val="00B01D81"/>
    <w:rsid w:val="00B06333"/>
    <w:rsid w:val="00B06930"/>
    <w:rsid w:val="00B0726D"/>
    <w:rsid w:val="00B13C61"/>
    <w:rsid w:val="00B1675E"/>
    <w:rsid w:val="00B265AC"/>
    <w:rsid w:val="00B308C4"/>
    <w:rsid w:val="00B33E76"/>
    <w:rsid w:val="00B37972"/>
    <w:rsid w:val="00B45025"/>
    <w:rsid w:val="00B52A3A"/>
    <w:rsid w:val="00B604FB"/>
    <w:rsid w:val="00B61205"/>
    <w:rsid w:val="00B61ABB"/>
    <w:rsid w:val="00B6402E"/>
    <w:rsid w:val="00B67217"/>
    <w:rsid w:val="00B81158"/>
    <w:rsid w:val="00B812FD"/>
    <w:rsid w:val="00B85D60"/>
    <w:rsid w:val="00B94B81"/>
    <w:rsid w:val="00BA1A6E"/>
    <w:rsid w:val="00BA3775"/>
    <w:rsid w:val="00BA6A23"/>
    <w:rsid w:val="00BB36C9"/>
    <w:rsid w:val="00BB431F"/>
    <w:rsid w:val="00BB763F"/>
    <w:rsid w:val="00BC1F55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62C27"/>
    <w:rsid w:val="00C65BD0"/>
    <w:rsid w:val="00C8366A"/>
    <w:rsid w:val="00C869F5"/>
    <w:rsid w:val="00C93827"/>
    <w:rsid w:val="00C9420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54538"/>
    <w:rsid w:val="00D55472"/>
    <w:rsid w:val="00D6243A"/>
    <w:rsid w:val="00D66A7D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138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8600E"/>
    <w:rsid w:val="00E92030"/>
    <w:rsid w:val="00EB79E6"/>
    <w:rsid w:val="00EC4DFD"/>
    <w:rsid w:val="00EC5412"/>
    <w:rsid w:val="00ED273D"/>
    <w:rsid w:val="00ED3378"/>
    <w:rsid w:val="00EE3556"/>
    <w:rsid w:val="00F005C6"/>
    <w:rsid w:val="00F11C32"/>
    <w:rsid w:val="00F13D42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10F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AE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xol.it/asolomusica/" TargetMode="External"/><Relationship Id="rId13" Type="http://schemas.openxmlformats.org/officeDocument/2006/relationships/hyperlink" Target="https://www.ledimoredelquartetto.e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ledimoredelquartetto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ticket.it/default/season/Ciclo-di-Concerti-Archipelago-allo-Squero-2020-auditorium-lo-squero---venezia-auditorium-lo-squero-venezia-40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olomusica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asolomusica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1B46-282A-47B1-924E-091F9CB8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Serena Concone</cp:lastModifiedBy>
  <cp:revision>23</cp:revision>
  <cp:lastPrinted>2020-02-03T09:21:00Z</cp:lastPrinted>
  <dcterms:created xsi:type="dcterms:W3CDTF">2020-02-03T09:29:00Z</dcterms:created>
  <dcterms:modified xsi:type="dcterms:W3CDTF">2020-02-04T11:12:00Z</dcterms:modified>
</cp:coreProperties>
</file>