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BDC7" w14:textId="77777777" w:rsidR="00B1620C" w:rsidRDefault="00905BF8" w:rsidP="00905BF8">
      <w:pPr>
        <w:pStyle w:val="Standard"/>
        <w:spacing w:line="276" w:lineRule="auto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Venezia, Isola di San Gior</w:t>
      </w:r>
      <w:bookmarkStart w:id="0" w:name="_GoBack"/>
      <w:bookmarkEnd w:id="0"/>
      <w:r>
        <w:rPr>
          <w:rFonts w:ascii="Garamond" w:hAnsi="Garamond"/>
          <w:lang w:val="it-IT"/>
        </w:rPr>
        <w:t>gio Maggiore</w:t>
      </w:r>
      <w:r w:rsidR="00B1620C">
        <w:rPr>
          <w:rFonts w:ascii="Garamond" w:hAnsi="Garamond"/>
          <w:lang w:val="it-IT"/>
        </w:rPr>
        <w:t xml:space="preserve"> </w:t>
      </w:r>
    </w:p>
    <w:p w14:paraId="7040614A" w14:textId="35FC5B88" w:rsidR="00905BF8" w:rsidRDefault="00774609" w:rsidP="00905BF8">
      <w:pPr>
        <w:pStyle w:val="Standard"/>
        <w:spacing w:line="276" w:lineRule="auto"/>
      </w:pPr>
      <w:r>
        <w:rPr>
          <w:rFonts w:ascii="Garamond" w:hAnsi="Garamond"/>
          <w:lang w:val="it-IT"/>
        </w:rPr>
        <w:t>26</w:t>
      </w:r>
      <w:r w:rsidR="00B1620C">
        <w:rPr>
          <w:rFonts w:ascii="Garamond" w:hAnsi="Garamond"/>
          <w:lang w:val="it-IT"/>
        </w:rPr>
        <w:t xml:space="preserve"> marzo 2020</w:t>
      </w:r>
    </w:p>
    <w:p w14:paraId="0BB4CC29" w14:textId="1CBF70A7" w:rsidR="00905BF8" w:rsidRDefault="00905BF8" w:rsidP="00905BF8">
      <w:pPr>
        <w:pStyle w:val="Standard"/>
        <w:spacing w:line="276" w:lineRule="auto"/>
        <w:rPr>
          <w:rFonts w:ascii="Garamond" w:hAnsi="Garamond"/>
          <w:sz w:val="32"/>
          <w:szCs w:val="48"/>
          <w:lang w:val="it-IT"/>
        </w:rPr>
      </w:pPr>
    </w:p>
    <w:p w14:paraId="320903F5" w14:textId="77777777" w:rsidR="00905BF8" w:rsidRDefault="00905BF8" w:rsidP="00905BF8">
      <w:pPr>
        <w:pStyle w:val="Standard"/>
        <w:spacing w:line="276" w:lineRule="auto"/>
        <w:ind w:right="-1"/>
      </w:pPr>
      <w:r>
        <w:rPr>
          <w:rFonts w:ascii="Garamond" w:hAnsi="Garamond"/>
          <w:b/>
          <w:i/>
          <w:sz w:val="47"/>
          <w:szCs w:val="47"/>
          <w:lang w:val="it-IT"/>
        </w:rPr>
        <w:t>La Fondazione Cini sospende le attività culturali programmate per aprile</w:t>
      </w:r>
    </w:p>
    <w:p w14:paraId="1EE99749" w14:textId="77777777" w:rsidR="00905BF8" w:rsidRDefault="00905BF8" w:rsidP="00905BF8">
      <w:pPr>
        <w:pStyle w:val="Standard"/>
        <w:spacing w:line="276" w:lineRule="auto"/>
        <w:ind w:right="-1"/>
        <w:rPr>
          <w:rFonts w:ascii="Garamond" w:hAnsi="Garamond"/>
          <w:b/>
          <w:i/>
          <w:sz w:val="32"/>
          <w:szCs w:val="47"/>
          <w:lang w:val="it-IT"/>
        </w:rPr>
      </w:pPr>
    </w:p>
    <w:p w14:paraId="025D97BA" w14:textId="15A5D3BA" w:rsidR="00905BF8" w:rsidRDefault="00905BF8" w:rsidP="00905BF8">
      <w:pPr>
        <w:pStyle w:val="Standard"/>
        <w:widowControl w:val="0"/>
        <w:jc w:val="both"/>
      </w:pP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La decisione precauzionale arriva in conseguenza al perdurare dell'emergenza dovuta alla diffusione del virus Covid-19.</w:t>
      </w:r>
    </w:p>
    <w:p w14:paraId="5B9263A1" w14:textId="77777777" w:rsidR="00905BF8" w:rsidRDefault="00905BF8" w:rsidP="00905BF8">
      <w:pPr>
        <w:pStyle w:val="Standard"/>
        <w:widowControl w:val="0"/>
        <w:jc w:val="both"/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</w:pPr>
    </w:p>
    <w:p w14:paraId="1A050603" w14:textId="21DDA2EC" w:rsidR="00905BF8" w:rsidRDefault="00905BF8" w:rsidP="00905BF8">
      <w:pPr>
        <w:pStyle w:val="Standard"/>
        <w:widowControl w:val="0"/>
        <w:jc w:val="both"/>
      </w:pP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Posticipat</w:t>
      </w:r>
      <w:r w:rsidR="00DA5434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a</w:t>
      </w: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a data da definirsi l</w:t>
      </w:r>
      <w:r w:rsidR="00DA5434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a</w:t>
      </w: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mostr</w:t>
      </w:r>
      <w:r w:rsidR="00DA5434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a</w:t>
      </w: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</w:t>
      </w:r>
      <w:proofErr w:type="spellStart"/>
      <w:r>
        <w:rPr>
          <w:rFonts w:ascii="Garamond" w:eastAsia="MS ??" w:hAnsi="Garamond"/>
          <w:b/>
          <w:bCs/>
          <w:iCs/>
          <w:sz w:val="28"/>
          <w:szCs w:val="28"/>
          <w:lang w:val="it-IT" w:eastAsia="it-IT"/>
        </w:rPr>
        <w:t>Piranesi</w:t>
      </w:r>
      <w:proofErr w:type="spellEnd"/>
      <w:r>
        <w:rPr>
          <w:rFonts w:ascii="Garamond" w:eastAsia="MS ??" w:hAnsi="Garamond"/>
          <w:b/>
          <w:bCs/>
          <w:iCs/>
          <w:sz w:val="28"/>
          <w:szCs w:val="28"/>
          <w:lang w:val="it-IT" w:eastAsia="it-IT"/>
        </w:rPr>
        <w:t xml:space="preserve"> Roma Basilico</w:t>
      </w: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a Palazzo Cini. </w:t>
      </w:r>
      <w:r w:rsidR="00C9435F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Annullata</w:t>
      </w: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invece </w:t>
      </w:r>
      <w:r>
        <w:rPr>
          <w:rFonts w:ascii="Garamond" w:eastAsia="MS ??" w:hAnsi="Garamond"/>
          <w:b/>
          <w:bCs/>
          <w:iCs/>
          <w:sz w:val="28"/>
          <w:szCs w:val="28"/>
          <w:lang w:val="it-IT" w:eastAsia="it-IT"/>
        </w:rPr>
        <w:t xml:space="preserve">EST. Storie italiane di viaggi, città e architetture </w:t>
      </w: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>in programma sull'isola di San Giorgio Maggiore.</w:t>
      </w:r>
      <w:r w:rsidR="00606B7E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Rinviata a settembre la mostra </w:t>
      </w:r>
      <w:r w:rsidR="00606B7E" w:rsidRPr="00606B7E">
        <w:rPr>
          <w:rFonts w:ascii="Garamond" w:eastAsia="MS ??" w:hAnsi="Garamond"/>
          <w:b/>
          <w:bCs/>
          <w:iCs/>
          <w:sz w:val="28"/>
          <w:szCs w:val="28"/>
          <w:lang w:val="it-IT" w:eastAsia="it-IT"/>
        </w:rPr>
        <w:t>Venezia e lo Studio Glass Americano</w:t>
      </w:r>
      <w:r w:rsidR="00606B7E"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a LE STANZE DEL VETRO.</w:t>
      </w:r>
      <w:r>
        <w:rPr>
          <w:rFonts w:ascii="Garamond" w:eastAsia="MS ??" w:hAnsi="Garamond"/>
          <w:b/>
          <w:bCs/>
          <w:i/>
          <w:iCs/>
          <w:sz w:val="28"/>
          <w:szCs w:val="28"/>
          <w:lang w:val="it-IT" w:eastAsia="it-IT"/>
        </w:rPr>
        <w:t xml:space="preserve"> Rimandati anche i concerti all'Auditorium "Lo Squero".</w:t>
      </w:r>
    </w:p>
    <w:p w14:paraId="4DC4687F" w14:textId="77777777" w:rsidR="00905BF8" w:rsidRDefault="00905BF8" w:rsidP="00905BF8">
      <w:pPr>
        <w:pStyle w:val="Standard"/>
        <w:spacing w:line="276" w:lineRule="auto"/>
        <w:jc w:val="both"/>
        <w:rPr>
          <w:rFonts w:ascii="Garamond" w:hAnsi="Garamond" w:cs="Garamond"/>
          <w:lang w:val="it-IT"/>
        </w:rPr>
      </w:pPr>
    </w:p>
    <w:p w14:paraId="02E9ADF3" w14:textId="77777777" w:rsidR="00905BF8" w:rsidRDefault="00905BF8" w:rsidP="00905BF8">
      <w:pPr>
        <w:pStyle w:val="Standard"/>
        <w:spacing w:line="276" w:lineRule="auto"/>
        <w:jc w:val="both"/>
        <w:rPr>
          <w:rFonts w:ascii="Garamond" w:hAnsi="Garamond" w:cs="Garamond"/>
          <w:lang w:val="it-IT"/>
        </w:rPr>
      </w:pPr>
    </w:p>
    <w:p w14:paraId="59C306A3" w14:textId="3C8D3526" w:rsidR="00905BF8" w:rsidRDefault="00905BF8" w:rsidP="00905BF8">
      <w:pPr>
        <w:pStyle w:val="Standard"/>
        <w:ind w:right="12"/>
        <w:jc w:val="both"/>
      </w:pPr>
      <w:r>
        <w:rPr>
          <w:rFonts w:ascii="Garamond" w:hAnsi="Garamond" w:cs="Garamond"/>
          <w:lang w:val="it-IT"/>
        </w:rPr>
        <w:t xml:space="preserve">A causa del prolungarsi dell'emergenza dovuta alla pandemia del virus Covid-19, la Fondazione Giorgio Cini </w:t>
      </w:r>
      <w:r>
        <w:rPr>
          <w:rFonts w:ascii="Garamond" w:hAnsi="Garamond" w:cs="Garamond"/>
          <w:b/>
          <w:lang w:val="it-IT"/>
        </w:rPr>
        <w:t xml:space="preserve">sospende </w:t>
      </w:r>
      <w:r>
        <w:rPr>
          <w:rFonts w:ascii="Garamond" w:hAnsi="Garamond" w:cs="Garamond"/>
          <w:lang w:val="it-IT"/>
        </w:rPr>
        <w:t xml:space="preserve">in via </w:t>
      </w:r>
      <w:r w:rsidRPr="007E090D">
        <w:rPr>
          <w:rFonts w:ascii="Garamond" w:hAnsi="Garamond" w:cs="Garamond"/>
          <w:lang w:val="it-IT"/>
        </w:rPr>
        <w:t>precauzionale</w:t>
      </w:r>
      <w:r w:rsidRPr="007E090D">
        <w:rPr>
          <w:rFonts w:ascii="Garamond" w:hAnsi="Garamond" w:cs="Garamond"/>
          <w:b/>
          <w:lang w:val="it-IT"/>
        </w:rPr>
        <w:t xml:space="preserve"> tutte le attività culturali e musicali previste per il mese di aprile</w:t>
      </w:r>
      <w:r w:rsidRPr="007E090D">
        <w:rPr>
          <w:rFonts w:ascii="Garamond" w:hAnsi="Garamond" w:cs="Garamond"/>
          <w:lang w:val="it-IT"/>
        </w:rPr>
        <w:t xml:space="preserve">. </w:t>
      </w:r>
      <w:r w:rsidRPr="00905BF8">
        <w:rPr>
          <w:rFonts w:ascii="Garamond" w:hAnsi="Garamond" w:cs="Garamond"/>
          <w:b/>
          <w:lang w:val="it-IT"/>
        </w:rPr>
        <w:t>Fino al 30 aprile</w:t>
      </w:r>
      <w:r>
        <w:rPr>
          <w:rFonts w:ascii="Garamond" w:hAnsi="Garamond" w:cs="Garamond"/>
          <w:lang w:val="it-IT"/>
        </w:rPr>
        <w:t xml:space="preserve"> </w:t>
      </w:r>
      <w:r w:rsidRPr="00905BF8">
        <w:rPr>
          <w:rFonts w:ascii="Garamond" w:hAnsi="Garamond" w:cs="Garamond"/>
          <w:lang w:val="it-IT"/>
        </w:rPr>
        <w:t xml:space="preserve">resteranno </w:t>
      </w:r>
      <w:r w:rsidRPr="00905BF8">
        <w:rPr>
          <w:rFonts w:ascii="Garamond" w:hAnsi="Garamond" w:cs="Garamond"/>
          <w:b/>
          <w:lang w:val="it-IT"/>
        </w:rPr>
        <w:t>chiuse le biblioteche</w:t>
      </w:r>
      <w:r w:rsidRPr="00DA5434">
        <w:rPr>
          <w:rFonts w:ascii="Garamond" w:hAnsi="Garamond" w:cs="Garamond"/>
          <w:lang w:val="it-IT"/>
        </w:rPr>
        <w:t xml:space="preserve">; </w:t>
      </w:r>
      <w:r w:rsidRPr="00905BF8">
        <w:rPr>
          <w:rFonts w:ascii="Garamond" w:hAnsi="Garamond" w:cs="Garamond"/>
          <w:b/>
          <w:lang w:val="it-IT"/>
        </w:rPr>
        <w:t xml:space="preserve">prolungata </w:t>
      </w:r>
      <w:r w:rsidRPr="00905BF8">
        <w:rPr>
          <w:rFonts w:ascii="Garamond" w:hAnsi="Garamond" w:cs="Garamond"/>
          <w:lang w:val="it-IT"/>
        </w:rPr>
        <w:t xml:space="preserve">anche la </w:t>
      </w:r>
      <w:r w:rsidRPr="00905BF8">
        <w:rPr>
          <w:rFonts w:ascii="Garamond" w:hAnsi="Garamond" w:cs="Garamond"/>
          <w:b/>
          <w:lang w:val="it-IT"/>
        </w:rPr>
        <w:t>sospensione</w:t>
      </w:r>
      <w:r w:rsidRPr="00905BF8">
        <w:rPr>
          <w:rFonts w:ascii="Garamond" w:hAnsi="Garamond" w:cs="Garamond"/>
          <w:lang w:val="it-IT"/>
        </w:rPr>
        <w:t xml:space="preserve"> del </w:t>
      </w:r>
      <w:r w:rsidRPr="00905BF8">
        <w:rPr>
          <w:rFonts w:ascii="Garamond" w:hAnsi="Garamond" w:cs="Garamond"/>
          <w:b/>
          <w:lang w:val="it-IT"/>
        </w:rPr>
        <w:t>servizio di visite guidate</w:t>
      </w:r>
      <w:r w:rsidRPr="00905BF8">
        <w:rPr>
          <w:rFonts w:ascii="Garamond" w:hAnsi="Garamond" w:cs="Garamond"/>
          <w:lang w:val="it-IT"/>
        </w:rPr>
        <w:t xml:space="preserve"> alla Fondazione.</w:t>
      </w:r>
      <w:r>
        <w:rPr>
          <w:rFonts w:ascii="Garamond" w:hAnsi="Garamond" w:cs="Garamond"/>
          <w:lang w:val="it-IT"/>
        </w:rPr>
        <w:t xml:space="preserve"> </w:t>
      </w:r>
    </w:p>
    <w:p w14:paraId="29E2805F" w14:textId="77777777" w:rsidR="00905BF8" w:rsidRDefault="00905BF8" w:rsidP="00905BF8">
      <w:pPr>
        <w:pStyle w:val="Standard"/>
        <w:ind w:right="12"/>
        <w:jc w:val="both"/>
        <w:rPr>
          <w:rFonts w:ascii="Garamond" w:hAnsi="Garamond" w:cs="Garamond"/>
          <w:lang w:val="it-IT"/>
        </w:rPr>
      </w:pPr>
    </w:p>
    <w:p w14:paraId="71638F3B" w14:textId="686ABEA6" w:rsidR="00905BF8" w:rsidRPr="001C38E6" w:rsidRDefault="00905BF8" w:rsidP="00905BF8">
      <w:pPr>
        <w:pStyle w:val="Standard"/>
        <w:ind w:right="12"/>
        <w:jc w:val="both"/>
      </w:pPr>
      <w:r>
        <w:rPr>
          <w:rFonts w:ascii="Garamond" w:hAnsi="Garamond" w:cs="Garamond"/>
          <w:lang w:val="it-IT"/>
        </w:rPr>
        <w:t xml:space="preserve">Viene </w:t>
      </w:r>
      <w:r>
        <w:rPr>
          <w:rFonts w:ascii="Garamond" w:hAnsi="Garamond" w:cs="Garamond"/>
          <w:b/>
          <w:lang w:val="it-IT"/>
        </w:rPr>
        <w:t>posticipata</w:t>
      </w:r>
      <w:r>
        <w:rPr>
          <w:rFonts w:ascii="Garamond" w:hAnsi="Garamond" w:cs="Garamond"/>
          <w:lang w:val="it-IT"/>
        </w:rPr>
        <w:t xml:space="preserve"> a data da stabilirsi la mostra </w:t>
      </w:r>
      <w:proofErr w:type="spellStart"/>
      <w:r w:rsidRPr="00DA5434">
        <w:rPr>
          <w:rFonts w:ascii="Garamond" w:hAnsi="Garamond" w:cs="Garamond"/>
          <w:b/>
          <w:i/>
          <w:lang w:val="it-IT"/>
        </w:rPr>
        <w:t>Piranesi</w:t>
      </w:r>
      <w:proofErr w:type="spellEnd"/>
      <w:r w:rsidRPr="00DA5434">
        <w:rPr>
          <w:rFonts w:ascii="Garamond" w:hAnsi="Garamond" w:cs="Garamond"/>
          <w:b/>
          <w:i/>
          <w:lang w:val="it-IT"/>
        </w:rPr>
        <w:t xml:space="preserve"> Roma Basilico</w:t>
      </w:r>
      <w:r>
        <w:rPr>
          <w:rFonts w:ascii="Garamond" w:hAnsi="Garamond" w:cs="Garamond"/>
          <w:lang w:val="it-IT"/>
        </w:rPr>
        <w:t xml:space="preserve">, curata da Luca Massimo Barbero, a Palazzo Cini, la Galleria, prevista dal 24 aprile al 23 novembre 2020. </w:t>
      </w:r>
      <w:r w:rsidR="00C9435F">
        <w:rPr>
          <w:rFonts w:ascii="Garamond" w:hAnsi="Garamond" w:cs="Garamond"/>
          <w:b/>
          <w:lang w:val="it-IT"/>
        </w:rPr>
        <w:t>Annullata</w:t>
      </w:r>
      <w:r>
        <w:rPr>
          <w:rFonts w:ascii="Garamond" w:hAnsi="Garamond" w:cs="Garamond"/>
          <w:lang w:val="it-IT"/>
        </w:rPr>
        <w:t xml:space="preserve"> invece la mostra </w:t>
      </w:r>
      <w:r>
        <w:rPr>
          <w:rFonts w:ascii="Garamond" w:hAnsi="Garamond" w:cs="Garamond"/>
          <w:b/>
          <w:i/>
          <w:lang w:val="it-IT"/>
        </w:rPr>
        <w:t>EST. Storie italiane di viaggi, città e architetture</w:t>
      </w:r>
      <w:r>
        <w:rPr>
          <w:rFonts w:ascii="Garamond" w:hAnsi="Garamond" w:cs="Garamond"/>
          <w:lang w:val="it-IT"/>
        </w:rPr>
        <w:t>, a cura di Luca Molinari Studio, prevista sull'isola di San Giorgio Maggiore dal 30 aprile al 30 giugno 2020, in vista di una nuova e diversa collocazione nella programmazione futura della Fondazione Cini.</w:t>
      </w:r>
      <w:r w:rsidR="001C38E6">
        <w:rPr>
          <w:rFonts w:ascii="Garamond" w:hAnsi="Garamond" w:cs="Garamond"/>
          <w:lang w:val="it-IT"/>
        </w:rPr>
        <w:t xml:space="preserve"> </w:t>
      </w:r>
      <w:r w:rsidR="001C38E6" w:rsidRPr="001C38E6">
        <w:rPr>
          <w:rFonts w:ascii="Garamond" w:hAnsi="Garamond" w:cs="Garamond"/>
          <w:b/>
          <w:lang w:val="it-IT"/>
        </w:rPr>
        <w:t>Rinviata</w:t>
      </w:r>
      <w:r w:rsidR="001C38E6">
        <w:rPr>
          <w:rFonts w:ascii="Garamond" w:hAnsi="Garamond" w:cs="Garamond"/>
          <w:lang w:val="it-IT"/>
        </w:rPr>
        <w:t xml:space="preserve"> al </w:t>
      </w:r>
      <w:r w:rsidR="001C38E6" w:rsidRPr="001C38E6">
        <w:rPr>
          <w:rFonts w:ascii="Garamond" w:hAnsi="Garamond" w:cs="Garamond"/>
          <w:b/>
          <w:lang w:val="it-IT"/>
        </w:rPr>
        <w:t>6 settembre</w:t>
      </w:r>
      <w:r w:rsidR="001C38E6">
        <w:rPr>
          <w:rFonts w:ascii="Garamond" w:hAnsi="Garamond" w:cs="Garamond"/>
          <w:lang w:val="it-IT"/>
        </w:rPr>
        <w:t xml:space="preserve"> l’apertura della mostra </w:t>
      </w:r>
      <w:r w:rsidR="001C38E6" w:rsidRPr="001C38E6">
        <w:rPr>
          <w:rFonts w:ascii="Garamond" w:hAnsi="Garamond" w:cs="Garamond"/>
          <w:b/>
          <w:i/>
          <w:lang w:val="it-IT"/>
        </w:rPr>
        <w:t>Venezia e lo Studio Glass Americano</w:t>
      </w:r>
      <w:r w:rsidR="001C38E6">
        <w:rPr>
          <w:rFonts w:ascii="Garamond" w:hAnsi="Garamond" w:cs="Garamond"/>
          <w:b/>
          <w:i/>
          <w:lang w:val="it-IT"/>
        </w:rPr>
        <w:t xml:space="preserve"> </w:t>
      </w:r>
      <w:r w:rsidR="001C38E6" w:rsidRPr="001C38E6">
        <w:rPr>
          <w:rFonts w:ascii="Garamond" w:hAnsi="Garamond" w:cs="Garamond"/>
          <w:lang w:val="it-IT"/>
        </w:rPr>
        <w:t>a LE STANZE DEL VETRO</w:t>
      </w:r>
      <w:r w:rsidR="001C38E6">
        <w:rPr>
          <w:rFonts w:ascii="Garamond" w:hAnsi="Garamond" w:cs="Garamond"/>
          <w:lang w:val="it-IT"/>
        </w:rPr>
        <w:t>, inizialmente prevista per il 26 aprile.</w:t>
      </w:r>
    </w:p>
    <w:p w14:paraId="137AB8A8" w14:textId="77777777" w:rsidR="00905BF8" w:rsidRDefault="00905BF8" w:rsidP="00905BF8">
      <w:pPr>
        <w:pStyle w:val="Standard"/>
        <w:ind w:right="12"/>
        <w:jc w:val="both"/>
      </w:pPr>
      <w:r>
        <w:rPr>
          <w:rFonts w:ascii="Garamond" w:hAnsi="Garamond" w:cs="Arial"/>
          <w:bCs/>
          <w:iCs/>
        </w:rPr>
        <w:t xml:space="preserve"> </w:t>
      </w:r>
    </w:p>
    <w:p w14:paraId="660ABFFF" w14:textId="77777777" w:rsidR="00905BF8" w:rsidRDefault="00905BF8" w:rsidP="00905BF8">
      <w:pPr>
        <w:pStyle w:val="Standard"/>
        <w:jc w:val="both"/>
      </w:pPr>
      <w:r>
        <w:rPr>
          <w:rFonts w:ascii="Garamond" w:hAnsi="Garamond" w:cs="Garamond"/>
          <w:b/>
          <w:lang w:val="it-IT"/>
        </w:rPr>
        <w:t>Rinviati</w:t>
      </w:r>
      <w:r>
        <w:rPr>
          <w:rFonts w:ascii="Garamond" w:hAnsi="Garamond" w:cs="Garamond"/>
          <w:lang w:val="it-IT"/>
        </w:rPr>
        <w:t xml:space="preserve"> a data da destinarsi i due appuntamenti previsti con la rassegna </w:t>
      </w:r>
      <w:r>
        <w:rPr>
          <w:rFonts w:ascii="Garamond" w:hAnsi="Garamond" w:cs="Garamond"/>
          <w:i/>
          <w:lang w:val="it-IT"/>
        </w:rPr>
        <w:t>Libri a San Giorgio</w:t>
      </w:r>
      <w:r>
        <w:rPr>
          <w:rFonts w:ascii="Garamond" w:hAnsi="Garamond" w:cs="Garamond"/>
          <w:lang w:val="it-IT"/>
        </w:rPr>
        <w:t xml:space="preserve"> rispettivamente l’8 e il 20 aprile, il primo con l’Istituto Italiano Antonio Vivaldi e il secondo con l’Istituto per il Teatro e il Melodramma. </w:t>
      </w:r>
      <w:r>
        <w:rPr>
          <w:rFonts w:ascii="Garamond" w:hAnsi="Garamond" w:cs="Garamond"/>
          <w:b/>
          <w:lang w:val="it-IT"/>
        </w:rPr>
        <w:t>Rinviato</w:t>
      </w:r>
      <w:r>
        <w:rPr>
          <w:rFonts w:ascii="Garamond" w:hAnsi="Garamond" w:cs="Garamond"/>
          <w:lang w:val="it-IT"/>
        </w:rPr>
        <w:t xml:space="preserve"> anche il workshop di fotografia </w:t>
      </w:r>
      <w:proofErr w:type="spellStart"/>
      <w:r>
        <w:rPr>
          <w:rFonts w:ascii="Garamond" w:hAnsi="Garamond" w:cs="Garamond"/>
          <w:b/>
          <w:i/>
          <w:lang w:val="it-IT"/>
        </w:rPr>
        <w:t>Masterclass</w:t>
      </w:r>
      <w:proofErr w:type="spellEnd"/>
      <w:r>
        <w:rPr>
          <w:rFonts w:ascii="Garamond" w:hAnsi="Garamond" w:cs="Garamond"/>
          <w:b/>
          <w:i/>
          <w:lang w:val="it-IT"/>
        </w:rPr>
        <w:t xml:space="preserve"> with Alex Majoli and Erik </w:t>
      </w:r>
      <w:proofErr w:type="spellStart"/>
      <w:r>
        <w:rPr>
          <w:rFonts w:ascii="Garamond" w:hAnsi="Garamond" w:cs="Garamond"/>
          <w:b/>
          <w:i/>
          <w:lang w:val="it-IT"/>
        </w:rPr>
        <w:t>Kessels</w:t>
      </w:r>
      <w:proofErr w:type="spellEnd"/>
      <w:r>
        <w:rPr>
          <w:rFonts w:ascii="Garamond" w:hAnsi="Garamond" w:cs="Garamond"/>
          <w:b/>
          <w:i/>
          <w:lang w:val="it-IT"/>
        </w:rPr>
        <w:t xml:space="preserve"> in </w:t>
      </w:r>
      <w:proofErr w:type="spellStart"/>
      <w:r>
        <w:rPr>
          <w:rFonts w:ascii="Garamond" w:hAnsi="Garamond" w:cs="Garamond"/>
          <w:b/>
          <w:i/>
          <w:lang w:val="it-IT"/>
        </w:rPr>
        <w:t>Venice</w:t>
      </w:r>
      <w:proofErr w:type="spellEnd"/>
      <w:r>
        <w:rPr>
          <w:rFonts w:ascii="Garamond" w:hAnsi="Garamond" w:cs="Garamond"/>
          <w:b/>
          <w:lang w:val="it-IT"/>
        </w:rPr>
        <w:t xml:space="preserve"> </w:t>
      </w:r>
      <w:r>
        <w:rPr>
          <w:rFonts w:ascii="Garamond" w:hAnsi="Garamond" w:cs="Garamond"/>
          <w:lang w:val="it-IT"/>
        </w:rPr>
        <w:t>originariamente previsto dal 21 al 23 aprile e organizzato dal Centro di Civiltà e Spiritualità Comparate.</w:t>
      </w:r>
    </w:p>
    <w:p w14:paraId="457497F7" w14:textId="77777777" w:rsidR="00905BF8" w:rsidRDefault="00905BF8" w:rsidP="00905BF8">
      <w:pPr>
        <w:pStyle w:val="Standard"/>
        <w:jc w:val="both"/>
        <w:rPr>
          <w:rFonts w:ascii="Garamond" w:hAnsi="Garamond" w:cs="Garamond"/>
          <w:lang w:val="it-IT"/>
        </w:rPr>
      </w:pPr>
    </w:p>
    <w:p w14:paraId="297DBA6B" w14:textId="3092B228" w:rsidR="00905BF8" w:rsidRPr="00905BF8" w:rsidRDefault="00905BF8" w:rsidP="00905BF8">
      <w:pPr>
        <w:pStyle w:val="Standard"/>
        <w:jc w:val="both"/>
      </w:pPr>
      <w:r>
        <w:rPr>
          <w:rFonts w:ascii="Garamond" w:hAnsi="Garamond" w:cs="Garamond"/>
          <w:b/>
          <w:lang w:val="it-IT"/>
        </w:rPr>
        <w:lastRenderedPageBreak/>
        <w:t>Rimandati</w:t>
      </w:r>
      <w:r>
        <w:rPr>
          <w:rFonts w:ascii="Garamond" w:hAnsi="Garamond" w:cs="Garamond"/>
          <w:lang w:val="it-IT"/>
        </w:rPr>
        <w:t xml:space="preserve"> i due appuntamenti del mese prossimo con la </w:t>
      </w:r>
      <w:r>
        <w:rPr>
          <w:rFonts w:ascii="Garamond" w:hAnsi="Garamond" w:cs="Garamond"/>
          <w:b/>
          <w:lang w:val="it-IT"/>
        </w:rPr>
        <w:t>stagione concertistica</w:t>
      </w:r>
      <w:r>
        <w:rPr>
          <w:rFonts w:ascii="Garamond" w:hAnsi="Garamond" w:cs="Garamond"/>
          <w:lang w:val="it-IT"/>
        </w:rPr>
        <w:t xml:space="preserve"> all’Auditorium “Lo Squero”: sabato 4 aprile con il ciclo ARCHIPELAGO e sabato 18 aprile con Mario Brunello per il ciclo di Asolo Musica. </w:t>
      </w:r>
      <w:r w:rsidRPr="00DA5434">
        <w:rPr>
          <w:rFonts w:ascii="Garamond" w:hAnsi="Garamond" w:cs="Garamond"/>
          <w:b/>
          <w:lang w:val="it-IT"/>
        </w:rPr>
        <w:t>Rinviato</w:t>
      </w:r>
      <w:r>
        <w:rPr>
          <w:rFonts w:ascii="Garamond" w:hAnsi="Garamond" w:cs="Garamond"/>
          <w:lang w:val="it-IT"/>
        </w:rPr>
        <w:t xml:space="preserve"> anche il consueto appuntamento con</w:t>
      </w:r>
      <w:r w:rsidR="00DA5434">
        <w:rPr>
          <w:rFonts w:ascii="Garamond" w:hAnsi="Garamond" w:cs="Garamond"/>
          <w:lang w:val="it-IT"/>
        </w:rPr>
        <w:t xml:space="preserve"> il</w:t>
      </w:r>
      <w:r>
        <w:rPr>
          <w:rFonts w:ascii="Garamond" w:hAnsi="Garamond" w:cs="Garamond"/>
          <w:lang w:val="it-IT"/>
        </w:rPr>
        <w:t xml:space="preserve"> </w:t>
      </w:r>
      <w:r>
        <w:rPr>
          <w:rFonts w:ascii="Garamond" w:hAnsi="Garamond" w:cs="Garamond"/>
          <w:b/>
          <w:i/>
          <w:lang w:val="it-IT"/>
        </w:rPr>
        <w:t>Concerto per cinque pianoforti e sei voci</w:t>
      </w:r>
      <w:r>
        <w:rPr>
          <w:rFonts w:ascii="Garamond" w:hAnsi="Garamond" w:cs="Garamond"/>
          <w:lang w:val="it-IT"/>
        </w:rPr>
        <w:t xml:space="preserve">, evento conclusivo della Solti </w:t>
      </w:r>
      <w:proofErr w:type="spellStart"/>
      <w:r>
        <w:rPr>
          <w:rFonts w:ascii="Garamond" w:hAnsi="Garamond" w:cs="Garamond"/>
          <w:lang w:val="it-IT"/>
        </w:rPr>
        <w:t>Peretti</w:t>
      </w:r>
      <w:proofErr w:type="spellEnd"/>
      <w:r>
        <w:rPr>
          <w:rFonts w:ascii="Garamond" w:hAnsi="Garamond" w:cs="Garamond"/>
          <w:lang w:val="it-IT"/>
        </w:rPr>
        <w:t xml:space="preserve"> </w:t>
      </w:r>
      <w:proofErr w:type="spellStart"/>
      <w:r>
        <w:rPr>
          <w:rFonts w:ascii="Garamond" w:hAnsi="Garamond" w:cs="Garamond"/>
          <w:lang w:val="it-IT"/>
        </w:rPr>
        <w:t>Répétiteurs</w:t>
      </w:r>
      <w:proofErr w:type="spellEnd"/>
      <w:r>
        <w:rPr>
          <w:rFonts w:ascii="Garamond" w:hAnsi="Garamond" w:cs="Garamond"/>
          <w:lang w:val="it-IT"/>
        </w:rPr>
        <w:t xml:space="preserve"> </w:t>
      </w:r>
      <w:proofErr w:type="spellStart"/>
      <w:r>
        <w:rPr>
          <w:rFonts w:ascii="Garamond" w:hAnsi="Garamond" w:cs="Garamond"/>
          <w:lang w:val="it-IT"/>
        </w:rPr>
        <w:t>Masterclass</w:t>
      </w:r>
      <w:proofErr w:type="spellEnd"/>
      <w:r>
        <w:rPr>
          <w:rFonts w:ascii="Garamond" w:hAnsi="Garamond" w:cs="Garamond"/>
          <w:lang w:val="it-IT"/>
        </w:rPr>
        <w:t xml:space="preserve"> previsto per il 17 aprile.</w:t>
      </w:r>
    </w:p>
    <w:p w14:paraId="299A1B99" w14:textId="18218C75" w:rsidR="00905BF8" w:rsidRDefault="00905BF8" w:rsidP="00905BF8">
      <w:pPr>
        <w:pStyle w:val="Standard"/>
        <w:jc w:val="both"/>
      </w:pPr>
    </w:p>
    <w:p w14:paraId="5A16301B" w14:textId="17257930" w:rsidR="00905BF8" w:rsidRDefault="00905BF8" w:rsidP="00905BF8">
      <w:pPr>
        <w:pStyle w:val="Standard"/>
        <w:jc w:val="both"/>
        <w:rPr>
          <w:rFonts w:ascii="Garamond" w:hAnsi="Garamond" w:cs="Garamond"/>
          <w:lang w:val="it-IT"/>
        </w:rPr>
      </w:pPr>
      <w:r w:rsidRPr="00905BF8">
        <w:rPr>
          <w:rFonts w:ascii="Garamond" w:hAnsi="Garamond" w:cs="Garamond"/>
          <w:lang w:val="it-IT"/>
        </w:rPr>
        <w:t xml:space="preserve">Il calendario eventi potrà subire ulteriori modifiche: </w:t>
      </w:r>
      <w:r w:rsidRPr="00905BF8">
        <w:rPr>
          <w:rFonts w:ascii="Garamond" w:hAnsi="Garamond" w:cs="Garamond"/>
          <w:u w:val="single"/>
          <w:lang w:val="it-IT"/>
        </w:rPr>
        <w:t>per aggiornamenti si consiglia di consultare il sito web e i canali social della Fondazione e di iscriversi alla nostra newsletter ufficiale</w:t>
      </w:r>
      <w:r w:rsidRPr="00905BF8">
        <w:rPr>
          <w:rFonts w:ascii="Garamond" w:hAnsi="Garamond" w:cs="Garamond"/>
          <w:lang w:val="it-IT"/>
        </w:rPr>
        <w:t>.</w:t>
      </w:r>
    </w:p>
    <w:p w14:paraId="13A6F69D" w14:textId="77777777" w:rsidR="00905BF8" w:rsidRPr="00905BF8" w:rsidRDefault="00905BF8" w:rsidP="00905BF8">
      <w:pPr>
        <w:pStyle w:val="Standard"/>
        <w:jc w:val="both"/>
        <w:rPr>
          <w:rFonts w:ascii="Garamond" w:hAnsi="Garamond" w:cs="Garamond"/>
          <w:lang w:val="it-IT"/>
        </w:rPr>
      </w:pPr>
    </w:p>
    <w:p w14:paraId="67166000" w14:textId="77777777" w:rsidR="00905BF8" w:rsidRDefault="00905BF8" w:rsidP="00905BF8">
      <w:pPr>
        <w:pStyle w:val="Standard"/>
        <w:jc w:val="both"/>
        <w:rPr>
          <w:rFonts w:ascii="Garamond" w:hAnsi="Garamond"/>
        </w:rPr>
      </w:pPr>
    </w:p>
    <w:p w14:paraId="606DBC63" w14:textId="77777777" w:rsidR="00905BF8" w:rsidRDefault="00905BF8" w:rsidP="00905BF8">
      <w:pPr>
        <w:pStyle w:val="Titolo4"/>
        <w:numPr>
          <w:ilvl w:val="8"/>
          <w:numId w:val="7"/>
        </w:numPr>
        <w:autoSpaceDN w:val="0"/>
        <w:spacing w:line="276" w:lineRule="auto"/>
        <w:ind w:left="0" w:right="263" w:firstLine="0"/>
        <w:jc w:val="left"/>
        <w:textAlignment w:val="baseline"/>
      </w:pPr>
      <w:proofErr w:type="spellStart"/>
      <w:r>
        <w:rPr>
          <w:rFonts w:ascii="Garamond" w:hAnsi="Garamond" w:cs="Garamond"/>
          <w:sz w:val="24"/>
          <w:szCs w:val="24"/>
        </w:rPr>
        <w:t>Informazioni</w:t>
      </w:r>
      <w:proofErr w:type="spellEnd"/>
      <w:r>
        <w:rPr>
          <w:rFonts w:ascii="Garamond" w:hAnsi="Garamond" w:cs="Garamond"/>
          <w:sz w:val="24"/>
          <w:szCs w:val="24"/>
        </w:rPr>
        <w:t xml:space="preserve"> per la </w:t>
      </w:r>
      <w:proofErr w:type="spellStart"/>
      <w:r>
        <w:rPr>
          <w:rFonts w:ascii="Garamond" w:hAnsi="Garamond" w:cs="Garamond"/>
          <w:sz w:val="24"/>
          <w:szCs w:val="24"/>
        </w:rPr>
        <w:t>stampa</w:t>
      </w:r>
      <w:proofErr w:type="spellEnd"/>
    </w:p>
    <w:p w14:paraId="6CE0FA61" w14:textId="77777777" w:rsidR="00905BF8" w:rsidRDefault="00905BF8" w:rsidP="00905BF8">
      <w:pPr>
        <w:pStyle w:val="Standard"/>
        <w:spacing w:line="276" w:lineRule="auto"/>
      </w:pPr>
      <w:r>
        <w:rPr>
          <w:rFonts w:ascii="Garamond" w:hAnsi="Garamond"/>
        </w:rPr>
        <w:t xml:space="preserve">Fondazione Giorgio </w:t>
      </w:r>
      <w:proofErr w:type="spellStart"/>
      <w:r>
        <w:rPr>
          <w:rFonts w:ascii="Garamond" w:hAnsi="Garamond"/>
        </w:rPr>
        <w:t>Cini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Onlus</w:t>
      </w:r>
      <w:proofErr w:type="spellEnd"/>
    </w:p>
    <w:p w14:paraId="0DF241F8" w14:textId="77777777" w:rsidR="00905BF8" w:rsidRDefault="00905BF8" w:rsidP="00905BF8">
      <w:pPr>
        <w:pStyle w:val="Standard"/>
        <w:spacing w:line="276" w:lineRule="auto"/>
      </w:pPr>
      <w:proofErr w:type="spellStart"/>
      <w:r>
        <w:rPr>
          <w:rFonts w:ascii="Garamond" w:hAnsi="Garamond"/>
        </w:rPr>
        <w:t>Ufficio</w:t>
      </w:r>
      <w:proofErr w:type="spellEnd"/>
      <w:r>
        <w:rPr>
          <w:rFonts w:ascii="Garamond" w:hAnsi="Garamond"/>
        </w:rPr>
        <w:t xml:space="preserve"> Stampa</w:t>
      </w:r>
    </w:p>
    <w:p w14:paraId="21D97BC5" w14:textId="77777777" w:rsidR="00905BF8" w:rsidRDefault="00905BF8" w:rsidP="00905BF8">
      <w:pPr>
        <w:pStyle w:val="Standard"/>
        <w:spacing w:line="276" w:lineRule="auto"/>
        <w:ind w:right="263"/>
      </w:pPr>
      <w:r>
        <w:rPr>
          <w:rFonts w:ascii="Garamond" w:hAnsi="Garamond"/>
        </w:rPr>
        <w:t xml:space="preserve">tel.: </w:t>
      </w:r>
      <w:r>
        <w:rPr>
          <w:rFonts w:ascii="Garamond" w:hAnsi="Garamond" w:cs="Garamond"/>
        </w:rPr>
        <w:t xml:space="preserve">+39 </w:t>
      </w:r>
      <w:r>
        <w:rPr>
          <w:rFonts w:ascii="Garamond" w:hAnsi="Garamond"/>
        </w:rPr>
        <w:t>041 2710280</w:t>
      </w:r>
    </w:p>
    <w:p w14:paraId="2F6E02A5" w14:textId="77777777" w:rsidR="00905BF8" w:rsidRDefault="00905BF8" w:rsidP="00905BF8">
      <w:pPr>
        <w:pStyle w:val="Standard"/>
        <w:spacing w:line="276" w:lineRule="auto"/>
        <w:ind w:right="263"/>
      </w:pPr>
      <w:r>
        <w:rPr>
          <w:rFonts w:ascii="Garamond" w:hAnsi="Garamond"/>
        </w:rPr>
        <w:t xml:space="preserve">fax: </w:t>
      </w:r>
      <w:r>
        <w:rPr>
          <w:rFonts w:ascii="Garamond" w:hAnsi="Garamond" w:cs="Garamond"/>
        </w:rPr>
        <w:t xml:space="preserve">+39 </w:t>
      </w:r>
      <w:r>
        <w:rPr>
          <w:rFonts w:ascii="Garamond" w:hAnsi="Garamond"/>
        </w:rPr>
        <w:t>041 5238540</w:t>
      </w:r>
    </w:p>
    <w:p w14:paraId="2A6831C2" w14:textId="77777777" w:rsidR="00905BF8" w:rsidRDefault="00905BF8" w:rsidP="00905BF8">
      <w:pPr>
        <w:pStyle w:val="Standard"/>
        <w:spacing w:line="276" w:lineRule="auto"/>
        <w:ind w:right="263"/>
      </w:pPr>
      <w:r>
        <w:rPr>
          <w:rFonts w:ascii="Garamond" w:hAnsi="Garamond"/>
        </w:rPr>
        <w:t xml:space="preserve">email: </w:t>
      </w:r>
      <w:hyperlink r:id="rId8" w:history="1">
        <w:r>
          <w:rPr>
            <w:rFonts w:ascii="Garamond" w:hAnsi="Garamond"/>
          </w:rPr>
          <w:t>stampa@cini.it</w:t>
        </w:r>
      </w:hyperlink>
    </w:p>
    <w:p w14:paraId="7A49B3B1" w14:textId="77777777" w:rsidR="00905BF8" w:rsidRDefault="001B2759" w:rsidP="00905BF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</w:pPr>
      <w:hyperlink r:id="rId9" w:history="1">
        <w:r w:rsidR="00905BF8">
          <w:rPr>
            <w:rStyle w:val="cinicontentdata11td"/>
            <w:rFonts w:ascii="Garamond" w:hAnsi="Garamond"/>
          </w:rPr>
          <w:t>www.cini.it/press-release</w:t>
        </w:r>
      </w:hyperlink>
    </w:p>
    <w:p w14:paraId="56070D05" w14:textId="074FA627" w:rsidR="004F1FD6" w:rsidRPr="00AA4756" w:rsidRDefault="004F1FD6" w:rsidP="00AA4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/>
        </w:rPr>
      </w:pPr>
    </w:p>
    <w:sectPr w:rsidR="004F1FD6" w:rsidRPr="00AA4756" w:rsidSect="00F24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96F23" w14:textId="77777777" w:rsidR="001B2759" w:rsidRDefault="001B2759">
      <w:r>
        <w:separator/>
      </w:r>
    </w:p>
  </w:endnote>
  <w:endnote w:type="continuationSeparator" w:id="0">
    <w:p w14:paraId="1411CA92" w14:textId="77777777" w:rsidR="001B2759" w:rsidRDefault="001B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">
    <w:altName w:val="Arial Unicode MS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2C58" w14:textId="28F3BBA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19E8" w14:textId="64C301F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33F1" w14:textId="77777777" w:rsidR="000D154B" w:rsidRDefault="000D1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5316" w14:textId="77777777" w:rsidR="001B2759" w:rsidRDefault="001B2759">
      <w:r>
        <w:separator/>
      </w:r>
    </w:p>
  </w:footnote>
  <w:footnote w:type="continuationSeparator" w:id="0">
    <w:p w14:paraId="18336798" w14:textId="77777777" w:rsidR="001B2759" w:rsidRDefault="001B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14:paraId="165158E4" w14:textId="6B3702A8" w:rsidR="000D154B" w:rsidRDefault="000D154B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513" w14:textId="45D1A703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  <w:p w14:paraId="17D75E72" w14:textId="52FB5430" w:rsidR="000D154B" w:rsidRDefault="000D154B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648" w14:textId="77777777" w:rsidR="000D154B" w:rsidRDefault="000D15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664"/>
    <w:multiLevelType w:val="multilevel"/>
    <w:tmpl w:val="11649D72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7"/>
    <w:rsid w:val="0000066D"/>
    <w:rsid w:val="00007C99"/>
    <w:rsid w:val="000121B1"/>
    <w:rsid w:val="000219D8"/>
    <w:rsid w:val="000247E9"/>
    <w:rsid w:val="0002681F"/>
    <w:rsid w:val="0003396D"/>
    <w:rsid w:val="0003705D"/>
    <w:rsid w:val="0004096F"/>
    <w:rsid w:val="0004129F"/>
    <w:rsid w:val="00045159"/>
    <w:rsid w:val="00055B2E"/>
    <w:rsid w:val="00055B9E"/>
    <w:rsid w:val="000563A2"/>
    <w:rsid w:val="00056CF3"/>
    <w:rsid w:val="000570A3"/>
    <w:rsid w:val="00060078"/>
    <w:rsid w:val="0006050F"/>
    <w:rsid w:val="000714DF"/>
    <w:rsid w:val="00071578"/>
    <w:rsid w:val="00075E92"/>
    <w:rsid w:val="00080370"/>
    <w:rsid w:val="00083563"/>
    <w:rsid w:val="0008383A"/>
    <w:rsid w:val="00083B79"/>
    <w:rsid w:val="00091DD6"/>
    <w:rsid w:val="00097358"/>
    <w:rsid w:val="000A5DAA"/>
    <w:rsid w:val="000A7A50"/>
    <w:rsid w:val="000B7E68"/>
    <w:rsid w:val="000C2B0E"/>
    <w:rsid w:val="000C3060"/>
    <w:rsid w:val="000C7C0B"/>
    <w:rsid w:val="000D13D6"/>
    <w:rsid w:val="000D154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41D5"/>
    <w:rsid w:val="001375B8"/>
    <w:rsid w:val="00140532"/>
    <w:rsid w:val="00150C60"/>
    <w:rsid w:val="00152C1B"/>
    <w:rsid w:val="00165337"/>
    <w:rsid w:val="0017557B"/>
    <w:rsid w:val="0017679F"/>
    <w:rsid w:val="00182FAB"/>
    <w:rsid w:val="00187FE1"/>
    <w:rsid w:val="001938A5"/>
    <w:rsid w:val="001A67F1"/>
    <w:rsid w:val="001B2759"/>
    <w:rsid w:val="001B3EC2"/>
    <w:rsid w:val="001B72B0"/>
    <w:rsid w:val="001C38E6"/>
    <w:rsid w:val="001D051D"/>
    <w:rsid w:val="001D2389"/>
    <w:rsid w:val="001D43C3"/>
    <w:rsid w:val="001E4784"/>
    <w:rsid w:val="001E47F8"/>
    <w:rsid w:val="00203AFE"/>
    <w:rsid w:val="00203B66"/>
    <w:rsid w:val="00212517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52E5"/>
    <w:rsid w:val="002462E3"/>
    <w:rsid w:val="00251138"/>
    <w:rsid w:val="00252492"/>
    <w:rsid w:val="00257964"/>
    <w:rsid w:val="00272F52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F09A5"/>
    <w:rsid w:val="002F4C15"/>
    <w:rsid w:val="002F52F7"/>
    <w:rsid w:val="00300C97"/>
    <w:rsid w:val="0030131B"/>
    <w:rsid w:val="00301B20"/>
    <w:rsid w:val="0030523F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63FAA"/>
    <w:rsid w:val="003661F9"/>
    <w:rsid w:val="003839DA"/>
    <w:rsid w:val="00395E7F"/>
    <w:rsid w:val="00396F11"/>
    <w:rsid w:val="003A3032"/>
    <w:rsid w:val="003A3B76"/>
    <w:rsid w:val="003B417B"/>
    <w:rsid w:val="003B43F8"/>
    <w:rsid w:val="003B5472"/>
    <w:rsid w:val="003C64F1"/>
    <w:rsid w:val="003D493B"/>
    <w:rsid w:val="003D4CAA"/>
    <w:rsid w:val="003E6C08"/>
    <w:rsid w:val="00401F5B"/>
    <w:rsid w:val="0040389C"/>
    <w:rsid w:val="00410132"/>
    <w:rsid w:val="00410240"/>
    <w:rsid w:val="0041486E"/>
    <w:rsid w:val="00421840"/>
    <w:rsid w:val="00423EBB"/>
    <w:rsid w:val="004330B9"/>
    <w:rsid w:val="00435B81"/>
    <w:rsid w:val="00441F3B"/>
    <w:rsid w:val="00445628"/>
    <w:rsid w:val="00445E0B"/>
    <w:rsid w:val="00472B10"/>
    <w:rsid w:val="00475553"/>
    <w:rsid w:val="004A3418"/>
    <w:rsid w:val="004A5E53"/>
    <w:rsid w:val="004A7F8D"/>
    <w:rsid w:val="004B1F4A"/>
    <w:rsid w:val="004C0799"/>
    <w:rsid w:val="004C1B36"/>
    <w:rsid w:val="004C2BA4"/>
    <w:rsid w:val="004D10F4"/>
    <w:rsid w:val="004D179F"/>
    <w:rsid w:val="004D39C4"/>
    <w:rsid w:val="004E2BDB"/>
    <w:rsid w:val="004E4A21"/>
    <w:rsid w:val="004F06F0"/>
    <w:rsid w:val="004F1FD6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0891"/>
    <w:rsid w:val="00560E3E"/>
    <w:rsid w:val="0056579A"/>
    <w:rsid w:val="00566C59"/>
    <w:rsid w:val="00567DBF"/>
    <w:rsid w:val="00572DDC"/>
    <w:rsid w:val="00572FE8"/>
    <w:rsid w:val="005768D4"/>
    <w:rsid w:val="005823A9"/>
    <w:rsid w:val="0058540C"/>
    <w:rsid w:val="00585F7D"/>
    <w:rsid w:val="00591E14"/>
    <w:rsid w:val="005927C8"/>
    <w:rsid w:val="00596BB5"/>
    <w:rsid w:val="005B1393"/>
    <w:rsid w:val="005B50D6"/>
    <w:rsid w:val="005C4E54"/>
    <w:rsid w:val="005C5BAE"/>
    <w:rsid w:val="005E753F"/>
    <w:rsid w:val="005F228A"/>
    <w:rsid w:val="005F4375"/>
    <w:rsid w:val="005F573E"/>
    <w:rsid w:val="005F7342"/>
    <w:rsid w:val="0060010E"/>
    <w:rsid w:val="006003B2"/>
    <w:rsid w:val="006020A2"/>
    <w:rsid w:val="00606B7E"/>
    <w:rsid w:val="006077D6"/>
    <w:rsid w:val="006161C9"/>
    <w:rsid w:val="00622144"/>
    <w:rsid w:val="006233B9"/>
    <w:rsid w:val="00627186"/>
    <w:rsid w:val="006274A0"/>
    <w:rsid w:val="00635A94"/>
    <w:rsid w:val="006368E6"/>
    <w:rsid w:val="00636983"/>
    <w:rsid w:val="006406B1"/>
    <w:rsid w:val="00641959"/>
    <w:rsid w:val="00642E50"/>
    <w:rsid w:val="00643CC8"/>
    <w:rsid w:val="00644E1F"/>
    <w:rsid w:val="0065358F"/>
    <w:rsid w:val="006565E2"/>
    <w:rsid w:val="00672EE7"/>
    <w:rsid w:val="00673992"/>
    <w:rsid w:val="00674BBF"/>
    <w:rsid w:val="00674DE0"/>
    <w:rsid w:val="00677557"/>
    <w:rsid w:val="00684174"/>
    <w:rsid w:val="00685799"/>
    <w:rsid w:val="00686ED1"/>
    <w:rsid w:val="006933EA"/>
    <w:rsid w:val="00693B46"/>
    <w:rsid w:val="00695A53"/>
    <w:rsid w:val="006A39AB"/>
    <w:rsid w:val="006C54C3"/>
    <w:rsid w:val="006D45CD"/>
    <w:rsid w:val="006E3A0A"/>
    <w:rsid w:val="006E55D4"/>
    <w:rsid w:val="006F0386"/>
    <w:rsid w:val="00700C27"/>
    <w:rsid w:val="00703A5B"/>
    <w:rsid w:val="00713F49"/>
    <w:rsid w:val="00715704"/>
    <w:rsid w:val="00716645"/>
    <w:rsid w:val="0071709D"/>
    <w:rsid w:val="007218AC"/>
    <w:rsid w:val="00725DC9"/>
    <w:rsid w:val="0073141D"/>
    <w:rsid w:val="007352C9"/>
    <w:rsid w:val="00736A45"/>
    <w:rsid w:val="00744D26"/>
    <w:rsid w:val="0074574A"/>
    <w:rsid w:val="007552AE"/>
    <w:rsid w:val="00757907"/>
    <w:rsid w:val="00762DF5"/>
    <w:rsid w:val="007737BC"/>
    <w:rsid w:val="00774609"/>
    <w:rsid w:val="00776254"/>
    <w:rsid w:val="007829D6"/>
    <w:rsid w:val="00784270"/>
    <w:rsid w:val="007933ED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806990"/>
    <w:rsid w:val="00820668"/>
    <w:rsid w:val="00823404"/>
    <w:rsid w:val="00826109"/>
    <w:rsid w:val="0082683E"/>
    <w:rsid w:val="00832C5D"/>
    <w:rsid w:val="008400D8"/>
    <w:rsid w:val="0085161E"/>
    <w:rsid w:val="00852C79"/>
    <w:rsid w:val="00860A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A2491"/>
    <w:rsid w:val="008B128D"/>
    <w:rsid w:val="008B204E"/>
    <w:rsid w:val="008C2EB5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05BF8"/>
    <w:rsid w:val="0091387C"/>
    <w:rsid w:val="00914930"/>
    <w:rsid w:val="00917B5A"/>
    <w:rsid w:val="0092372F"/>
    <w:rsid w:val="0092656E"/>
    <w:rsid w:val="00927D27"/>
    <w:rsid w:val="009324B9"/>
    <w:rsid w:val="00934AEB"/>
    <w:rsid w:val="00943DD9"/>
    <w:rsid w:val="00944ABA"/>
    <w:rsid w:val="00945103"/>
    <w:rsid w:val="00947502"/>
    <w:rsid w:val="0095282D"/>
    <w:rsid w:val="009535F9"/>
    <w:rsid w:val="00953A61"/>
    <w:rsid w:val="00970280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14F7"/>
    <w:rsid w:val="009C35CD"/>
    <w:rsid w:val="009C6A30"/>
    <w:rsid w:val="009C7B67"/>
    <w:rsid w:val="009E1571"/>
    <w:rsid w:val="009F0BC4"/>
    <w:rsid w:val="009F10C5"/>
    <w:rsid w:val="009F19B2"/>
    <w:rsid w:val="009F3294"/>
    <w:rsid w:val="009F47FA"/>
    <w:rsid w:val="009F5113"/>
    <w:rsid w:val="00A060B1"/>
    <w:rsid w:val="00A07C86"/>
    <w:rsid w:val="00A1362B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A4756"/>
    <w:rsid w:val="00AA4CBD"/>
    <w:rsid w:val="00AB6C74"/>
    <w:rsid w:val="00AC0600"/>
    <w:rsid w:val="00AC1DBA"/>
    <w:rsid w:val="00AC5AC6"/>
    <w:rsid w:val="00AD02D4"/>
    <w:rsid w:val="00AD7701"/>
    <w:rsid w:val="00AE3A90"/>
    <w:rsid w:val="00AE7730"/>
    <w:rsid w:val="00AE7BD2"/>
    <w:rsid w:val="00AF25F5"/>
    <w:rsid w:val="00B01D81"/>
    <w:rsid w:val="00B06333"/>
    <w:rsid w:val="00B06930"/>
    <w:rsid w:val="00B0726D"/>
    <w:rsid w:val="00B13C61"/>
    <w:rsid w:val="00B1620C"/>
    <w:rsid w:val="00B1675E"/>
    <w:rsid w:val="00B265AC"/>
    <w:rsid w:val="00B308C4"/>
    <w:rsid w:val="00B33E76"/>
    <w:rsid w:val="00B37972"/>
    <w:rsid w:val="00B45025"/>
    <w:rsid w:val="00B523A4"/>
    <w:rsid w:val="00B52A3A"/>
    <w:rsid w:val="00B604FB"/>
    <w:rsid w:val="00B61205"/>
    <w:rsid w:val="00B61ABB"/>
    <w:rsid w:val="00B6402E"/>
    <w:rsid w:val="00B67217"/>
    <w:rsid w:val="00B80D70"/>
    <w:rsid w:val="00B81158"/>
    <w:rsid w:val="00B812FD"/>
    <w:rsid w:val="00B85D60"/>
    <w:rsid w:val="00B94B81"/>
    <w:rsid w:val="00BA1A6E"/>
    <w:rsid w:val="00BA3775"/>
    <w:rsid w:val="00BA6A23"/>
    <w:rsid w:val="00BB0E20"/>
    <w:rsid w:val="00BB36C9"/>
    <w:rsid w:val="00BB431F"/>
    <w:rsid w:val="00BB763F"/>
    <w:rsid w:val="00BC0441"/>
    <w:rsid w:val="00BC1F55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62C27"/>
    <w:rsid w:val="00C65BD0"/>
    <w:rsid w:val="00C8366A"/>
    <w:rsid w:val="00C869F5"/>
    <w:rsid w:val="00C93827"/>
    <w:rsid w:val="00C9420F"/>
    <w:rsid w:val="00C9435F"/>
    <w:rsid w:val="00C945EF"/>
    <w:rsid w:val="00CC1F41"/>
    <w:rsid w:val="00CC26A1"/>
    <w:rsid w:val="00CC2C6B"/>
    <w:rsid w:val="00CC7EDA"/>
    <w:rsid w:val="00CE6575"/>
    <w:rsid w:val="00CE66CE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54538"/>
    <w:rsid w:val="00D55472"/>
    <w:rsid w:val="00D6243A"/>
    <w:rsid w:val="00D6618D"/>
    <w:rsid w:val="00D66A7D"/>
    <w:rsid w:val="00D733F3"/>
    <w:rsid w:val="00D766C8"/>
    <w:rsid w:val="00D80247"/>
    <w:rsid w:val="00D9148D"/>
    <w:rsid w:val="00D928E1"/>
    <w:rsid w:val="00D92CE6"/>
    <w:rsid w:val="00D957F8"/>
    <w:rsid w:val="00D95FAC"/>
    <w:rsid w:val="00DA3AE0"/>
    <w:rsid w:val="00DA44C5"/>
    <w:rsid w:val="00DA5434"/>
    <w:rsid w:val="00DB1427"/>
    <w:rsid w:val="00DB435F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7759A"/>
    <w:rsid w:val="00E81987"/>
    <w:rsid w:val="00E8600E"/>
    <w:rsid w:val="00E92030"/>
    <w:rsid w:val="00EB79E6"/>
    <w:rsid w:val="00EC4DFD"/>
    <w:rsid w:val="00EC5412"/>
    <w:rsid w:val="00ED2128"/>
    <w:rsid w:val="00ED273D"/>
    <w:rsid w:val="00ED3378"/>
    <w:rsid w:val="00EE3556"/>
    <w:rsid w:val="00EF104E"/>
    <w:rsid w:val="00F005C6"/>
    <w:rsid w:val="00F11C32"/>
    <w:rsid w:val="00F13D42"/>
    <w:rsid w:val="00F1624F"/>
    <w:rsid w:val="00F20689"/>
    <w:rsid w:val="00F20E07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10F"/>
    <w:rsid w:val="00F61BF8"/>
    <w:rsid w:val="00F653A8"/>
    <w:rsid w:val="00F666F9"/>
    <w:rsid w:val="00F67D71"/>
    <w:rsid w:val="00F72608"/>
    <w:rsid w:val="00F72A8F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862706B4-4315-9844-A850-22C47B5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905BF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numbering" w:customStyle="1" w:styleId="WWNum2">
    <w:name w:val="WWNum2"/>
    <w:basedOn w:val="Nessunelenco"/>
    <w:rsid w:val="00905BF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581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D8B4-91B9-D940-996D-D04969F2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3</cp:revision>
  <cp:lastPrinted>2020-03-26T08:48:00Z</cp:lastPrinted>
  <dcterms:created xsi:type="dcterms:W3CDTF">2020-03-26T08:48:00Z</dcterms:created>
  <dcterms:modified xsi:type="dcterms:W3CDTF">2020-03-26T08:48:00Z</dcterms:modified>
</cp:coreProperties>
</file>