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BDC7" w14:textId="77777777" w:rsidR="00B1620C" w:rsidRDefault="00905BF8" w:rsidP="00905BF8">
      <w:pPr>
        <w:pStyle w:val="Standard"/>
        <w:spacing w:line="276" w:lineRule="aut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Venezia, Isola di San Giorgio Maggiore</w:t>
      </w:r>
      <w:r w:rsidR="00B1620C">
        <w:rPr>
          <w:rFonts w:ascii="Garamond" w:hAnsi="Garamond"/>
          <w:lang w:val="it-IT"/>
        </w:rPr>
        <w:t xml:space="preserve"> </w:t>
      </w:r>
    </w:p>
    <w:p w14:paraId="7040614A" w14:textId="59D0DE99" w:rsidR="00905BF8" w:rsidRPr="00D45747" w:rsidRDefault="00C56CD7" w:rsidP="00905BF8">
      <w:pPr>
        <w:pStyle w:val="Standard"/>
        <w:spacing w:line="276" w:lineRule="auto"/>
        <w:rPr>
          <w:lang w:val="it-IT"/>
        </w:rPr>
      </w:pPr>
      <w:r>
        <w:rPr>
          <w:rFonts w:ascii="Garamond" w:hAnsi="Garamond"/>
          <w:lang w:val="it-IT"/>
        </w:rPr>
        <w:t>8</w:t>
      </w:r>
      <w:r w:rsidR="00DD652D">
        <w:rPr>
          <w:rFonts w:ascii="Garamond" w:hAnsi="Garamond"/>
          <w:lang w:val="it-IT"/>
        </w:rPr>
        <w:t xml:space="preserve"> aprile</w:t>
      </w:r>
      <w:r w:rsidR="00B1620C">
        <w:rPr>
          <w:rFonts w:ascii="Garamond" w:hAnsi="Garamond"/>
          <w:lang w:val="it-IT"/>
        </w:rPr>
        <w:t xml:space="preserve"> 2020</w:t>
      </w:r>
      <w:r>
        <w:rPr>
          <w:rFonts w:ascii="Garamond" w:hAnsi="Garamond"/>
          <w:lang w:val="it-IT"/>
        </w:rPr>
        <w:t>, ore 17.00</w:t>
      </w:r>
    </w:p>
    <w:p w14:paraId="0BB4CC29" w14:textId="1CBF70A7" w:rsidR="00905BF8" w:rsidRPr="00D45747" w:rsidRDefault="00905BF8" w:rsidP="00905BF8">
      <w:pPr>
        <w:pStyle w:val="Standard"/>
        <w:spacing w:line="276" w:lineRule="auto"/>
        <w:rPr>
          <w:rFonts w:ascii="Garamond" w:hAnsi="Garamond"/>
          <w:sz w:val="40"/>
          <w:szCs w:val="40"/>
          <w:lang w:val="it-IT"/>
        </w:rPr>
      </w:pPr>
    </w:p>
    <w:p w14:paraId="39C93736" w14:textId="0A78DAD4" w:rsidR="003C31A0" w:rsidRDefault="003C31A0" w:rsidP="00D45747">
      <w:pPr>
        <w:pStyle w:val="Standard"/>
        <w:spacing w:line="276" w:lineRule="auto"/>
        <w:ind w:right="-1"/>
        <w:rPr>
          <w:rFonts w:ascii="Garamond" w:hAnsi="Garamond"/>
          <w:b/>
          <w:iCs/>
          <w:sz w:val="40"/>
          <w:szCs w:val="40"/>
          <w:lang w:val="it-IT"/>
        </w:rPr>
      </w:pPr>
      <w:r w:rsidRPr="003C31A0">
        <w:rPr>
          <w:rFonts w:ascii="Garamond" w:hAnsi="Garamond"/>
          <w:b/>
          <w:iCs/>
          <w:sz w:val="40"/>
          <w:szCs w:val="40"/>
          <w:lang w:val="it-IT"/>
        </w:rPr>
        <w:t xml:space="preserve">La Fondazione Cini non si ferma e presenta online le sue novità editoriali: mercoledì 8 aprile </w:t>
      </w:r>
      <w:r w:rsidRPr="003C31A0">
        <w:rPr>
          <w:rFonts w:ascii="Garamond" w:hAnsi="Garamond"/>
          <w:b/>
          <w:i/>
          <w:iCs/>
          <w:sz w:val="40"/>
          <w:szCs w:val="40"/>
          <w:lang w:val="it-IT"/>
        </w:rPr>
        <w:t>Libri a San Giorgio</w:t>
      </w:r>
      <w:r w:rsidRPr="003C31A0">
        <w:rPr>
          <w:rFonts w:ascii="Garamond" w:hAnsi="Garamond"/>
          <w:b/>
          <w:iCs/>
          <w:sz w:val="40"/>
          <w:szCs w:val="40"/>
          <w:lang w:val="it-IT"/>
        </w:rPr>
        <w:t xml:space="preserve"> sarà in diretta streaming su </w:t>
      </w:r>
      <w:proofErr w:type="spellStart"/>
      <w:r w:rsidR="00D028A6">
        <w:rPr>
          <w:rFonts w:ascii="Garamond" w:hAnsi="Garamond"/>
          <w:b/>
          <w:iCs/>
          <w:sz w:val="40"/>
          <w:szCs w:val="40"/>
          <w:lang w:val="it-IT"/>
        </w:rPr>
        <w:t>Y</w:t>
      </w:r>
      <w:r w:rsidRPr="003C31A0">
        <w:rPr>
          <w:rFonts w:ascii="Garamond" w:hAnsi="Garamond"/>
          <w:b/>
          <w:iCs/>
          <w:sz w:val="40"/>
          <w:szCs w:val="40"/>
          <w:lang w:val="it-IT"/>
        </w:rPr>
        <w:t>ou</w:t>
      </w:r>
      <w:r w:rsidR="00D028A6">
        <w:rPr>
          <w:rFonts w:ascii="Garamond" w:hAnsi="Garamond"/>
          <w:b/>
          <w:iCs/>
          <w:sz w:val="40"/>
          <w:szCs w:val="40"/>
          <w:lang w:val="it-IT"/>
        </w:rPr>
        <w:t>T</w:t>
      </w:r>
      <w:r w:rsidRPr="003C31A0">
        <w:rPr>
          <w:rFonts w:ascii="Garamond" w:hAnsi="Garamond"/>
          <w:b/>
          <w:iCs/>
          <w:sz w:val="40"/>
          <w:szCs w:val="40"/>
          <w:lang w:val="it-IT"/>
        </w:rPr>
        <w:t>ube</w:t>
      </w:r>
      <w:proofErr w:type="spellEnd"/>
    </w:p>
    <w:p w14:paraId="1EE99749" w14:textId="77777777" w:rsidR="00905BF8" w:rsidRDefault="00905BF8" w:rsidP="00D45747">
      <w:pPr>
        <w:pStyle w:val="Standard"/>
        <w:spacing w:line="276" w:lineRule="auto"/>
        <w:ind w:right="-1"/>
        <w:rPr>
          <w:rFonts w:ascii="Garamond" w:hAnsi="Garamond"/>
          <w:b/>
          <w:i/>
          <w:sz w:val="32"/>
          <w:szCs w:val="47"/>
          <w:lang w:val="it-IT"/>
        </w:rPr>
      </w:pPr>
    </w:p>
    <w:p w14:paraId="756D6337" w14:textId="4A68FA4F" w:rsidR="00374286" w:rsidRDefault="00DF6FF4" w:rsidP="00D45747">
      <w:pPr>
        <w:pStyle w:val="Standard"/>
        <w:widowControl w:val="0"/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</w:pPr>
      <w:r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>L</w:t>
      </w:r>
      <w:r w:rsidR="00D45747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>a presentazione</w:t>
      </w:r>
      <w:r w:rsidR="00374286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>, a cura dell’Istituto Italiano Antonio Vivaldi,</w:t>
      </w:r>
      <w:r w:rsidR="00D45747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 xml:space="preserve"> del </w:t>
      </w:r>
      <w:r w:rsidR="00374286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>volume</w:t>
      </w:r>
      <w:r w:rsidR="00D45747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 xml:space="preserve"> di </w:t>
      </w:r>
      <w:r w:rsidR="00D45747" w:rsidRPr="00D45747">
        <w:rPr>
          <w:rFonts w:ascii="Garamond" w:hAnsi="Garamond" w:cs="Arial"/>
          <w:b/>
          <w:bCs/>
          <w:i/>
          <w:sz w:val="28"/>
          <w:szCs w:val="28"/>
          <w:lang w:val="it-IT"/>
        </w:rPr>
        <w:t xml:space="preserve">Bettina </w:t>
      </w:r>
      <w:proofErr w:type="spellStart"/>
      <w:r w:rsidR="00D45747" w:rsidRPr="00D45747">
        <w:rPr>
          <w:rFonts w:ascii="Garamond" w:hAnsi="Garamond" w:cs="Arial"/>
          <w:b/>
          <w:bCs/>
          <w:i/>
          <w:sz w:val="28"/>
          <w:szCs w:val="28"/>
          <w:lang w:val="it-IT"/>
        </w:rPr>
        <w:t>Hoffmann</w:t>
      </w:r>
      <w:proofErr w:type="spellEnd"/>
      <w:r w:rsidR="00374286" w:rsidRPr="00374286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 xml:space="preserve"> </w:t>
      </w:r>
      <w:r w:rsidR="00374286"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  <w:t>sarà trasmessa in diretta streaming</w:t>
      </w:r>
    </w:p>
    <w:p w14:paraId="293AA8C3" w14:textId="77777777" w:rsidR="00374286" w:rsidRDefault="00374286" w:rsidP="00D45747">
      <w:pPr>
        <w:pStyle w:val="Standard"/>
        <w:widowControl w:val="0"/>
        <w:rPr>
          <w:rFonts w:ascii="Garamond" w:eastAsia="MS ??" w:hAnsi="Garamond"/>
          <w:b/>
          <w:bCs/>
          <w:i/>
          <w:iCs/>
          <w:sz w:val="28"/>
          <w:szCs w:val="28"/>
          <w:lang w:val="it-IT" w:eastAsia="it-IT"/>
        </w:rPr>
      </w:pPr>
    </w:p>
    <w:p w14:paraId="5B9263A1" w14:textId="7DCFD566" w:rsidR="00905BF8" w:rsidRPr="00374286" w:rsidRDefault="00374286" w:rsidP="00D45747">
      <w:pPr>
        <w:pStyle w:val="Standard"/>
        <w:widowControl w:val="0"/>
        <w:rPr>
          <w:rFonts w:ascii="Garamond" w:eastAsia="MS ??" w:hAnsi="Garamond"/>
          <w:i/>
          <w:iCs/>
          <w:sz w:val="28"/>
          <w:szCs w:val="28"/>
          <w:lang w:val="it-IT" w:eastAsia="it-IT"/>
        </w:rPr>
      </w:pPr>
      <w:r w:rsidRPr="00374286">
        <w:rPr>
          <w:rFonts w:ascii="Garamond" w:eastAsia="MS ??" w:hAnsi="Garamond"/>
          <w:i/>
          <w:iCs/>
          <w:sz w:val="28"/>
          <w:szCs w:val="28"/>
          <w:lang w:val="it-IT" w:eastAsia="it-IT"/>
        </w:rPr>
        <w:t xml:space="preserve">L’incontro includerà un intervento musicale con violoncello e clavicembalo eseguito dalla stessa </w:t>
      </w:r>
      <w:proofErr w:type="spellStart"/>
      <w:r w:rsidRPr="00374286">
        <w:rPr>
          <w:rFonts w:ascii="Garamond" w:hAnsi="Garamond" w:cs="Arial"/>
          <w:i/>
          <w:sz w:val="28"/>
          <w:szCs w:val="28"/>
          <w:lang w:val="it-IT"/>
        </w:rPr>
        <w:t>Hoffmann</w:t>
      </w:r>
      <w:proofErr w:type="spellEnd"/>
      <w:r w:rsidRPr="00374286">
        <w:rPr>
          <w:rFonts w:ascii="Garamond" w:hAnsi="Garamond" w:cs="Arial"/>
          <w:i/>
          <w:sz w:val="28"/>
          <w:szCs w:val="28"/>
          <w:lang w:val="it-IT"/>
        </w:rPr>
        <w:t xml:space="preserve"> con Federico Maria Sardelli</w:t>
      </w:r>
    </w:p>
    <w:p w14:paraId="5BFA932C" w14:textId="77777777" w:rsidR="00DD652D" w:rsidRPr="00D45747" w:rsidRDefault="00DD652D" w:rsidP="00905BF8">
      <w:pPr>
        <w:pStyle w:val="Standard"/>
        <w:ind w:right="12"/>
        <w:jc w:val="both"/>
        <w:rPr>
          <w:rFonts w:ascii="Garamond" w:hAnsi="Garamond" w:cs="Garamond"/>
          <w:lang w:val="it-IT"/>
        </w:rPr>
      </w:pPr>
    </w:p>
    <w:p w14:paraId="56CA3C0B" w14:textId="480E6041" w:rsidR="00D45747" w:rsidRDefault="00D45747" w:rsidP="00D4574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In questo periodo di distanziamento sociale obbligatorio</w:t>
      </w:r>
      <w:r>
        <w:rPr>
          <w:rFonts w:ascii="Garamond" w:hAnsi="Garamond" w:cs="Arial"/>
          <w:bCs/>
          <w:iCs/>
          <w:lang w:val="it-IT"/>
        </w:rPr>
        <w:t xml:space="preserve"> prolungato</w:t>
      </w:r>
      <w:r w:rsidRPr="00D45747">
        <w:rPr>
          <w:rFonts w:ascii="Garamond" w:hAnsi="Garamond" w:cs="Arial"/>
          <w:bCs/>
          <w:iCs/>
          <w:lang w:val="it-IT"/>
        </w:rPr>
        <w:t>, la Fondazione Giorgio Cini non si ferma</w:t>
      </w:r>
      <w:r>
        <w:rPr>
          <w:rFonts w:ascii="Garamond" w:hAnsi="Garamond" w:cs="Arial"/>
          <w:bCs/>
          <w:iCs/>
          <w:lang w:val="it-IT"/>
        </w:rPr>
        <w:t xml:space="preserve"> e trasferisce online le sue attività.</w:t>
      </w:r>
      <w:r w:rsidRPr="00D45747">
        <w:rPr>
          <w:rFonts w:ascii="Garamond" w:hAnsi="Garamond" w:cs="Arial"/>
          <w:bCs/>
          <w:iCs/>
          <w:lang w:val="it-IT"/>
        </w:rPr>
        <w:t xml:space="preserve"> Si inizierà </w:t>
      </w:r>
      <w:r>
        <w:rPr>
          <w:rFonts w:ascii="Garamond" w:hAnsi="Garamond" w:cs="Arial"/>
          <w:bCs/>
          <w:iCs/>
          <w:u w:val="single"/>
          <w:lang w:val="it-IT"/>
        </w:rPr>
        <w:t>m</w:t>
      </w:r>
      <w:r w:rsidR="00DD652D" w:rsidRPr="00D45747">
        <w:rPr>
          <w:rFonts w:ascii="Garamond" w:hAnsi="Garamond" w:cs="Arial"/>
          <w:bCs/>
          <w:iCs/>
          <w:u w:val="single"/>
          <w:lang w:val="it-IT"/>
        </w:rPr>
        <w:t>ercoledì 8 aprile</w:t>
      </w:r>
      <w:r w:rsidR="00C56CD7" w:rsidRPr="00D45747">
        <w:rPr>
          <w:rFonts w:ascii="Garamond" w:hAnsi="Garamond" w:cs="Arial"/>
          <w:bCs/>
          <w:iCs/>
          <w:u w:val="single"/>
          <w:lang w:val="it-IT"/>
        </w:rPr>
        <w:t>, ore 17.00</w:t>
      </w:r>
      <w:r>
        <w:rPr>
          <w:rFonts w:ascii="Garamond" w:hAnsi="Garamond" w:cs="Arial"/>
          <w:bCs/>
          <w:iCs/>
          <w:lang w:val="it-IT"/>
        </w:rPr>
        <w:t xml:space="preserve"> con la presentazione de</w:t>
      </w:r>
      <w:r w:rsidR="00DD652D" w:rsidRPr="00D45747">
        <w:rPr>
          <w:rFonts w:ascii="Garamond" w:hAnsi="Garamond" w:cs="Arial"/>
          <w:bCs/>
          <w:iCs/>
          <w:lang w:val="it-IT"/>
        </w:rPr>
        <w:t xml:space="preserve">l libro di </w:t>
      </w:r>
      <w:r w:rsidR="00DD652D" w:rsidRPr="00D45747">
        <w:rPr>
          <w:rFonts w:ascii="Garamond" w:hAnsi="Garamond" w:cs="Arial"/>
          <w:b/>
          <w:bCs/>
          <w:iCs/>
          <w:lang w:val="it-IT"/>
        </w:rPr>
        <w:t xml:space="preserve">Bettina </w:t>
      </w:r>
      <w:proofErr w:type="spellStart"/>
      <w:r w:rsidR="00DD652D" w:rsidRPr="00D45747">
        <w:rPr>
          <w:rFonts w:ascii="Garamond" w:hAnsi="Garamond" w:cs="Arial"/>
          <w:b/>
          <w:bCs/>
          <w:iCs/>
          <w:lang w:val="it-IT"/>
        </w:rPr>
        <w:t>Hoffmann</w:t>
      </w:r>
      <w:proofErr w:type="spellEnd"/>
      <w:r w:rsidR="00DD652D" w:rsidRPr="00D45747">
        <w:rPr>
          <w:rFonts w:ascii="Garamond" w:hAnsi="Garamond" w:cs="Arial"/>
          <w:bCs/>
          <w:iCs/>
          <w:lang w:val="it-IT"/>
        </w:rPr>
        <w:t xml:space="preserve">, </w:t>
      </w:r>
      <w:r w:rsidR="00DD652D" w:rsidRPr="00D45747">
        <w:rPr>
          <w:rFonts w:ascii="Garamond" w:hAnsi="Garamond" w:cs="Arial"/>
          <w:b/>
          <w:bCs/>
          <w:i/>
          <w:iCs/>
          <w:lang w:val="it-IT"/>
        </w:rPr>
        <w:t>I bassi d’arco di Antonio Vivaldi. Violoncello, contrabbasso e viola da gamba al suo tempo e nelle sue opere</w:t>
      </w:r>
      <w:r w:rsidR="00DD652D" w:rsidRPr="00D45747">
        <w:rPr>
          <w:rFonts w:ascii="Garamond" w:hAnsi="Garamond" w:cs="Arial"/>
          <w:bCs/>
          <w:iCs/>
          <w:lang w:val="it-IT"/>
        </w:rPr>
        <w:t xml:space="preserve">, compreso nella Collana «Studi di musica veneta. Quaderni vivaldiani» (Firenze, </w:t>
      </w:r>
      <w:proofErr w:type="spellStart"/>
      <w:r w:rsidR="00DD652D" w:rsidRPr="00D45747">
        <w:rPr>
          <w:rFonts w:ascii="Garamond" w:hAnsi="Garamond" w:cs="Arial"/>
          <w:bCs/>
          <w:iCs/>
          <w:lang w:val="it-IT"/>
        </w:rPr>
        <w:t>Olschki</w:t>
      </w:r>
      <w:proofErr w:type="spellEnd"/>
      <w:r w:rsidR="00DD652D" w:rsidRPr="00D45747">
        <w:rPr>
          <w:rFonts w:ascii="Garamond" w:hAnsi="Garamond" w:cs="Arial"/>
          <w:bCs/>
          <w:iCs/>
          <w:lang w:val="it-IT"/>
        </w:rPr>
        <w:t xml:space="preserve">, 2020). </w:t>
      </w:r>
      <w:r w:rsidRPr="00D45747">
        <w:rPr>
          <w:rFonts w:ascii="Garamond" w:hAnsi="Garamond" w:cs="Arial"/>
          <w:bCs/>
          <w:iCs/>
          <w:lang w:val="it-IT"/>
        </w:rPr>
        <w:t>L</w:t>
      </w:r>
      <w:r>
        <w:rPr>
          <w:rFonts w:ascii="Garamond" w:hAnsi="Garamond" w:cs="Arial"/>
          <w:bCs/>
          <w:iCs/>
          <w:lang w:val="it-IT"/>
        </w:rPr>
        <w:t>’incontro, avverrà sulla piattaforma digitale Zoom e</w:t>
      </w:r>
      <w:r w:rsidRPr="00D45747">
        <w:rPr>
          <w:rFonts w:ascii="Garamond" w:hAnsi="Garamond" w:cs="Arial"/>
          <w:bCs/>
          <w:iCs/>
          <w:lang w:val="it-IT"/>
        </w:rPr>
        <w:t xml:space="preserve"> sarà</w:t>
      </w:r>
      <w:r>
        <w:rPr>
          <w:rFonts w:ascii="Garamond" w:hAnsi="Garamond" w:cs="Arial"/>
          <w:bCs/>
          <w:iCs/>
          <w:lang w:val="it-IT"/>
        </w:rPr>
        <w:t xml:space="preserve"> </w:t>
      </w:r>
      <w:r w:rsidRPr="00D45747">
        <w:rPr>
          <w:rFonts w:ascii="Garamond" w:hAnsi="Garamond" w:cs="Arial"/>
          <w:bCs/>
          <w:iCs/>
          <w:lang w:val="it-IT"/>
        </w:rPr>
        <w:t>trasmess</w:t>
      </w:r>
      <w:r>
        <w:rPr>
          <w:rFonts w:ascii="Garamond" w:hAnsi="Garamond" w:cs="Arial"/>
          <w:bCs/>
          <w:iCs/>
          <w:lang w:val="it-IT"/>
        </w:rPr>
        <w:t>o</w:t>
      </w:r>
      <w:r w:rsidRPr="00D45747">
        <w:rPr>
          <w:rFonts w:ascii="Garamond" w:hAnsi="Garamond" w:cs="Arial"/>
          <w:bCs/>
          <w:iCs/>
          <w:lang w:val="it-IT"/>
        </w:rPr>
        <w:t xml:space="preserve"> in diretta streaming sul </w:t>
      </w:r>
      <w:r w:rsidR="00794BC7">
        <w:rPr>
          <w:rFonts w:ascii="Garamond" w:hAnsi="Garamond" w:cs="Arial"/>
          <w:bCs/>
          <w:iCs/>
          <w:lang w:val="it-IT"/>
        </w:rPr>
        <w:t xml:space="preserve">canale </w:t>
      </w:r>
      <w:proofErr w:type="spellStart"/>
      <w:r w:rsidR="00794BC7">
        <w:rPr>
          <w:rFonts w:ascii="Garamond" w:hAnsi="Garamond" w:cs="Arial"/>
          <w:bCs/>
          <w:iCs/>
          <w:lang w:val="it-IT"/>
        </w:rPr>
        <w:t>YouTube</w:t>
      </w:r>
      <w:proofErr w:type="spellEnd"/>
      <w:r w:rsidRPr="00D45747">
        <w:rPr>
          <w:rFonts w:ascii="Garamond" w:hAnsi="Garamond" w:cs="Arial"/>
          <w:bCs/>
          <w:iCs/>
          <w:lang w:val="it-IT"/>
        </w:rPr>
        <w:t xml:space="preserve"> della Fondazione </w:t>
      </w:r>
      <w:hyperlink r:id="rId8" w:history="1">
        <w:r w:rsidR="00794BC7" w:rsidRPr="001A2CC4">
          <w:rPr>
            <w:rStyle w:val="Collegamentoipertestuale"/>
            <w:rFonts w:ascii="Garamond" w:hAnsi="Garamond" w:cs="Arial"/>
            <w:bCs/>
            <w:iCs/>
            <w:lang w:val="it-IT"/>
          </w:rPr>
          <w:t>https://www.youtube.com/user/FondazioneGCini</w:t>
        </w:r>
      </w:hyperlink>
      <w:r w:rsidR="00794BC7">
        <w:rPr>
          <w:rFonts w:ascii="Garamond" w:hAnsi="Garamond" w:cs="Arial"/>
          <w:bCs/>
          <w:iCs/>
          <w:lang w:val="it-IT"/>
        </w:rPr>
        <w:t>.</w:t>
      </w:r>
    </w:p>
    <w:p w14:paraId="0B2ACE20" w14:textId="276E6683" w:rsidR="00C56CD7" w:rsidRPr="00D45747" w:rsidRDefault="00C56CD7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1E806308" w14:textId="4B19972E" w:rsidR="00D45747" w:rsidRDefault="00DF6FF4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All</w:t>
      </w:r>
      <w:r w:rsidR="00D45747">
        <w:rPr>
          <w:rFonts w:ascii="Garamond" w:hAnsi="Garamond" w:cs="Arial"/>
          <w:bCs/>
          <w:iCs/>
          <w:lang w:val="it-IT"/>
        </w:rPr>
        <w:t>’appuntamento</w:t>
      </w:r>
      <w:r w:rsidRPr="00D45747">
        <w:rPr>
          <w:rFonts w:ascii="Garamond" w:hAnsi="Garamond" w:cs="Arial"/>
          <w:bCs/>
          <w:iCs/>
          <w:lang w:val="it-IT"/>
        </w:rPr>
        <w:t xml:space="preserve">, presentato da </w:t>
      </w:r>
      <w:r w:rsidR="00817B74" w:rsidRPr="00817B74">
        <w:rPr>
          <w:rFonts w:ascii="Garamond" w:hAnsi="Garamond" w:cs="Arial"/>
          <w:b/>
          <w:bCs/>
          <w:iCs/>
          <w:lang w:val="it-IT"/>
        </w:rPr>
        <w:t>Francesco Fanna</w:t>
      </w:r>
      <w:r w:rsidR="00817B74" w:rsidRPr="00817B74">
        <w:rPr>
          <w:rFonts w:ascii="Garamond" w:hAnsi="Garamond" w:cs="Arial"/>
          <w:bCs/>
          <w:iCs/>
          <w:lang w:val="it-IT"/>
        </w:rPr>
        <w:t xml:space="preserve">, direttore dell’Istituto Italiano Antonio Vivaldi, </w:t>
      </w:r>
      <w:r w:rsidR="00817B74">
        <w:rPr>
          <w:rFonts w:ascii="Garamond" w:hAnsi="Garamond" w:cs="Arial"/>
          <w:bCs/>
          <w:iCs/>
          <w:lang w:val="it-IT"/>
        </w:rPr>
        <w:t xml:space="preserve">e </w:t>
      </w:r>
      <w:r w:rsidRPr="00D45747">
        <w:rPr>
          <w:rFonts w:ascii="Garamond" w:hAnsi="Garamond" w:cs="Arial"/>
          <w:b/>
          <w:bCs/>
          <w:iCs/>
          <w:lang w:val="it-IT"/>
        </w:rPr>
        <w:t>Pasquale Gagliardi</w:t>
      </w:r>
      <w:r w:rsidRPr="00D45747">
        <w:rPr>
          <w:rFonts w:ascii="Garamond" w:hAnsi="Garamond" w:cs="Arial"/>
          <w:bCs/>
          <w:iCs/>
          <w:lang w:val="it-IT"/>
        </w:rPr>
        <w:t>, segretario generale della Fondazione Giorgio Cini</w:t>
      </w:r>
      <w:r w:rsidR="00817B74">
        <w:rPr>
          <w:rFonts w:ascii="Garamond" w:hAnsi="Garamond" w:cs="Arial"/>
          <w:bCs/>
          <w:iCs/>
          <w:lang w:val="it-IT"/>
        </w:rPr>
        <w:t xml:space="preserve">, </w:t>
      </w:r>
      <w:r w:rsidRPr="00D45747">
        <w:rPr>
          <w:rFonts w:ascii="Garamond" w:hAnsi="Garamond" w:cs="Arial"/>
          <w:bCs/>
          <w:iCs/>
          <w:lang w:val="it-IT"/>
        </w:rPr>
        <w:t>interverranno anche l</w:t>
      </w:r>
      <w:bookmarkStart w:id="0" w:name="_GoBack"/>
      <w:bookmarkEnd w:id="0"/>
      <w:r w:rsidRPr="00D45747">
        <w:rPr>
          <w:rFonts w:ascii="Garamond" w:hAnsi="Garamond" w:cs="Arial"/>
          <w:bCs/>
          <w:iCs/>
          <w:lang w:val="it-IT"/>
        </w:rPr>
        <w:t>’autrice</w:t>
      </w:r>
      <w:r w:rsidR="00EA5B2E">
        <w:rPr>
          <w:rFonts w:ascii="Garamond" w:hAnsi="Garamond" w:cs="Arial"/>
          <w:bCs/>
          <w:iCs/>
          <w:lang w:val="it-IT"/>
        </w:rPr>
        <w:t>,</w:t>
      </w:r>
      <w:r w:rsidRPr="00D45747">
        <w:rPr>
          <w:rFonts w:ascii="Garamond" w:hAnsi="Garamond" w:cs="Arial"/>
          <w:bCs/>
          <w:iCs/>
          <w:lang w:val="it-IT"/>
        </w:rPr>
        <w:t xml:space="preserve"> </w:t>
      </w:r>
      <w:r w:rsidR="00C56CD7" w:rsidRPr="00D45747">
        <w:rPr>
          <w:rFonts w:ascii="Garamond" w:hAnsi="Garamond" w:cs="Arial"/>
          <w:b/>
          <w:bCs/>
          <w:iCs/>
          <w:lang w:val="it-IT"/>
        </w:rPr>
        <w:t xml:space="preserve">Marco </w:t>
      </w:r>
      <w:proofErr w:type="spellStart"/>
      <w:r w:rsidR="00C56CD7" w:rsidRPr="00D45747">
        <w:rPr>
          <w:rFonts w:ascii="Garamond" w:hAnsi="Garamond" w:cs="Arial"/>
          <w:b/>
          <w:bCs/>
          <w:iCs/>
          <w:lang w:val="it-IT"/>
        </w:rPr>
        <w:t>Bizzarini</w:t>
      </w:r>
      <w:proofErr w:type="spellEnd"/>
      <w:r w:rsidR="00C56CD7" w:rsidRPr="00D45747">
        <w:rPr>
          <w:rFonts w:ascii="Garamond" w:hAnsi="Garamond" w:cs="Arial"/>
          <w:bCs/>
          <w:iCs/>
          <w:lang w:val="it-IT"/>
        </w:rPr>
        <w:t xml:space="preserve">, Università Federico II di Napoli, </w:t>
      </w:r>
      <w:r w:rsidR="00C56CD7" w:rsidRPr="00D45747">
        <w:rPr>
          <w:rFonts w:ascii="Garamond" w:hAnsi="Garamond" w:cs="Arial"/>
          <w:b/>
          <w:bCs/>
          <w:iCs/>
          <w:lang w:val="it-IT"/>
        </w:rPr>
        <w:t>Guido Olivieri</w:t>
      </w:r>
      <w:r w:rsidR="00C56CD7" w:rsidRPr="00D45747">
        <w:rPr>
          <w:rFonts w:ascii="Garamond" w:hAnsi="Garamond" w:cs="Arial"/>
          <w:bCs/>
          <w:iCs/>
          <w:lang w:val="it-IT"/>
        </w:rPr>
        <w:t xml:space="preserve">, </w:t>
      </w:r>
      <w:proofErr w:type="spellStart"/>
      <w:r w:rsidR="00C56CD7" w:rsidRPr="00D45747">
        <w:rPr>
          <w:rFonts w:ascii="Garamond" w:hAnsi="Garamond" w:cs="Arial"/>
          <w:bCs/>
          <w:iCs/>
          <w:lang w:val="it-IT"/>
        </w:rPr>
        <w:t>University</w:t>
      </w:r>
      <w:proofErr w:type="spellEnd"/>
      <w:r w:rsidR="00C56CD7" w:rsidRPr="00D45747">
        <w:rPr>
          <w:rFonts w:ascii="Garamond" w:hAnsi="Garamond" w:cs="Arial"/>
          <w:bCs/>
          <w:iCs/>
          <w:lang w:val="it-IT"/>
        </w:rPr>
        <w:t xml:space="preserve"> of Texas </w:t>
      </w:r>
      <w:proofErr w:type="spellStart"/>
      <w:r w:rsidR="00C56CD7" w:rsidRPr="00D45747">
        <w:rPr>
          <w:rFonts w:ascii="Garamond" w:hAnsi="Garamond" w:cs="Arial"/>
          <w:bCs/>
          <w:iCs/>
          <w:lang w:val="it-IT"/>
        </w:rPr>
        <w:t>at</w:t>
      </w:r>
      <w:proofErr w:type="spellEnd"/>
      <w:r w:rsidR="00C56CD7" w:rsidRPr="00D45747">
        <w:rPr>
          <w:rFonts w:ascii="Garamond" w:hAnsi="Garamond" w:cs="Arial"/>
          <w:bCs/>
          <w:iCs/>
          <w:lang w:val="it-IT"/>
        </w:rPr>
        <w:t xml:space="preserve"> Austin.</w:t>
      </w:r>
      <w:r w:rsidRPr="00D45747">
        <w:rPr>
          <w:rFonts w:ascii="Garamond" w:hAnsi="Garamond" w:cs="Arial"/>
          <w:bCs/>
          <w:iCs/>
          <w:lang w:val="it-IT"/>
        </w:rPr>
        <w:t xml:space="preserve"> </w:t>
      </w:r>
    </w:p>
    <w:p w14:paraId="05C23885" w14:textId="6B6E61AC" w:rsidR="00EA5B2E" w:rsidRDefault="00037602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A conclusione</w:t>
      </w:r>
      <w:r w:rsidR="00C56CD7" w:rsidRPr="00D45747">
        <w:rPr>
          <w:rFonts w:ascii="Garamond" w:hAnsi="Garamond" w:cs="Arial"/>
          <w:bCs/>
          <w:iCs/>
          <w:lang w:val="it-IT"/>
        </w:rPr>
        <w:t xml:space="preserve"> </w:t>
      </w:r>
      <w:r w:rsidR="00DF6FF4" w:rsidRPr="00D45747">
        <w:rPr>
          <w:rFonts w:ascii="Garamond" w:hAnsi="Garamond" w:cs="Arial"/>
          <w:bCs/>
          <w:iCs/>
          <w:lang w:val="it-IT"/>
        </w:rPr>
        <w:t>si terrà</w:t>
      </w:r>
      <w:r w:rsidRPr="00D45747">
        <w:rPr>
          <w:rFonts w:ascii="Garamond" w:hAnsi="Garamond" w:cs="Arial"/>
          <w:bCs/>
          <w:iCs/>
          <w:lang w:val="it-IT"/>
        </w:rPr>
        <w:t xml:space="preserve"> </w:t>
      </w:r>
      <w:r w:rsidR="00C56CD7" w:rsidRPr="00D45747">
        <w:rPr>
          <w:rFonts w:ascii="Garamond" w:hAnsi="Garamond" w:cs="Arial"/>
          <w:bCs/>
          <w:iCs/>
          <w:lang w:val="it-IT"/>
        </w:rPr>
        <w:t xml:space="preserve">un </w:t>
      </w:r>
      <w:r w:rsidR="00C56CD7" w:rsidRPr="00D45747">
        <w:rPr>
          <w:rFonts w:ascii="Garamond" w:hAnsi="Garamond" w:cs="Arial"/>
          <w:b/>
          <w:iCs/>
          <w:u w:val="single"/>
          <w:lang w:val="it-IT"/>
        </w:rPr>
        <w:t>intervento musicale</w:t>
      </w:r>
      <w:r w:rsidR="00C56CD7" w:rsidRPr="00D45747">
        <w:rPr>
          <w:rFonts w:ascii="Garamond" w:hAnsi="Garamond" w:cs="Arial"/>
          <w:bCs/>
          <w:iCs/>
          <w:lang w:val="it-IT"/>
        </w:rPr>
        <w:t xml:space="preserve"> di Bettina </w:t>
      </w:r>
      <w:proofErr w:type="spellStart"/>
      <w:r w:rsidR="00C56CD7" w:rsidRPr="00D45747">
        <w:rPr>
          <w:rFonts w:ascii="Garamond" w:hAnsi="Garamond" w:cs="Arial"/>
          <w:bCs/>
          <w:iCs/>
          <w:lang w:val="it-IT"/>
        </w:rPr>
        <w:t>Hoffmann</w:t>
      </w:r>
      <w:proofErr w:type="spellEnd"/>
      <w:r w:rsidRPr="00D45747">
        <w:rPr>
          <w:rFonts w:ascii="Garamond" w:hAnsi="Garamond" w:cs="Arial"/>
          <w:bCs/>
          <w:iCs/>
          <w:lang w:val="it-IT"/>
        </w:rPr>
        <w:t xml:space="preserve"> (</w:t>
      </w:r>
      <w:r w:rsidR="00C56CD7" w:rsidRPr="00D45747">
        <w:rPr>
          <w:rFonts w:ascii="Garamond" w:hAnsi="Garamond" w:cs="Arial"/>
          <w:bCs/>
          <w:iCs/>
          <w:lang w:val="it-IT"/>
        </w:rPr>
        <w:t>violoncello</w:t>
      </w:r>
      <w:r w:rsidRPr="00D45747">
        <w:rPr>
          <w:rFonts w:ascii="Garamond" w:hAnsi="Garamond" w:cs="Arial"/>
          <w:bCs/>
          <w:iCs/>
          <w:lang w:val="it-IT"/>
        </w:rPr>
        <w:t>)</w:t>
      </w:r>
      <w:r w:rsidR="00C56CD7" w:rsidRPr="00D45747">
        <w:rPr>
          <w:rFonts w:ascii="Garamond" w:hAnsi="Garamond" w:cs="Arial"/>
          <w:bCs/>
          <w:iCs/>
          <w:lang w:val="it-IT"/>
        </w:rPr>
        <w:t xml:space="preserve"> e Federico Maria Sardelli</w:t>
      </w:r>
      <w:r w:rsidRPr="00D45747">
        <w:rPr>
          <w:rFonts w:ascii="Garamond" w:hAnsi="Garamond" w:cs="Arial"/>
          <w:bCs/>
          <w:iCs/>
          <w:lang w:val="it-IT"/>
        </w:rPr>
        <w:t xml:space="preserve"> (</w:t>
      </w:r>
      <w:r w:rsidR="00C56CD7" w:rsidRPr="00D45747">
        <w:rPr>
          <w:rFonts w:ascii="Garamond" w:hAnsi="Garamond" w:cs="Arial"/>
          <w:bCs/>
          <w:iCs/>
          <w:lang w:val="it-IT"/>
        </w:rPr>
        <w:t>clavicembalo</w:t>
      </w:r>
      <w:r w:rsidRPr="00D45747">
        <w:rPr>
          <w:rFonts w:ascii="Garamond" w:hAnsi="Garamond" w:cs="Arial"/>
          <w:bCs/>
          <w:iCs/>
          <w:lang w:val="it-IT"/>
        </w:rPr>
        <w:t>).</w:t>
      </w:r>
    </w:p>
    <w:p w14:paraId="13DFBD57" w14:textId="77777777" w:rsidR="00EA5B2E" w:rsidRDefault="00EA5B2E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7FECA4F7" w14:textId="69A049BA" w:rsidR="00EA5B2E" w:rsidRDefault="00EA5B2E" w:rsidP="00C56CD7">
      <w:pPr>
        <w:pStyle w:val="Standard"/>
        <w:ind w:right="12"/>
        <w:jc w:val="both"/>
        <w:rPr>
          <w:rFonts w:ascii="Garamond" w:hAnsi="Garamond" w:cs="Arial"/>
          <w:b/>
          <w:bCs/>
          <w:i/>
          <w:iCs/>
          <w:lang w:val="it-IT"/>
        </w:rPr>
      </w:pPr>
      <w:r w:rsidRPr="00D45747">
        <w:rPr>
          <w:rFonts w:ascii="Garamond" w:hAnsi="Garamond" w:cs="Arial"/>
          <w:b/>
          <w:bCs/>
          <w:iCs/>
          <w:lang w:val="it-IT"/>
        </w:rPr>
        <w:t xml:space="preserve">Bettina </w:t>
      </w:r>
      <w:proofErr w:type="spellStart"/>
      <w:r w:rsidRPr="00D45747">
        <w:rPr>
          <w:rFonts w:ascii="Garamond" w:hAnsi="Garamond" w:cs="Arial"/>
          <w:b/>
          <w:bCs/>
          <w:iCs/>
          <w:lang w:val="it-IT"/>
        </w:rPr>
        <w:t>Hoffmann</w:t>
      </w:r>
      <w:proofErr w:type="spellEnd"/>
      <w:r w:rsidRPr="00D45747">
        <w:rPr>
          <w:rFonts w:ascii="Garamond" w:hAnsi="Garamond" w:cs="Arial"/>
          <w:bCs/>
          <w:iCs/>
          <w:lang w:val="it-IT"/>
        </w:rPr>
        <w:t xml:space="preserve">, </w:t>
      </w:r>
      <w:r w:rsidRPr="00D45747">
        <w:rPr>
          <w:rFonts w:ascii="Garamond" w:hAnsi="Garamond" w:cs="Arial"/>
          <w:b/>
          <w:bCs/>
          <w:i/>
          <w:iCs/>
          <w:lang w:val="it-IT"/>
        </w:rPr>
        <w:t>I bassi d’arco di Antonio Vivaldi. Violoncello, contrabbasso e viola da gamba al suo tempo e nelle sue opere</w:t>
      </w:r>
    </w:p>
    <w:p w14:paraId="453948AD" w14:textId="77777777" w:rsidR="00EA5B2E" w:rsidRPr="00D45747" w:rsidRDefault="00EA5B2E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43619DD9" w14:textId="72339D6F" w:rsidR="00C56CD7" w:rsidRPr="00D45747" w:rsidRDefault="00C56CD7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La prima parte del volume costituisce un’ampia indagine sul contesto in cui Vivaldi componeva per violoncello, contrabbasso e viola da gamba.</w:t>
      </w:r>
      <w:r w:rsidR="00037602" w:rsidRPr="00D45747">
        <w:rPr>
          <w:rFonts w:ascii="Garamond" w:hAnsi="Garamond" w:cs="Arial"/>
          <w:bCs/>
          <w:iCs/>
          <w:lang w:val="it-IT"/>
        </w:rPr>
        <w:t xml:space="preserve"> </w:t>
      </w:r>
      <w:r w:rsidRPr="00D45747">
        <w:rPr>
          <w:rFonts w:ascii="Garamond" w:hAnsi="Garamond" w:cs="Arial"/>
          <w:bCs/>
          <w:iCs/>
          <w:lang w:val="it-IT"/>
        </w:rPr>
        <w:t>Dopo un approfondito chiarimento terminologico, riunisce dati biografici sugli strumentisti che potrebbero essere entrati in contatto con Vivaldi e aver influenzato la sua im</w:t>
      </w:r>
      <w:r w:rsidR="001D467F">
        <w:rPr>
          <w:rFonts w:ascii="Garamond" w:hAnsi="Garamond" w:cs="Arial"/>
          <w:bCs/>
          <w:iCs/>
          <w:lang w:val="it-IT"/>
        </w:rPr>
        <w:t>mag</w:t>
      </w:r>
      <w:r w:rsidRPr="00D45747">
        <w:rPr>
          <w:rFonts w:ascii="Garamond" w:hAnsi="Garamond" w:cs="Arial"/>
          <w:bCs/>
          <w:iCs/>
          <w:lang w:val="it-IT"/>
        </w:rPr>
        <w:t xml:space="preserve">ine degli strumenti bassi ad arco. Segue una panoramica sul repertorio italiano per violoncello e per viola </w:t>
      </w:r>
      <w:r w:rsidRPr="00D45747">
        <w:rPr>
          <w:rFonts w:ascii="Garamond" w:hAnsi="Garamond" w:cs="Arial"/>
          <w:bCs/>
          <w:iCs/>
          <w:lang w:val="it-IT"/>
        </w:rPr>
        <w:lastRenderedPageBreak/>
        <w:t>da gamba, utile a contestualizzare il contributo vivaldiano. Vengono infine discussi gli aspetti tecnici di ognuno dei tre strumenti.</w:t>
      </w:r>
    </w:p>
    <w:p w14:paraId="36D48A93" w14:textId="77777777" w:rsidR="00C56CD7" w:rsidRPr="00D45747" w:rsidRDefault="00C56CD7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7507199D" w14:textId="77777777" w:rsidR="00037602" w:rsidRPr="00D45747" w:rsidRDefault="00C56CD7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La seconda parte del libro è dedicate alle opere di Vivaldi: si esamina tutto il corpus della musica strumentale e vocale che preveda una parte solistica per violoncello o per viola da gamba, offrendo informazioni sulla genesi della partitura, la datazione</w:t>
      </w:r>
      <w:r w:rsidR="00037602" w:rsidRPr="00D45747">
        <w:rPr>
          <w:rFonts w:ascii="Garamond" w:hAnsi="Garamond" w:cs="Arial"/>
          <w:bCs/>
          <w:iCs/>
          <w:lang w:val="it-IT"/>
        </w:rPr>
        <w:t xml:space="preserve">. </w:t>
      </w:r>
      <w:r w:rsidRPr="00D45747">
        <w:rPr>
          <w:rFonts w:ascii="Garamond" w:hAnsi="Garamond" w:cs="Arial"/>
          <w:bCs/>
          <w:iCs/>
          <w:lang w:val="it-IT"/>
        </w:rPr>
        <w:t xml:space="preserve">I possibili destinatari, le parentele con altre opere e sulle caratteristiche tecnico-strumentali. </w:t>
      </w:r>
    </w:p>
    <w:p w14:paraId="2BD111DF" w14:textId="77777777" w:rsidR="00037602" w:rsidRPr="00D45747" w:rsidRDefault="00037602" w:rsidP="00C56CD7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</w:p>
    <w:p w14:paraId="6FE964A2" w14:textId="1763E183" w:rsidR="00DD652D" w:rsidRPr="00D45747" w:rsidRDefault="00C56CD7" w:rsidP="00DD652D">
      <w:pPr>
        <w:pStyle w:val="Standard"/>
        <w:ind w:right="12"/>
        <w:jc w:val="both"/>
        <w:rPr>
          <w:rFonts w:ascii="Garamond" w:hAnsi="Garamond" w:cs="Arial"/>
          <w:bCs/>
          <w:iCs/>
          <w:lang w:val="it-IT"/>
        </w:rPr>
      </w:pPr>
      <w:r w:rsidRPr="00D45747">
        <w:rPr>
          <w:rFonts w:ascii="Garamond" w:hAnsi="Garamond" w:cs="Arial"/>
          <w:bCs/>
          <w:iCs/>
          <w:lang w:val="it-IT"/>
        </w:rPr>
        <w:t>La terza parte si rivolge in particolare a chi esegue la musica di Vivaldi, perché discute alcune questioni di prassi esecutiva del registro grave e articolato in tre parti in cui vengono rispettivamente esaminati il contesto in cui Vivaldi componeva per questi strumenti, la loro relazione con il corpus della musica strumentale e vocale vivaldiana connesse alla loro prassi esecutiva.</w:t>
      </w:r>
    </w:p>
    <w:p w14:paraId="6DCF1B47" w14:textId="77777777" w:rsidR="00037602" w:rsidRPr="00D45747" w:rsidRDefault="00037602" w:rsidP="00DD652D">
      <w:pPr>
        <w:pStyle w:val="Standard"/>
        <w:ind w:right="12"/>
        <w:jc w:val="both"/>
        <w:rPr>
          <w:lang w:val="it-IT"/>
        </w:rPr>
      </w:pPr>
    </w:p>
    <w:p w14:paraId="59C306A3" w14:textId="7460E98E" w:rsidR="00905BF8" w:rsidRPr="00DD652D" w:rsidRDefault="00905BF8" w:rsidP="00905BF8">
      <w:pPr>
        <w:pStyle w:val="Standard"/>
        <w:ind w:right="12"/>
        <w:jc w:val="both"/>
        <w:rPr>
          <w:rFonts w:ascii="Garamond" w:hAnsi="Garamond" w:cs="Garamond"/>
          <w:lang w:val="it-IT"/>
        </w:rPr>
      </w:pPr>
      <w:r w:rsidRPr="00905BF8">
        <w:rPr>
          <w:rFonts w:ascii="Garamond" w:hAnsi="Garamond" w:cs="Garamond"/>
          <w:b/>
          <w:lang w:val="it-IT"/>
        </w:rPr>
        <w:t>Fino al 30 aprile</w:t>
      </w:r>
      <w:r>
        <w:rPr>
          <w:rFonts w:ascii="Garamond" w:hAnsi="Garamond" w:cs="Garamond"/>
          <w:lang w:val="it-IT"/>
        </w:rPr>
        <w:t xml:space="preserve"> </w:t>
      </w:r>
      <w:r w:rsidRPr="00905BF8">
        <w:rPr>
          <w:rFonts w:ascii="Garamond" w:hAnsi="Garamond" w:cs="Garamond"/>
          <w:lang w:val="it-IT"/>
        </w:rPr>
        <w:t xml:space="preserve">resteranno </w:t>
      </w:r>
      <w:r w:rsidRPr="00905BF8">
        <w:rPr>
          <w:rFonts w:ascii="Garamond" w:hAnsi="Garamond" w:cs="Garamond"/>
          <w:b/>
          <w:lang w:val="it-IT"/>
        </w:rPr>
        <w:t>chiuse le biblioteche</w:t>
      </w:r>
      <w:r w:rsidRPr="00DA5434">
        <w:rPr>
          <w:rFonts w:ascii="Garamond" w:hAnsi="Garamond" w:cs="Garamond"/>
          <w:lang w:val="it-IT"/>
        </w:rPr>
        <w:t xml:space="preserve">; </w:t>
      </w:r>
      <w:r w:rsidRPr="00905BF8">
        <w:rPr>
          <w:rFonts w:ascii="Garamond" w:hAnsi="Garamond" w:cs="Garamond"/>
          <w:b/>
          <w:lang w:val="it-IT"/>
        </w:rPr>
        <w:t xml:space="preserve">prolungata </w:t>
      </w:r>
      <w:r w:rsidRPr="00905BF8">
        <w:rPr>
          <w:rFonts w:ascii="Garamond" w:hAnsi="Garamond" w:cs="Garamond"/>
          <w:lang w:val="it-IT"/>
        </w:rPr>
        <w:t xml:space="preserve">anche la </w:t>
      </w:r>
      <w:r w:rsidRPr="00905BF8">
        <w:rPr>
          <w:rFonts w:ascii="Garamond" w:hAnsi="Garamond" w:cs="Garamond"/>
          <w:b/>
          <w:lang w:val="it-IT"/>
        </w:rPr>
        <w:t>sospensione</w:t>
      </w:r>
      <w:r w:rsidRPr="00905BF8">
        <w:rPr>
          <w:rFonts w:ascii="Garamond" w:hAnsi="Garamond" w:cs="Garamond"/>
          <w:lang w:val="it-IT"/>
        </w:rPr>
        <w:t xml:space="preserve"> del </w:t>
      </w:r>
      <w:r w:rsidRPr="00905BF8">
        <w:rPr>
          <w:rFonts w:ascii="Garamond" w:hAnsi="Garamond" w:cs="Garamond"/>
          <w:b/>
          <w:lang w:val="it-IT"/>
        </w:rPr>
        <w:t>servizio di visite guidate</w:t>
      </w:r>
      <w:r w:rsidRPr="00905BF8">
        <w:rPr>
          <w:rFonts w:ascii="Garamond" w:hAnsi="Garamond" w:cs="Garamond"/>
          <w:lang w:val="it-IT"/>
        </w:rPr>
        <w:t xml:space="preserve"> alla Fondazione.</w:t>
      </w:r>
      <w:r>
        <w:rPr>
          <w:rFonts w:ascii="Garamond" w:hAnsi="Garamond" w:cs="Garamond"/>
          <w:lang w:val="it-IT"/>
        </w:rPr>
        <w:t xml:space="preserve"> </w:t>
      </w:r>
    </w:p>
    <w:p w14:paraId="29E2805F" w14:textId="77777777" w:rsidR="00905BF8" w:rsidRDefault="00905BF8" w:rsidP="00905BF8">
      <w:pPr>
        <w:pStyle w:val="Standard"/>
        <w:ind w:right="12"/>
        <w:jc w:val="both"/>
        <w:rPr>
          <w:rFonts w:ascii="Garamond" w:hAnsi="Garamond" w:cs="Garamond"/>
          <w:lang w:val="it-IT"/>
        </w:rPr>
      </w:pPr>
    </w:p>
    <w:p w14:paraId="5A16301B" w14:textId="1C98D8C5" w:rsidR="00905BF8" w:rsidRDefault="00C56CD7" w:rsidP="00905BF8">
      <w:pPr>
        <w:pStyle w:val="Standard"/>
        <w:jc w:val="both"/>
        <w:rPr>
          <w:rFonts w:ascii="Garamond" w:hAnsi="Garamond" w:cs="Garamond"/>
          <w:lang w:val="it-IT"/>
        </w:rPr>
      </w:pPr>
      <w:r w:rsidRPr="00D45747">
        <w:rPr>
          <w:rFonts w:ascii="Garamond" w:hAnsi="Garamond" w:cs="Arial"/>
          <w:bCs/>
          <w:iCs/>
          <w:u w:val="single"/>
          <w:lang w:val="it-IT"/>
        </w:rPr>
        <w:t xml:space="preserve">Per </w:t>
      </w:r>
      <w:r w:rsidR="00905BF8" w:rsidRPr="00905BF8">
        <w:rPr>
          <w:rFonts w:ascii="Garamond" w:hAnsi="Garamond" w:cs="Garamond"/>
          <w:u w:val="single"/>
          <w:lang w:val="it-IT"/>
        </w:rPr>
        <w:t>aggiornamenti si consiglia di consultare il sito web e i canali social della Fondazione e di iscriversi alla nostra newsletter ufficiale</w:t>
      </w:r>
      <w:r w:rsidR="00905BF8" w:rsidRPr="00905BF8">
        <w:rPr>
          <w:rFonts w:ascii="Garamond" w:hAnsi="Garamond" w:cs="Garamond"/>
          <w:lang w:val="it-IT"/>
        </w:rPr>
        <w:t>.</w:t>
      </w:r>
    </w:p>
    <w:p w14:paraId="13A6F69D" w14:textId="77777777" w:rsidR="00905BF8" w:rsidRPr="00905BF8" w:rsidRDefault="00905BF8" w:rsidP="00905BF8">
      <w:pPr>
        <w:pStyle w:val="Standard"/>
        <w:jc w:val="both"/>
        <w:rPr>
          <w:rFonts w:ascii="Garamond" w:hAnsi="Garamond" w:cs="Garamond"/>
          <w:lang w:val="it-IT"/>
        </w:rPr>
      </w:pPr>
    </w:p>
    <w:p w14:paraId="67166000" w14:textId="77777777" w:rsidR="00905BF8" w:rsidRPr="00D45747" w:rsidRDefault="00905BF8" w:rsidP="00905BF8">
      <w:pPr>
        <w:pStyle w:val="Standard"/>
        <w:jc w:val="both"/>
        <w:rPr>
          <w:rFonts w:ascii="Garamond" w:hAnsi="Garamond"/>
          <w:lang w:val="it-IT"/>
        </w:rPr>
      </w:pPr>
    </w:p>
    <w:p w14:paraId="606DBC63" w14:textId="77777777" w:rsidR="00905BF8" w:rsidRDefault="00905BF8" w:rsidP="00905BF8">
      <w:pPr>
        <w:pStyle w:val="Titolo4"/>
        <w:numPr>
          <w:ilvl w:val="8"/>
          <w:numId w:val="7"/>
        </w:numPr>
        <w:autoSpaceDN w:val="0"/>
        <w:spacing w:line="276" w:lineRule="auto"/>
        <w:ind w:left="0" w:right="263" w:firstLine="0"/>
        <w:jc w:val="left"/>
        <w:textAlignment w:val="baseline"/>
      </w:pPr>
      <w:proofErr w:type="spellStart"/>
      <w:r>
        <w:rPr>
          <w:rFonts w:ascii="Garamond" w:hAnsi="Garamond" w:cs="Garamond"/>
          <w:sz w:val="24"/>
          <w:szCs w:val="24"/>
        </w:rPr>
        <w:t>Informazioni</w:t>
      </w:r>
      <w:proofErr w:type="spellEnd"/>
      <w:r>
        <w:rPr>
          <w:rFonts w:ascii="Garamond" w:hAnsi="Garamond" w:cs="Garamond"/>
          <w:sz w:val="24"/>
          <w:szCs w:val="24"/>
        </w:rPr>
        <w:t xml:space="preserve"> per la </w:t>
      </w:r>
      <w:proofErr w:type="spellStart"/>
      <w:r>
        <w:rPr>
          <w:rFonts w:ascii="Garamond" w:hAnsi="Garamond" w:cs="Garamond"/>
          <w:sz w:val="24"/>
          <w:szCs w:val="24"/>
        </w:rPr>
        <w:t>stampa</w:t>
      </w:r>
      <w:proofErr w:type="spellEnd"/>
    </w:p>
    <w:p w14:paraId="6CE0FA61" w14:textId="77777777" w:rsidR="00905BF8" w:rsidRDefault="00905BF8" w:rsidP="00905BF8">
      <w:pPr>
        <w:pStyle w:val="Standard"/>
        <w:spacing w:line="276" w:lineRule="auto"/>
      </w:pPr>
      <w:r>
        <w:rPr>
          <w:rFonts w:ascii="Garamond" w:hAnsi="Garamond"/>
        </w:rPr>
        <w:t xml:space="preserve">Fondazione Giorgio </w:t>
      </w:r>
      <w:proofErr w:type="spellStart"/>
      <w:r>
        <w:rPr>
          <w:rFonts w:ascii="Garamond" w:hAnsi="Garamond"/>
        </w:rPr>
        <w:t>Cini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Onlus</w:t>
      </w:r>
      <w:proofErr w:type="spellEnd"/>
    </w:p>
    <w:p w14:paraId="0DF241F8" w14:textId="77777777" w:rsidR="00905BF8" w:rsidRDefault="00905BF8" w:rsidP="00905BF8">
      <w:pPr>
        <w:pStyle w:val="Standard"/>
        <w:spacing w:line="276" w:lineRule="auto"/>
      </w:pPr>
      <w:proofErr w:type="spellStart"/>
      <w:r>
        <w:rPr>
          <w:rFonts w:ascii="Garamond" w:hAnsi="Garamond"/>
        </w:rPr>
        <w:t>Ufficio</w:t>
      </w:r>
      <w:proofErr w:type="spellEnd"/>
      <w:r>
        <w:rPr>
          <w:rFonts w:ascii="Garamond" w:hAnsi="Garamond"/>
        </w:rPr>
        <w:t xml:space="preserve"> Stampa</w:t>
      </w:r>
    </w:p>
    <w:p w14:paraId="21D97BC5" w14:textId="77777777" w:rsidR="00905BF8" w:rsidRDefault="00905BF8" w:rsidP="00905BF8">
      <w:pPr>
        <w:pStyle w:val="Standard"/>
        <w:spacing w:line="276" w:lineRule="auto"/>
        <w:ind w:right="263"/>
      </w:pPr>
      <w:r>
        <w:rPr>
          <w:rFonts w:ascii="Garamond" w:hAnsi="Garamond"/>
        </w:rPr>
        <w:t xml:space="preserve">tel.: </w:t>
      </w:r>
      <w:r>
        <w:rPr>
          <w:rFonts w:ascii="Garamond" w:hAnsi="Garamond" w:cs="Garamond"/>
        </w:rPr>
        <w:t xml:space="preserve">+39 </w:t>
      </w:r>
      <w:r>
        <w:rPr>
          <w:rFonts w:ascii="Garamond" w:hAnsi="Garamond"/>
        </w:rPr>
        <w:t>041 2710280</w:t>
      </w:r>
    </w:p>
    <w:p w14:paraId="2F6E02A5" w14:textId="77777777" w:rsidR="00905BF8" w:rsidRDefault="00905BF8" w:rsidP="00905BF8">
      <w:pPr>
        <w:pStyle w:val="Standard"/>
        <w:spacing w:line="276" w:lineRule="auto"/>
        <w:ind w:right="263"/>
      </w:pPr>
      <w:r>
        <w:rPr>
          <w:rFonts w:ascii="Garamond" w:hAnsi="Garamond"/>
        </w:rPr>
        <w:t xml:space="preserve">fax: </w:t>
      </w:r>
      <w:r>
        <w:rPr>
          <w:rFonts w:ascii="Garamond" w:hAnsi="Garamond" w:cs="Garamond"/>
        </w:rPr>
        <w:t xml:space="preserve">+39 </w:t>
      </w:r>
      <w:r>
        <w:rPr>
          <w:rFonts w:ascii="Garamond" w:hAnsi="Garamond"/>
        </w:rPr>
        <w:t>041 5238540</w:t>
      </w:r>
    </w:p>
    <w:p w14:paraId="2A6831C2" w14:textId="77777777" w:rsidR="00905BF8" w:rsidRDefault="00905BF8" w:rsidP="00905BF8">
      <w:pPr>
        <w:pStyle w:val="Standard"/>
        <w:spacing w:line="276" w:lineRule="auto"/>
        <w:ind w:right="263"/>
      </w:pPr>
      <w:r>
        <w:rPr>
          <w:rFonts w:ascii="Garamond" w:hAnsi="Garamond"/>
        </w:rPr>
        <w:t xml:space="preserve">email: </w:t>
      </w:r>
      <w:hyperlink r:id="rId9" w:history="1">
        <w:r>
          <w:rPr>
            <w:rFonts w:ascii="Garamond" w:hAnsi="Garamond"/>
          </w:rPr>
          <w:t>stampa@cini.it</w:t>
        </w:r>
      </w:hyperlink>
    </w:p>
    <w:p w14:paraId="7A49B3B1" w14:textId="77777777" w:rsidR="00905BF8" w:rsidRDefault="007425DB" w:rsidP="00905BF8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</w:pPr>
      <w:hyperlink r:id="rId10" w:history="1">
        <w:r w:rsidR="00905BF8">
          <w:rPr>
            <w:rStyle w:val="cinicontentdata11td"/>
            <w:rFonts w:ascii="Garamond" w:hAnsi="Garamond"/>
          </w:rPr>
          <w:t>www.cini.it/press-release</w:t>
        </w:r>
      </w:hyperlink>
    </w:p>
    <w:p w14:paraId="56070D05" w14:textId="074FA627" w:rsidR="004F1FD6" w:rsidRPr="00AA4756" w:rsidRDefault="004F1FD6" w:rsidP="00AA475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hAnsi="Garamond"/>
        </w:rPr>
      </w:pPr>
    </w:p>
    <w:sectPr w:rsidR="004F1FD6" w:rsidRPr="00AA4756" w:rsidSect="00F24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B8A6" w14:textId="77777777" w:rsidR="007425DB" w:rsidRDefault="007425DB">
      <w:r>
        <w:separator/>
      </w:r>
    </w:p>
  </w:endnote>
  <w:endnote w:type="continuationSeparator" w:id="0">
    <w:p w14:paraId="02FAE69A" w14:textId="77777777" w:rsidR="007425DB" w:rsidRDefault="007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2C58" w14:textId="28F3BBA8" w:rsidR="000D154B" w:rsidRDefault="000D154B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972E011" wp14:editId="753D325D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3762375" cy="963187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19E8" w14:textId="64C301F8" w:rsidR="000D154B" w:rsidRDefault="000D154B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D8BBEDC" wp14:editId="2F304E42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762375" cy="96318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33F1" w14:textId="77777777" w:rsidR="000D154B" w:rsidRDefault="000D1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6596" w14:textId="77777777" w:rsidR="007425DB" w:rsidRDefault="007425DB">
      <w:r>
        <w:separator/>
      </w:r>
    </w:p>
  </w:footnote>
  <w:footnote w:type="continuationSeparator" w:id="0">
    <w:p w14:paraId="65101505" w14:textId="77777777" w:rsidR="007425DB" w:rsidRDefault="0074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326B" w14:textId="4E8BBC69" w:rsidR="000D154B" w:rsidRDefault="000D154B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87B793D" wp14:editId="37D0564E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9525" b="0"/>
          <wp:wrapNone/>
          <wp:docPr id="8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</w:t>
    </w:r>
    <w:r>
      <w:rPr>
        <w:sz w:val="20"/>
      </w:rPr>
      <w:tab/>
    </w:r>
  </w:p>
  <w:p w14:paraId="165158E4" w14:textId="6B3702A8" w:rsidR="000D154B" w:rsidRDefault="000D154B">
    <w:pPr>
      <w:rPr>
        <w:sz w:val="20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9513" w14:textId="45D1A703" w:rsidR="000D154B" w:rsidRDefault="000D154B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708BF7C" wp14:editId="1DD9C119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4445" b="0"/>
          <wp:wrapNone/>
          <wp:docPr id="7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</w:t>
    </w:r>
    <w:r>
      <w:rPr>
        <w:sz w:val="20"/>
      </w:rPr>
      <w:tab/>
    </w:r>
  </w:p>
  <w:p w14:paraId="17D75E72" w14:textId="52FB5430" w:rsidR="000D154B" w:rsidRDefault="000D154B">
    <w:pPr>
      <w:rPr>
        <w:sz w:val="20"/>
        <w:lang w:val="it-IT"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A648" w14:textId="77777777" w:rsidR="000D154B" w:rsidRDefault="000D1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35664"/>
    <w:multiLevelType w:val="multilevel"/>
    <w:tmpl w:val="11649D72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37"/>
    <w:rsid w:val="0000066D"/>
    <w:rsid w:val="00007C99"/>
    <w:rsid w:val="000121B1"/>
    <w:rsid w:val="000219D8"/>
    <w:rsid w:val="000247E9"/>
    <w:rsid w:val="0002681F"/>
    <w:rsid w:val="0003396D"/>
    <w:rsid w:val="0003705D"/>
    <w:rsid w:val="00037602"/>
    <w:rsid w:val="0004096F"/>
    <w:rsid w:val="0004129F"/>
    <w:rsid w:val="00045159"/>
    <w:rsid w:val="00055B2E"/>
    <w:rsid w:val="00055B9E"/>
    <w:rsid w:val="000563A2"/>
    <w:rsid w:val="00056CF3"/>
    <w:rsid w:val="000570A3"/>
    <w:rsid w:val="00060078"/>
    <w:rsid w:val="0006050F"/>
    <w:rsid w:val="000714DF"/>
    <w:rsid w:val="00071578"/>
    <w:rsid w:val="00075E92"/>
    <w:rsid w:val="00080370"/>
    <w:rsid w:val="00083563"/>
    <w:rsid w:val="0008383A"/>
    <w:rsid w:val="00083B79"/>
    <w:rsid w:val="00091DD6"/>
    <w:rsid w:val="00097358"/>
    <w:rsid w:val="000A5DAA"/>
    <w:rsid w:val="000A7A50"/>
    <w:rsid w:val="000B7E68"/>
    <w:rsid w:val="000C2B0E"/>
    <w:rsid w:val="000C3060"/>
    <w:rsid w:val="000C7C0B"/>
    <w:rsid w:val="000D13D6"/>
    <w:rsid w:val="000D154B"/>
    <w:rsid w:val="000D2018"/>
    <w:rsid w:val="000D568B"/>
    <w:rsid w:val="000D60B7"/>
    <w:rsid w:val="000D72F4"/>
    <w:rsid w:val="000E3844"/>
    <w:rsid w:val="000F6A01"/>
    <w:rsid w:val="00117140"/>
    <w:rsid w:val="001245B7"/>
    <w:rsid w:val="00124B4A"/>
    <w:rsid w:val="0013363E"/>
    <w:rsid w:val="00133D3C"/>
    <w:rsid w:val="001341D5"/>
    <w:rsid w:val="001375B8"/>
    <w:rsid w:val="00140532"/>
    <w:rsid w:val="00150C60"/>
    <w:rsid w:val="00152C1B"/>
    <w:rsid w:val="00165337"/>
    <w:rsid w:val="0017557B"/>
    <w:rsid w:val="0017679F"/>
    <w:rsid w:val="00182FAB"/>
    <w:rsid w:val="00187FE1"/>
    <w:rsid w:val="001938A5"/>
    <w:rsid w:val="001A67F1"/>
    <w:rsid w:val="001B2759"/>
    <w:rsid w:val="001B3EC2"/>
    <w:rsid w:val="001B72B0"/>
    <w:rsid w:val="001C38E6"/>
    <w:rsid w:val="001D051D"/>
    <w:rsid w:val="001D2389"/>
    <w:rsid w:val="001D43C3"/>
    <w:rsid w:val="001D467F"/>
    <w:rsid w:val="001E4784"/>
    <w:rsid w:val="001E47F8"/>
    <w:rsid w:val="00203AFE"/>
    <w:rsid w:val="00203B66"/>
    <w:rsid w:val="00212517"/>
    <w:rsid w:val="002228FB"/>
    <w:rsid w:val="00224E3C"/>
    <w:rsid w:val="002256A3"/>
    <w:rsid w:val="002259AC"/>
    <w:rsid w:val="00230944"/>
    <w:rsid w:val="0023291C"/>
    <w:rsid w:val="002360D0"/>
    <w:rsid w:val="002424B9"/>
    <w:rsid w:val="00243757"/>
    <w:rsid w:val="002452E5"/>
    <w:rsid w:val="002462E3"/>
    <w:rsid w:val="00251138"/>
    <w:rsid w:val="00252492"/>
    <w:rsid w:val="00257964"/>
    <w:rsid w:val="00272F52"/>
    <w:rsid w:val="00275996"/>
    <w:rsid w:val="00282A7D"/>
    <w:rsid w:val="002855A0"/>
    <w:rsid w:val="00292BF9"/>
    <w:rsid w:val="00294373"/>
    <w:rsid w:val="002943EB"/>
    <w:rsid w:val="00294673"/>
    <w:rsid w:val="002A1F54"/>
    <w:rsid w:val="002A2A7A"/>
    <w:rsid w:val="002B05D3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D5C2E"/>
    <w:rsid w:val="002E0FAE"/>
    <w:rsid w:val="002F09A5"/>
    <w:rsid w:val="002F4C15"/>
    <w:rsid w:val="002F52F7"/>
    <w:rsid w:val="00300C97"/>
    <w:rsid w:val="0030131B"/>
    <w:rsid w:val="00301B20"/>
    <w:rsid w:val="0030523F"/>
    <w:rsid w:val="003100DB"/>
    <w:rsid w:val="00316FC5"/>
    <w:rsid w:val="003177D6"/>
    <w:rsid w:val="0032251A"/>
    <w:rsid w:val="00322EAA"/>
    <w:rsid w:val="00324A0E"/>
    <w:rsid w:val="00326277"/>
    <w:rsid w:val="00332873"/>
    <w:rsid w:val="00347766"/>
    <w:rsid w:val="00352AA5"/>
    <w:rsid w:val="00354367"/>
    <w:rsid w:val="003577B6"/>
    <w:rsid w:val="00360C12"/>
    <w:rsid w:val="00363FAA"/>
    <w:rsid w:val="003661F9"/>
    <w:rsid w:val="00374286"/>
    <w:rsid w:val="003839DA"/>
    <w:rsid w:val="00395E7F"/>
    <w:rsid w:val="00396F11"/>
    <w:rsid w:val="003A3032"/>
    <w:rsid w:val="003A3B76"/>
    <w:rsid w:val="003B417B"/>
    <w:rsid w:val="003B43F8"/>
    <w:rsid w:val="003B5472"/>
    <w:rsid w:val="003C31A0"/>
    <w:rsid w:val="003C64F1"/>
    <w:rsid w:val="003D493B"/>
    <w:rsid w:val="003D4CAA"/>
    <w:rsid w:val="003E6C08"/>
    <w:rsid w:val="00401F5B"/>
    <w:rsid w:val="0040389C"/>
    <w:rsid w:val="00410132"/>
    <w:rsid w:val="00410240"/>
    <w:rsid w:val="0041486E"/>
    <w:rsid w:val="00421840"/>
    <w:rsid w:val="00423EBB"/>
    <w:rsid w:val="00427096"/>
    <w:rsid w:val="004330B9"/>
    <w:rsid w:val="00435B81"/>
    <w:rsid w:val="00441F3B"/>
    <w:rsid w:val="00445628"/>
    <w:rsid w:val="00445E0B"/>
    <w:rsid w:val="00472B10"/>
    <w:rsid w:val="00475553"/>
    <w:rsid w:val="00487C9E"/>
    <w:rsid w:val="004A3418"/>
    <w:rsid w:val="004A5E53"/>
    <w:rsid w:val="004A7F8D"/>
    <w:rsid w:val="004B1F4A"/>
    <w:rsid w:val="004C0799"/>
    <w:rsid w:val="004C1B36"/>
    <w:rsid w:val="004C2BA4"/>
    <w:rsid w:val="004D10F4"/>
    <w:rsid w:val="004D179F"/>
    <w:rsid w:val="004D39C4"/>
    <w:rsid w:val="004E2BDB"/>
    <w:rsid w:val="004E4A21"/>
    <w:rsid w:val="004F06F0"/>
    <w:rsid w:val="004F1FD6"/>
    <w:rsid w:val="00501072"/>
    <w:rsid w:val="005014AB"/>
    <w:rsid w:val="0051370D"/>
    <w:rsid w:val="0051741D"/>
    <w:rsid w:val="00525576"/>
    <w:rsid w:val="00532198"/>
    <w:rsid w:val="0054264A"/>
    <w:rsid w:val="00542B17"/>
    <w:rsid w:val="00543E15"/>
    <w:rsid w:val="00553EA5"/>
    <w:rsid w:val="00560891"/>
    <w:rsid w:val="00560E3E"/>
    <w:rsid w:val="0056579A"/>
    <w:rsid w:val="00566C59"/>
    <w:rsid w:val="00567DBF"/>
    <w:rsid w:val="00572DDC"/>
    <w:rsid w:val="00572FE8"/>
    <w:rsid w:val="005768D4"/>
    <w:rsid w:val="005823A9"/>
    <w:rsid w:val="0058540C"/>
    <w:rsid w:val="00585F7D"/>
    <w:rsid w:val="00591E14"/>
    <w:rsid w:val="005927C8"/>
    <w:rsid w:val="00596BB5"/>
    <w:rsid w:val="005B1393"/>
    <w:rsid w:val="005B50D6"/>
    <w:rsid w:val="005C4E54"/>
    <w:rsid w:val="005C5BAE"/>
    <w:rsid w:val="005E753F"/>
    <w:rsid w:val="005F228A"/>
    <w:rsid w:val="005F4375"/>
    <w:rsid w:val="005F573E"/>
    <w:rsid w:val="005F7342"/>
    <w:rsid w:val="0060010E"/>
    <w:rsid w:val="006003B2"/>
    <w:rsid w:val="006020A2"/>
    <w:rsid w:val="00606B7E"/>
    <w:rsid w:val="006077D6"/>
    <w:rsid w:val="006161C9"/>
    <w:rsid w:val="00622144"/>
    <w:rsid w:val="006233B9"/>
    <w:rsid w:val="00625AB4"/>
    <w:rsid w:val="00627186"/>
    <w:rsid w:val="006274A0"/>
    <w:rsid w:val="00635A94"/>
    <w:rsid w:val="006368E6"/>
    <w:rsid w:val="00636983"/>
    <w:rsid w:val="006406B1"/>
    <w:rsid w:val="00641959"/>
    <w:rsid w:val="00642E50"/>
    <w:rsid w:val="00643CC8"/>
    <w:rsid w:val="00644E1F"/>
    <w:rsid w:val="0065358F"/>
    <w:rsid w:val="006565E2"/>
    <w:rsid w:val="006719DF"/>
    <w:rsid w:val="00672EE7"/>
    <w:rsid w:val="00673992"/>
    <w:rsid w:val="00674BBF"/>
    <w:rsid w:val="00674DE0"/>
    <w:rsid w:val="00677557"/>
    <w:rsid w:val="00684174"/>
    <w:rsid w:val="00685799"/>
    <w:rsid w:val="00686ED1"/>
    <w:rsid w:val="006933EA"/>
    <w:rsid w:val="00693B46"/>
    <w:rsid w:val="00695A53"/>
    <w:rsid w:val="006A39AB"/>
    <w:rsid w:val="006C54C3"/>
    <w:rsid w:val="006D45CD"/>
    <w:rsid w:val="006E3A0A"/>
    <w:rsid w:val="006E55D4"/>
    <w:rsid w:val="006F0386"/>
    <w:rsid w:val="00700C27"/>
    <w:rsid w:val="00703A5B"/>
    <w:rsid w:val="00713F49"/>
    <w:rsid w:val="00715704"/>
    <w:rsid w:val="00716645"/>
    <w:rsid w:val="0071709D"/>
    <w:rsid w:val="007218AC"/>
    <w:rsid w:val="00725DC9"/>
    <w:rsid w:val="0073141D"/>
    <w:rsid w:val="007352C9"/>
    <w:rsid w:val="00736A45"/>
    <w:rsid w:val="007425DB"/>
    <w:rsid w:val="00744D26"/>
    <w:rsid w:val="0074574A"/>
    <w:rsid w:val="007552AE"/>
    <w:rsid w:val="00757907"/>
    <w:rsid w:val="00762DF5"/>
    <w:rsid w:val="007737BC"/>
    <w:rsid w:val="00774609"/>
    <w:rsid w:val="00776254"/>
    <w:rsid w:val="007829D6"/>
    <w:rsid w:val="00784270"/>
    <w:rsid w:val="007933ED"/>
    <w:rsid w:val="00794BC7"/>
    <w:rsid w:val="007957B0"/>
    <w:rsid w:val="007A2DE4"/>
    <w:rsid w:val="007A39EC"/>
    <w:rsid w:val="007C0318"/>
    <w:rsid w:val="007C4575"/>
    <w:rsid w:val="007C47E6"/>
    <w:rsid w:val="007D027A"/>
    <w:rsid w:val="007D46A9"/>
    <w:rsid w:val="007E0B7B"/>
    <w:rsid w:val="007E4E3D"/>
    <w:rsid w:val="007E622E"/>
    <w:rsid w:val="007E62FF"/>
    <w:rsid w:val="007F2214"/>
    <w:rsid w:val="007F4B56"/>
    <w:rsid w:val="00806990"/>
    <w:rsid w:val="00817B74"/>
    <w:rsid w:val="00820668"/>
    <w:rsid w:val="00823404"/>
    <w:rsid w:val="00826109"/>
    <w:rsid w:val="0082683E"/>
    <w:rsid w:val="00832C5D"/>
    <w:rsid w:val="008400D8"/>
    <w:rsid w:val="0085161E"/>
    <w:rsid w:val="00852C79"/>
    <w:rsid w:val="00860A79"/>
    <w:rsid w:val="0087020B"/>
    <w:rsid w:val="008719C1"/>
    <w:rsid w:val="008734AF"/>
    <w:rsid w:val="00877D89"/>
    <w:rsid w:val="00880486"/>
    <w:rsid w:val="00881F96"/>
    <w:rsid w:val="00882A53"/>
    <w:rsid w:val="008854B7"/>
    <w:rsid w:val="00886701"/>
    <w:rsid w:val="0089059E"/>
    <w:rsid w:val="008A2491"/>
    <w:rsid w:val="008B128D"/>
    <w:rsid w:val="008B204E"/>
    <w:rsid w:val="008C2EB5"/>
    <w:rsid w:val="008C5F94"/>
    <w:rsid w:val="008D2173"/>
    <w:rsid w:val="008D5DED"/>
    <w:rsid w:val="008E1633"/>
    <w:rsid w:val="008E32F4"/>
    <w:rsid w:val="008E4D93"/>
    <w:rsid w:val="008F0964"/>
    <w:rsid w:val="008F522D"/>
    <w:rsid w:val="008F7AFB"/>
    <w:rsid w:val="009009E3"/>
    <w:rsid w:val="00903C3C"/>
    <w:rsid w:val="00905BF8"/>
    <w:rsid w:val="0091387C"/>
    <w:rsid w:val="00914930"/>
    <w:rsid w:val="00917B5A"/>
    <w:rsid w:val="0092372F"/>
    <w:rsid w:val="0092656E"/>
    <w:rsid w:val="00927D27"/>
    <w:rsid w:val="009324B9"/>
    <w:rsid w:val="00934AEB"/>
    <w:rsid w:val="00943DD9"/>
    <w:rsid w:val="00944ABA"/>
    <w:rsid w:val="00945103"/>
    <w:rsid w:val="00947502"/>
    <w:rsid w:val="0095282D"/>
    <w:rsid w:val="009535F9"/>
    <w:rsid w:val="00953A61"/>
    <w:rsid w:val="00970280"/>
    <w:rsid w:val="009740CB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B7CDA"/>
    <w:rsid w:val="009C14F7"/>
    <w:rsid w:val="009C35CD"/>
    <w:rsid w:val="009C6A30"/>
    <w:rsid w:val="009C7B67"/>
    <w:rsid w:val="009E1571"/>
    <w:rsid w:val="009F0BC4"/>
    <w:rsid w:val="009F10C5"/>
    <w:rsid w:val="009F19B2"/>
    <w:rsid w:val="009F3294"/>
    <w:rsid w:val="009F47FA"/>
    <w:rsid w:val="009F5113"/>
    <w:rsid w:val="00A060B1"/>
    <w:rsid w:val="00A07C86"/>
    <w:rsid w:val="00A1362B"/>
    <w:rsid w:val="00A1780E"/>
    <w:rsid w:val="00A17E48"/>
    <w:rsid w:val="00A22263"/>
    <w:rsid w:val="00A245F0"/>
    <w:rsid w:val="00A274D4"/>
    <w:rsid w:val="00A30FC1"/>
    <w:rsid w:val="00A349C4"/>
    <w:rsid w:val="00A415E4"/>
    <w:rsid w:val="00A5366E"/>
    <w:rsid w:val="00A5419A"/>
    <w:rsid w:val="00A54A33"/>
    <w:rsid w:val="00A63759"/>
    <w:rsid w:val="00A64BC1"/>
    <w:rsid w:val="00A64EB2"/>
    <w:rsid w:val="00A65A93"/>
    <w:rsid w:val="00A71F62"/>
    <w:rsid w:val="00A73853"/>
    <w:rsid w:val="00A75B05"/>
    <w:rsid w:val="00A84C9E"/>
    <w:rsid w:val="00A85136"/>
    <w:rsid w:val="00A852A6"/>
    <w:rsid w:val="00A96A81"/>
    <w:rsid w:val="00AA11D3"/>
    <w:rsid w:val="00AA2C28"/>
    <w:rsid w:val="00AA3D97"/>
    <w:rsid w:val="00AA42EF"/>
    <w:rsid w:val="00AA4756"/>
    <w:rsid w:val="00AA4CBD"/>
    <w:rsid w:val="00AB6C74"/>
    <w:rsid w:val="00AC0600"/>
    <w:rsid w:val="00AC1DBA"/>
    <w:rsid w:val="00AC5AC6"/>
    <w:rsid w:val="00AD02D4"/>
    <w:rsid w:val="00AD7701"/>
    <w:rsid w:val="00AE3A90"/>
    <w:rsid w:val="00AE7730"/>
    <w:rsid w:val="00AE7BD2"/>
    <w:rsid w:val="00AF25F5"/>
    <w:rsid w:val="00B01D81"/>
    <w:rsid w:val="00B06333"/>
    <w:rsid w:val="00B06930"/>
    <w:rsid w:val="00B0726D"/>
    <w:rsid w:val="00B13C61"/>
    <w:rsid w:val="00B1620C"/>
    <w:rsid w:val="00B1675E"/>
    <w:rsid w:val="00B265AC"/>
    <w:rsid w:val="00B308C4"/>
    <w:rsid w:val="00B33E76"/>
    <w:rsid w:val="00B37972"/>
    <w:rsid w:val="00B45025"/>
    <w:rsid w:val="00B523A4"/>
    <w:rsid w:val="00B52A3A"/>
    <w:rsid w:val="00B604FB"/>
    <w:rsid w:val="00B61205"/>
    <w:rsid w:val="00B61ABB"/>
    <w:rsid w:val="00B61DD6"/>
    <w:rsid w:val="00B6402E"/>
    <w:rsid w:val="00B67217"/>
    <w:rsid w:val="00B80D70"/>
    <w:rsid w:val="00B81158"/>
    <w:rsid w:val="00B812FD"/>
    <w:rsid w:val="00B85D60"/>
    <w:rsid w:val="00B94B81"/>
    <w:rsid w:val="00BA1A6E"/>
    <w:rsid w:val="00BA3775"/>
    <w:rsid w:val="00BA6A23"/>
    <w:rsid w:val="00BB0E20"/>
    <w:rsid w:val="00BB36C9"/>
    <w:rsid w:val="00BB431F"/>
    <w:rsid w:val="00BB763F"/>
    <w:rsid w:val="00BC0441"/>
    <w:rsid w:val="00BC1F55"/>
    <w:rsid w:val="00C003C8"/>
    <w:rsid w:val="00C01E36"/>
    <w:rsid w:val="00C075C4"/>
    <w:rsid w:val="00C1177D"/>
    <w:rsid w:val="00C1292E"/>
    <w:rsid w:val="00C1476F"/>
    <w:rsid w:val="00C15A5A"/>
    <w:rsid w:val="00C24DE3"/>
    <w:rsid w:val="00C33030"/>
    <w:rsid w:val="00C36697"/>
    <w:rsid w:val="00C3729A"/>
    <w:rsid w:val="00C56CD7"/>
    <w:rsid w:val="00C62C27"/>
    <w:rsid w:val="00C65BD0"/>
    <w:rsid w:val="00C8366A"/>
    <w:rsid w:val="00C869F5"/>
    <w:rsid w:val="00C93827"/>
    <w:rsid w:val="00C9420F"/>
    <w:rsid w:val="00C9435F"/>
    <w:rsid w:val="00C945EF"/>
    <w:rsid w:val="00CC1F41"/>
    <w:rsid w:val="00CC26A1"/>
    <w:rsid w:val="00CC2C6B"/>
    <w:rsid w:val="00CC7EDA"/>
    <w:rsid w:val="00CE6575"/>
    <w:rsid w:val="00CE66CE"/>
    <w:rsid w:val="00CF2F09"/>
    <w:rsid w:val="00CF33D1"/>
    <w:rsid w:val="00CF6B7A"/>
    <w:rsid w:val="00D028A6"/>
    <w:rsid w:val="00D030BD"/>
    <w:rsid w:val="00D059D6"/>
    <w:rsid w:val="00D10E0E"/>
    <w:rsid w:val="00D166FB"/>
    <w:rsid w:val="00D17359"/>
    <w:rsid w:val="00D2559C"/>
    <w:rsid w:val="00D26DB3"/>
    <w:rsid w:val="00D33D59"/>
    <w:rsid w:val="00D34079"/>
    <w:rsid w:val="00D37239"/>
    <w:rsid w:val="00D41D79"/>
    <w:rsid w:val="00D45747"/>
    <w:rsid w:val="00D54538"/>
    <w:rsid w:val="00D55472"/>
    <w:rsid w:val="00D6243A"/>
    <w:rsid w:val="00D6618D"/>
    <w:rsid w:val="00D66A7D"/>
    <w:rsid w:val="00D733F3"/>
    <w:rsid w:val="00D766C8"/>
    <w:rsid w:val="00D80247"/>
    <w:rsid w:val="00D9148D"/>
    <w:rsid w:val="00D928E1"/>
    <w:rsid w:val="00D92CE6"/>
    <w:rsid w:val="00D957F8"/>
    <w:rsid w:val="00D95FAC"/>
    <w:rsid w:val="00DA3AE0"/>
    <w:rsid w:val="00DA44C5"/>
    <w:rsid w:val="00DA5434"/>
    <w:rsid w:val="00DB1427"/>
    <w:rsid w:val="00DB435F"/>
    <w:rsid w:val="00DB5CC7"/>
    <w:rsid w:val="00DB67D1"/>
    <w:rsid w:val="00DC0C93"/>
    <w:rsid w:val="00DC3DDC"/>
    <w:rsid w:val="00DD2DEF"/>
    <w:rsid w:val="00DD652D"/>
    <w:rsid w:val="00DF4FB7"/>
    <w:rsid w:val="00DF6659"/>
    <w:rsid w:val="00DF6FF4"/>
    <w:rsid w:val="00E264D9"/>
    <w:rsid w:val="00E276E0"/>
    <w:rsid w:val="00E31A4C"/>
    <w:rsid w:val="00E35779"/>
    <w:rsid w:val="00E4694C"/>
    <w:rsid w:val="00E57AE7"/>
    <w:rsid w:val="00E64F88"/>
    <w:rsid w:val="00E6769D"/>
    <w:rsid w:val="00E703BF"/>
    <w:rsid w:val="00E70D29"/>
    <w:rsid w:val="00E76B65"/>
    <w:rsid w:val="00E76FB3"/>
    <w:rsid w:val="00E7759A"/>
    <w:rsid w:val="00E81987"/>
    <w:rsid w:val="00E8600E"/>
    <w:rsid w:val="00E92030"/>
    <w:rsid w:val="00EA5B2E"/>
    <w:rsid w:val="00EB79E6"/>
    <w:rsid w:val="00EC4DFD"/>
    <w:rsid w:val="00EC5412"/>
    <w:rsid w:val="00ED2128"/>
    <w:rsid w:val="00ED273D"/>
    <w:rsid w:val="00ED3378"/>
    <w:rsid w:val="00EE3556"/>
    <w:rsid w:val="00EF104E"/>
    <w:rsid w:val="00F005C6"/>
    <w:rsid w:val="00F11C32"/>
    <w:rsid w:val="00F13D42"/>
    <w:rsid w:val="00F1624F"/>
    <w:rsid w:val="00F20689"/>
    <w:rsid w:val="00F20E07"/>
    <w:rsid w:val="00F23364"/>
    <w:rsid w:val="00F24D29"/>
    <w:rsid w:val="00F37BA5"/>
    <w:rsid w:val="00F37DAF"/>
    <w:rsid w:val="00F413EE"/>
    <w:rsid w:val="00F41B92"/>
    <w:rsid w:val="00F42171"/>
    <w:rsid w:val="00F42728"/>
    <w:rsid w:val="00F4734A"/>
    <w:rsid w:val="00F53526"/>
    <w:rsid w:val="00F5723A"/>
    <w:rsid w:val="00F6110F"/>
    <w:rsid w:val="00F61BF8"/>
    <w:rsid w:val="00F653A8"/>
    <w:rsid w:val="00F666F9"/>
    <w:rsid w:val="00F67D71"/>
    <w:rsid w:val="00F72608"/>
    <w:rsid w:val="00F72A8F"/>
    <w:rsid w:val="00F731AD"/>
    <w:rsid w:val="00F73737"/>
    <w:rsid w:val="00F842E8"/>
    <w:rsid w:val="00F85291"/>
    <w:rsid w:val="00F85F23"/>
    <w:rsid w:val="00F92BCA"/>
    <w:rsid w:val="00F96B79"/>
    <w:rsid w:val="00FA734C"/>
    <w:rsid w:val="00FB38C1"/>
    <w:rsid w:val="00FB480A"/>
    <w:rsid w:val="00FC53A6"/>
    <w:rsid w:val="00FD5649"/>
    <w:rsid w:val="00FD778A"/>
    <w:rsid w:val="00FE07B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C4009"/>
  <w15:docId w15:val="{862706B4-4315-9844-A850-22C47B5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9F5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rsid w:val="00F73737"/>
  </w:style>
  <w:style w:type="character" w:styleId="Enfasigrassetto">
    <w:name w:val="Strong"/>
    <w:uiPriority w:val="22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locked/>
    <w:rsid w:val="009F5113"/>
    <w:pPr>
      <w:spacing w:before="100" w:beforeAutospacing="1" w:after="100" w:afterAutospacing="1"/>
    </w:pPr>
    <w:rPr>
      <w:lang w:val="it-IT" w:eastAsia="it-IT"/>
    </w:rPr>
  </w:style>
  <w:style w:type="character" w:customStyle="1" w:styleId="il">
    <w:name w:val="il"/>
    <w:basedOn w:val="Carpredefinitoparagrafo"/>
    <w:rsid w:val="009F511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Standard">
    <w:name w:val="Standard"/>
    <w:rsid w:val="00905BF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numbering" w:customStyle="1" w:styleId="WWNum2">
    <w:name w:val="WWNum2"/>
    <w:basedOn w:val="Nessunelenco"/>
    <w:rsid w:val="00905BF8"/>
    <w:pPr>
      <w:numPr>
        <w:numId w:val="7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D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256">
          <w:marLeft w:val="-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5814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ndazioneGCin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9216-BA8C-014A-B375-3D011168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 l’occasione dell’Art Night Venice</vt:lpstr>
      <vt:lpstr>Con l’occasione dell’Art Night Venice</vt:lpstr>
    </vt:vector>
  </TitlesOfParts>
  <Company>FONDAZIONE GIORGIO CINI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giovanna aliprandi</cp:lastModifiedBy>
  <cp:revision>4</cp:revision>
  <cp:lastPrinted>2020-03-26T08:48:00Z</cp:lastPrinted>
  <dcterms:created xsi:type="dcterms:W3CDTF">2020-04-06T10:59:00Z</dcterms:created>
  <dcterms:modified xsi:type="dcterms:W3CDTF">2020-04-07T08:11:00Z</dcterms:modified>
</cp:coreProperties>
</file>