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6EE3" w14:textId="2DACC94C" w:rsidR="00A71649" w:rsidRPr="000F29C4" w:rsidRDefault="00EA1D82">
      <w:pPr>
        <w:pBdr>
          <w:top w:val="nil"/>
          <w:left w:val="nil"/>
          <w:bottom w:val="nil"/>
          <w:right w:val="nil"/>
          <w:between w:val="nil"/>
        </w:pBdr>
        <w:spacing w:line="276" w:lineRule="auto"/>
        <w:rPr>
          <w:rFonts w:ascii="Garamond" w:eastAsia="Garamond" w:hAnsi="Garamond" w:cs="Garamond"/>
          <w:color w:val="000000"/>
          <w:lang w:val="en-GB"/>
        </w:rPr>
      </w:pPr>
      <w:r w:rsidRPr="000F29C4">
        <w:rPr>
          <w:rFonts w:ascii="Garamond" w:eastAsia="Garamond" w:hAnsi="Garamond" w:cs="Garamond"/>
          <w:color w:val="000000"/>
          <w:lang w:val="en-GB"/>
        </w:rPr>
        <w:t>Ven</w:t>
      </w:r>
      <w:r w:rsidR="00C0239A">
        <w:rPr>
          <w:rFonts w:ascii="Garamond" w:eastAsia="Garamond" w:hAnsi="Garamond" w:cs="Garamond"/>
          <w:color w:val="000000"/>
          <w:lang w:val="en-GB"/>
        </w:rPr>
        <w:t>ice</w:t>
      </w:r>
      <w:r w:rsidRPr="000F29C4">
        <w:rPr>
          <w:rFonts w:ascii="Garamond" w:eastAsia="Garamond" w:hAnsi="Garamond" w:cs="Garamond"/>
          <w:color w:val="000000"/>
          <w:lang w:val="en-GB"/>
        </w:rPr>
        <w:t>,</w:t>
      </w:r>
      <w:r w:rsidR="00777C8F" w:rsidRPr="000F29C4">
        <w:rPr>
          <w:rFonts w:ascii="Garamond" w:eastAsia="Garamond" w:hAnsi="Garamond" w:cs="Garamond"/>
          <w:color w:val="000000"/>
          <w:lang w:val="en-GB"/>
        </w:rPr>
        <w:t xml:space="preserve"> 28 </w:t>
      </w:r>
      <w:r w:rsidR="00C0239A" w:rsidRPr="000F29C4">
        <w:rPr>
          <w:rFonts w:ascii="Garamond" w:eastAsia="Garamond" w:hAnsi="Garamond" w:cs="Garamond"/>
          <w:color w:val="000000"/>
          <w:lang w:val="en-GB"/>
        </w:rPr>
        <w:t>October</w:t>
      </w:r>
      <w:r w:rsidR="00777C8F" w:rsidRPr="000F29C4">
        <w:rPr>
          <w:rFonts w:ascii="Garamond" w:eastAsia="Garamond" w:hAnsi="Garamond" w:cs="Garamond"/>
          <w:color w:val="000000"/>
          <w:lang w:val="en-GB"/>
        </w:rPr>
        <w:t xml:space="preserve"> 2020</w:t>
      </w:r>
      <w:r w:rsidRPr="000F29C4">
        <w:rPr>
          <w:rFonts w:ascii="Garamond" w:eastAsia="Garamond" w:hAnsi="Garamond" w:cs="Garamond"/>
          <w:color w:val="000000"/>
          <w:lang w:val="en-GB"/>
        </w:rPr>
        <w:t xml:space="preserve"> </w:t>
      </w:r>
    </w:p>
    <w:p w14:paraId="17E5A374" w14:textId="77777777" w:rsidR="00777C8F" w:rsidRPr="000F29C4" w:rsidRDefault="00777C8F">
      <w:pPr>
        <w:pBdr>
          <w:top w:val="nil"/>
          <w:left w:val="nil"/>
          <w:bottom w:val="nil"/>
          <w:right w:val="nil"/>
          <w:between w:val="nil"/>
        </w:pBdr>
        <w:spacing w:line="276" w:lineRule="auto"/>
        <w:rPr>
          <w:rFonts w:ascii="Garamond" w:eastAsia="Garamond" w:hAnsi="Garamond" w:cs="Garamond"/>
          <w:color w:val="000000"/>
          <w:sz w:val="40"/>
          <w:szCs w:val="40"/>
          <w:lang w:val="en-GB"/>
        </w:rPr>
      </w:pPr>
    </w:p>
    <w:p w14:paraId="5FBC5A54" w14:textId="60974CD4" w:rsidR="00A71649" w:rsidRPr="000F29C4" w:rsidRDefault="002820CC" w:rsidP="00623280">
      <w:pPr>
        <w:pBdr>
          <w:top w:val="nil"/>
          <w:left w:val="nil"/>
          <w:bottom w:val="nil"/>
          <w:right w:val="nil"/>
          <w:between w:val="nil"/>
        </w:pBdr>
        <w:spacing w:line="276" w:lineRule="auto"/>
        <w:rPr>
          <w:rFonts w:ascii="Garamond" w:eastAsia="Garamond" w:hAnsi="Garamond" w:cs="Garamond"/>
          <w:b/>
          <w:color w:val="000000"/>
          <w:sz w:val="40"/>
          <w:szCs w:val="40"/>
          <w:lang w:val="en-GB"/>
        </w:rPr>
      </w:pPr>
      <w:r w:rsidRPr="000F29C4">
        <w:rPr>
          <w:rFonts w:ascii="Garamond" w:eastAsia="Garamond" w:hAnsi="Garamond" w:cs="Garamond"/>
          <w:b/>
          <w:color w:val="000000"/>
          <w:sz w:val="40"/>
          <w:szCs w:val="40"/>
          <w:lang w:val="en-GB"/>
        </w:rPr>
        <w:t xml:space="preserve">The </w:t>
      </w:r>
      <w:r w:rsidR="00EA1D82" w:rsidRPr="000F29C4">
        <w:rPr>
          <w:rFonts w:ascii="Garamond" w:eastAsia="Garamond" w:hAnsi="Garamond" w:cs="Garamond"/>
          <w:b/>
          <w:color w:val="000000"/>
          <w:sz w:val="40"/>
          <w:szCs w:val="40"/>
          <w:lang w:val="en-GB"/>
        </w:rPr>
        <w:t xml:space="preserve">AOA - </w:t>
      </w:r>
      <w:proofErr w:type="spellStart"/>
      <w:r w:rsidR="00EA1D82" w:rsidRPr="000F29C4">
        <w:rPr>
          <w:rFonts w:ascii="Garamond" w:eastAsia="Garamond" w:hAnsi="Garamond" w:cs="Garamond"/>
          <w:b/>
          <w:color w:val="000000"/>
          <w:sz w:val="40"/>
          <w:szCs w:val="40"/>
          <w:lang w:val="en-GB"/>
        </w:rPr>
        <w:t>ARCHiVe</w:t>
      </w:r>
      <w:proofErr w:type="spellEnd"/>
      <w:r w:rsidR="00EA1D82" w:rsidRPr="000F29C4">
        <w:rPr>
          <w:rFonts w:ascii="Garamond" w:eastAsia="Garamond" w:hAnsi="Garamond" w:cs="Garamond"/>
          <w:b/>
          <w:color w:val="000000"/>
          <w:sz w:val="40"/>
          <w:szCs w:val="40"/>
          <w:lang w:val="en-GB"/>
        </w:rPr>
        <w:t xml:space="preserve"> Online Academy</w:t>
      </w:r>
      <w:r w:rsidRPr="000F29C4">
        <w:rPr>
          <w:rFonts w:ascii="Garamond" w:eastAsia="Garamond" w:hAnsi="Garamond" w:cs="Garamond"/>
          <w:b/>
          <w:color w:val="000000"/>
          <w:sz w:val="40"/>
          <w:szCs w:val="40"/>
          <w:lang w:val="en-GB"/>
        </w:rPr>
        <w:t xml:space="preserve"> </w:t>
      </w:r>
      <w:r w:rsidR="000F29C4">
        <w:rPr>
          <w:rFonts w:ascii="Garamond" w:eastAsia="Garamond" w:hAnsi="Garamond" w:cs="Garamond"/>
          <w:b/>
          <w:color w:val="000000"/>
          <w:sz w:val="40"/>
          <w:szCs w:val="40"/>
          <w:lang w:val="en-GB"/>
        </w:rPr>
        <w:t xml:space="preserve">launches its latest </w:t>
      </w:r>
      <w:r w:rsidRPr="000F29C4">
        <w:rPr>
          <w:rFonts w:ascii="Garamond" w:eastAsia="Garamond" w:hAnsi="Garamond" w:cs="Garamond"/>
          <w:b/>
          <w:color w:val="000000"/>
          <w:sz w:val="40"/>
          <w:szCs w:val="40"/>
          <w:lang w:val="en-GB"/>
        </w:rPr>
        <w:t>training programme</w:t>
      </w:r>
      <w:r w:rsidR="00EA1D82" w:rsidRPr="000F29C4">
        <w:rPr>
          <w:rFonts w:ascii="Garamond" w:eastAsia="Garamond" w:hAnsi="Garamond" w:cs="Garamond"/>
          <w:b/>
          <w:color w:val="000000"/>
          <w:sz w:val="40"/>
          <w:szCs w:val="40"/>
          <w:lang w:val="en-GB"/>
        </w:rPr>
        <w:t xml:space="preserve"> </w:t>
      </w:r>
      <w:r w:rsidR="000F29C4">
        <w:rPr>
          <w:rFonts w:ascii="Garamond" w:eastAsia="Garamond" w:hAnsi="Garamond" w:cs="Garamond"/>
          <w:b/>
          <w:color w:val="000000"/>
          <w:sz w:val="40"/>
          <w:szCs w:val="40"/>
          <w:lang w:val="en-GB"/>
        </w:rPr>
        <w:t>on the digitisation of cultural heritage</w:t>
      </w:r>
    </w:p>
    <w:p w14:paraId="57E22367" w14:textId="77777777" w:rsidR="00A71649" w:rsidRPr="000F29C4" w:rsidRDefault="00A71649" w:rsidP="00777C8F">
      <w:pPr>
        <w:pBdr>
          <w:top w:val="nil"/>
          <w:left w:val="nil"/>
          <w:bottom w:val="nil"/>
          <w:right w:val="nil"/>
          <w:between w:val="nil"/>
        </w:pBdr>
        <w:spacing w:line="276" w:lineRule="auto"/>
        <w:ind w:right="283"/>
        <w:rPr>
          <w:rFonts w:ascii="Garamond" w:eastAsia="Garamond" w:hAnsi="Garamond" w:cs="Garamond"/>
          <w:b/>
          <w:i/>
          <w:color w:val="000000"/>
          <w:sz w:val="28"/>
          <w:szCs w:val="28"/>
          <w:highlight w:val="yellow"/>
          <w:lang w:val="en-GB"/>
        </w:rPr>
      </w:pPr>
    </w:p>
    <w:p w14:paraId="19750CEC" w14:textId="678EA915" w:rsidR="00623280" w:rsidRPr="000F29C4" w:rsidRDefault="000F29C4" w:rsidP="00777C8F">
      <w:pPr>
        <w:widowControl w:val="0"/>
        <w:pBdr>
          <w:top w:val="nil"/>
          <w:left w:val="nil"/>
          <w:bottom w:val="nil"/>
          <w:right w:val="nil"/>
          <w:between w:val="nil"/>
        </w:pBdr>
        <w:ind w:right="283"/>
        <w:rPr>
          <w:rFonts w:ascii="Garamond" w:eastAsia="Garamond" w:hAnsi="Garamond" w:cs="Garamond"/>
          <w:b/>
          <w:i/>
          <w:color w:val="000000"/>
          <w:sz w:val="28"/>
          <w:szCs w:val="28"/>
          <w:lang w:val="en-GB"/>
        </w:rPr>
      </w:pPr>
      <w:r w:rsidRPr="000F29C4">
        <w:rPr>
          <w:rFonts w:ascii="Garamond" w:eastAsia="Garamond" w:hAnsi="Garamond" w:cs="Garamond"/>
          <w:b/>
          <w:i/>
          <w:color w:val="000000"/>
          <w:sz w:val="28"/>
          <w:szCs w:val="28"/>
          <w:lang w:val="en-GB"/>
        </w:rPr>
        <w:t xml:space="preserve">Following the success of the AOA - </w:t>
      </w:r>
      <w:proofErr w:type="spellStart"/>
      <w:r w:rsidRPr="000F29C4">
        <w:rPr>
          <w:rFonts w:ascii="Garamond" w:eastAsia="Garamond" w:hAnsi="Garamond" w:cs="Garamond"/>
          <w:b/>
          <w:i/>
          <w:color w:val="000000"/>
          <w:sz w:val="28"/>
          <w:szCs w:val="28"/>
          <w:lang w:val="en-GB"/>
        </w:rPr>
        <w:t>ARCHiVe</w:t>
      </w:r>
      <w:proofErr w:type="spellEnd"/>
      <w:r w:rsidRPr="000F29C4">
        <w:rPr>
          <w:rFonts w:ascii="Garamond" w:eastAsia="Garamond" w:hAnsi="Garamond" w:cs="Garamond"/>
          <w:b/>
          <w:i/>
          <w:color w:val="000000"/>
          <w:sz w:val="28"/>
          <w:szCs w:val="28"/>
          <w:lang w:val="en-GB"/>
        </w:rPr>
        <w:t xml:space="preserve"> Online Academy </w:t>
      </w:r>
      <w:r>
        <w:rPr>
          <w:rFonts w:ascii="Garamond" w:eastAsia="Garamond" w:hAnsi="Garamond" w:cs="Garamond"/>
          <w:b/>
          <w:i/>
          <w:color w:val="000000"/>
          <w:sz w:val="28"/>
          <w:szCs w:val="28"/>
          <w:lang w:val="en-GB"/>
        </w:rPr>
        <w:t xml:space="preserve">courses </w:t>
      </w:r>
      <w:r w:rsidRPr="000F29C4">
        <w:rPr>
          <w:rFonts w:ascii="Garamond" w:eastAsia="Garamond" w:hAnsi="Garamond" w:cs="Garamond"/>
          <w:b/>
          <w:i/>
          <w:color w:val="000000"/>
          <w:sz w:val="28"/>
          <w:szCs w:val="28"/>
          <w:lang w:val="en-GB"/>
        </w:rPr>
        <w:t xml:space="preserve">held from May to July, the Fondazione Giorgio Cini has presented the new training programme for winter 2020-2021 organised by </w:t>
      </w:r>
      <w:proofErr w:type="spellStart"/>
      <w:r w:rsidRPr="000F29C4">
        <w:rPr>
          <w:rFonts w:ascii="Garamond" w:eastAsia="Garamond" w:hAnsi="Garamond" w:cs="Garamond"/>
          <w:b/>
          <w:i/>
          <w:color w:val="000000"/>
          <w:sz w:val="28"/>
          <w:szCs w:val="28"/>
          <w:lang w:val="en-GB"/>
        </w:rPr>
        <w:t>ARCHiVe</w:t>
      </w:r>
      <w:proofErr w:type="spellEnd"/>
    </w:p>
    <w:p w14:paraId="3A7D7FCB" w14:textId="77777777" w:rsidR="00623280" w:rsidRPr="000F29C4" w:rsidRDefault="00623280" w:rsidP="00777C8F">
      <w:pPr>
        <w:widowControl w:val="0"/>
        <w:pBdr>
          <w:top w:val="nil"/>
          <w:left w:val="nil"/>
          <w:bottom w:val="nil"/>
          <w:right w:val="nil"/>
          <w:between w:val="nil"/>
        </w:pBdr>
        <w:ind w:right="283"/>
        <w:rPr>
          <w:rFonts w:ascii="Garamond" w:eastAsia="Garamond" w:hAnsi="Garamond" w:cs="Garamond"/>
          <w:i/>
          <w:color w:val="000000"/>
          <w:sz w:val="28"/>
          <w:szCs w:val="28"/>
          <w:lang w:val="en-GB"/>
        </w:rPr>
      </w:pPr>
    </w:p>
    <w:p w14:paraId="7B9C6237" w14:textId="77777777" w:rsidR="00A71649" w:rsidRPr="000F29C4" w:rsidRDefault="00A71649" w:rsidP="00777C8F">
      <w:pPr>
        <w:pBdr>
          <w:top w:val="nil"/>
          <w:left w:val="nil"/>
          <w:bottom w:val="nil"/>
          <w:right w:val="nil"/>
          <w:between w:val="nil"/>
        </w:pBdr>
        <w:ind w:right="283"/>
        <w:jc w:val="both"/>
        <w:rPr>
          <w:rFonts w:ascii="Garamond" w:eastAsia="Garamond" w:hAnsi="Garamond" w:cs="Garamond"/>
          <w:color w:val="000000"/>
          <w:lang w:val="en-GB"/>
        </w:rPr>
      </w:pPr>
    </w:p>
    <w:p w14:paraId="3970BF28" w14:textId="32A7B9C6" w:rsidR="00623280" w:rsidRPr="000F29C4" w:rsidRDefault="009221AB" w:rsidP="00176C30">
      <w:pPr>
        <w:ind w:right="283"/>
        <w:jc w:val="both"/>
        <w:rPr>
          <w:rFonts w:ascii="Garamond" w:eastAsia="Garamond" w:hAnsi="Garamond" w:cs="Garamond"/>
          <w:lang w:val="en-GB"/>
        </w:rPr>
      </w:pPr>
      <w:r w:rsidRPr="00C0239A">
        <w:rPr>
          <w:rFonts w:ascii="Garamond" w:eastAsia="Garamond" w:hAnsi="Garamond" w:cs="Garamond"/>
          <w:bCs/>
          <w:iCs/>
          <w:lang w:val="en-GB"/>
        </w:rPr>
        <w:t>The</w:t>
      </w:r>
      <w:r>
        <w:rPr>
          <w:rFonts w:ascii="Garamond" w:eastAsia="Garamond" w:hAnsi="Garamond" w:cs="Garamond"/>
          <w:b/>
          <w:i/>
          <w:lang w:val="en-GB"/>
        </w:rPr>
        <w:t xml:space="preserve"> </w:t>
      </w:r>
      <w:r w:rsidR="00623280" w:rsidRPr="00C0239A">
        <w:rPr>
          <w:rFonts w:ascii="Garamond" w:eastAsia="Garamond" w:hAnsi="Garamond" w:cs="Garamond"/>
          <w:b/>
          <w:iCs/>
          <w:lang w:val="en-GB"/>
        </w:rPr>
        <w:t xml:space="preserve">AOA – </w:t>
      </w:r>
      <w:proofErr w:type="spellStart"/>
      <w:r w:rsidR="00623280" w:rsidRPr="00C0239A">
        <w:rPr>
          <w:rFonts w:ascii="Garamond" w:eastAsia="Garamond" w:hAnsi="Garamond" w:cs="Garamond"/>
          <w:b/>
          <w:iCs/>
          <w:lang w:val="en-GB"/>
        </w:rPr>
        <w:t>ARCHiVe</w:t>
      </w:r>
      <w:proofErr w:type="spellEnd"/>
      <w:r w:rsidR="00623280" w:rsidRPr="00C0239A">
        <w:rPr>
          <w:rFonts w:ascii="Garamond" w:eastAsia="Garamond" w:hAnsi="Garamond" w:cs="Garamond"/>
          <w:b/>
          <w:iCs/>
          <w:lang w:val="en-GB"/>
        </w:rPr>
        <w:t xml:space="preserve"> Online Academy</w:t>
      </w:r>
      <w:r w:rsidR="00623280" w:rsidRPr="000F29C4">
        <w:rPr>
          <w:rStyle w:val="Collegamentoipertestuale"/>
          <w:rFonts w:ascii="Garamond" w:eastAsia="Garamond" w:hAnsi="Garamond" w:cs="Garamond"/>
          <w:b/>
          <w:i/>
          <w:lang w:val="en-GB"/>
        </w:rPr>
        <w:t xml:space="preserve"> </w:t>
      </w:r>
      <w:r w:rsidR="00623280" w:rsidRPr="000F29C4">
        <w:rPr>
          <w:rFonts w:ascii="Garamond" w:eastAsia="Garamond" w:hAnsi="Garamond" w:cs="Garamond"/>
          <w:lang w:val="en-GB"/>
        </w:rPr>
        <w:t>promo</w:t>
      </w:r>
      <w:r>
        <w:rPr>
          <w:rFonts w:ascii="Garamond" w:eastAsia="Garamond" w:hAnsi="Garamond" w:cs="Garamond"/>
          <w:lang w:val="en-GB"/>
        </w:rPr>
        <w:t>ted</w:t>
      </w:r>
      <w:r w:rsidR="00623280" w:rsidRPr="000F29C4">
        <w:rPr>
          <w:rFonts w:ascii="Garamond" w:eastAsia="Garamond" w:hAnsi="Garamond" w:cs="Garamond"/>
          <w:lang w:val="en-GB"/>
        </w:rPr>
        <w:t xml:space="preserve"> </w:t>
      </w:r>
      <w:r>
        <w:rPr>
          <w:rFonts w:ascii="Garamond" w:eastAsia="Garamond" w:hAnsi="Garamond" w:cs="Garamond"/>
          <w:lang w:val="en-GB"/>
        </w:rPr>
        <w:t xml:space="preserve">by the </w:t>
      </w:r>
      <w:r w:rsidR="00EA1D82" w:rsidRPr="000F29C4">
        <w:rPr>
          <w:rFonts w:ascii="Garamond" w:eastAsia="Garamond" w:hAnsi="Garamond" w:cs="Garamond"/>
          <w:lang w:val="en-GB"/>
        </w:rPr>
        <w:t xml:space="preserve">Fondazione Giorgio Cini </w:t>
      </w:r>
      <w:r>
        <w:rPr>
          <w:rFonts w:ascii="Garamond" w:eastAsia="Garamond" w:hAnsi="Garamond" w:cs="Garamond"/>
          <w:lang w:val="en-GB"/>
        </w:rPr>
        <w:t xml:space="preserve">as part of the </w:t>
      </w:r>
      <w:proofErr w:type="spellStart"/>
      <w:r w:rsidR="00EA1D82" w:rsidRPr="000F29C4">
        <w:rPr>
          <w:rFonts w:ascii="Garamond" w:eastAsia="Garamond" w:hAnsi="Garamond" w:cs="Garamond"/>
          <w:b/>
          <w:lang w:val="en-GB"/>
        </w:rPr>
        <w:t>ARCHiVe</w:t>
      </w:r>
      <w:proofErr w:type="spellEnd"/>
      <w:r>
        <w:rPr>
          <w:rFonts w:ascii="Garamond" w:eastAsia="Garamond" w:hAnsi="Garamond" w:cs="Garamond"/>
          <w:b/>
          <w:lang w:val="en-GB"/>
        </w:rPr>
        <w:t xml:space="preserve"> </w:t>
      </w:r>
      <w:r w:rsidRPr="009221AB">
        <w:rPr>
          <w:rFonts w:ascii="Garamond" w:eastAsia="Garamond" w:hAnsi="Garamond" w:cs="Garamond"/>
          <w:bCs/>
          <w:lang w:val="en-GB"/>
        </w:rPr>
        <w:t>project</w:t>
      </w:r>
      <w:r>
        <w:rPr>
          <w:rFonts w:ascii="Garamond" w:eastAsia="Garamond" w:hAnsi="Garamond" w:cs="Garamond"/>
          <w:b/>
          <w:lang w:val="en-GB"/>
        </w:rPr>
        <w:t xml:space="preserve"> </w:t>
      </w:r>
      <w:r w:rsidR="00C0239A" w:rsidRPr="00C0239A">
        <w:rPr>
          <w:rFonts w:ascii="Garamond" w:eastAsia="Garamond" w:hAnsi="Garamond" w:cs="Garamond"/>
          <w:bCs/>
          <w:lang w:val="en-GB"/>
        </w:rPr>
        <w:t>is</w:t>
      </w:r>
      <w:r w:rsidR="00C0239A">
        <w:rPr>
          <w:rFonts w:ascii="Garamond" w:eastAsia="Garamond" w:hAnsi="Garamond" w:cs="Garamond"/>
          <w:b/>
          <w:lang w:val="en-GB"/>
        </w:rPr>
        <w:t xml:space="preserve"> </w:t>
      </w:r>
      <w:r w:rsidR="00C0239A">
        <w:rPr>
          <w:rFonts w:ascii="Garamond" w:eastAsia="Garamond" w:hAnsi="Garamond" w:cs="Garamond"/>
          <w:lang w:val="en-GB"/>
        </w:rPr>
        <w:t xml:space="preserve">continuing </w:t>
      </w:r>
      <w:r w:rsidR="00D7054E">
        <w:rPr>
          <w:rFonts w:ascii="Garamond" w:eastAsia="Garamond" w:hAnsi="Garamond" w:cs="Garamond"/>
          <w:lang w:val="en-GB"/>
        </w:rPr>
        <w:t xml:space="preserve">with </w:t>
      </w:r>
      <w:r>
        <w:rPr>
          <w:rFonts w:ascii="Garamond" w:eastAsia="Garamond" w:hAnsi="Garamond" w:cs="Garamond"/>
          <w:lang w:val="en-GB"/>
        </w:rPr>
        <w:t xml:space="preserve">its training </w:t>
      </w:r>
      <w:r w:rsidR="00C0239A">
        <w:rPr>
          <w:rFonts w:ascii="Garamond" w:eastAsia="Garamond" w:hAnsi="Garamond" w:cs="Garamond"/>
          <w:lang w:val="en-GB"/>
        </w:rPr>
        <w:t>workshops</w:t>
      </w:r>
      <w:r w:rsidR="00623280" w:rsidRPr="000F29C4">
        <w:rPr>
          <w:rFonts w:ascii="Garamond" w:eastAsia="Garamond" w:hAnsi="Garamond" w:cs="Garamond"/>
          <w:lang w:val="en-GB"/>
        </w:rPr>
        <w:t xml:space="preserve">. </w:t>
      </w:r>
      <w:r>
        <w:rPr>
          <w:rFonts w:ascii="Garamond" w:eastAsia="Garamond" w:hAnsi="Garamond" w:cs="Garamond"/>
          <w:lang w:val="en-GB"/>
        </w:rPr>
        <w:t xml:space="preserve">The winter </w:t>
      </w:r>
      <w:r w:rsidR="00623280" w:rsidRPr="000F29C4">
        <w:rPr>
          <w:rFonts w:ascii="Garamond" w:eastAsia="Garamond" w:hAnsi="Garamond" w:cs="Garamond"/>
          <w:lang w:val="en-GB"/>
        </w:rPr>
        <w:t>programm</w:t>
      </w:r>
      <w:r>
        <w:rPr>
          <w:rFonts w:ascii="Garamond" w:eastAsia="Garamond" w:hAnsi="Garamond" w:cs="Garamond"/>
          <w:lang w:val="en-GB"/>
        </w:rPr>
        <w:t>e</w:t>
      </w:r>
      <w:r w:rsidR="00623280" w:rsidRPr="000F29C4">
        <w:rPr>
          <w:rFonts w:ascii="Garamond" w:eastAsia="Garamond" w:hAnsi="Garamond" w:cs="Garamond"/>
          <w:lang w:val="en-GB"/>
        </w:rPr>
        <w:t xml:space="preserve"> </w:t>
      </w:r>
      <w:r>
        <w:rPr>
          <w:rFonts w:ascii="Garamond" w:eastAsia="Garamond" w:hAnsi="Garamond" w:cs="Garamond"/>
          <w:lang w:val="en-GB"/>
        </w:rPr>
        <w:t>con</w:t>
      </w:r>
      <w:r w:rsidR="00C0239A">
        <w:rPr>
          <w:rFonts w:ascii="Garamond" w:eastAsia="Garamond" w:hAnsi="Garamond" w:cs="Garamond"/>
          <w:lang w:val="en-GB"/>
        </w:rPr>
        <w:t>s</w:t>
      </w:r>
      <w:r>
        <w:rPr>
          <w:rFonts w:ascii="Garamond" w:eastAsia="Garamond" w:hAnsi="Garamond" w:cs="Garamond"/>
          <w:lang w:val="en-GB"/>
        </w:rPr>
        <w:t xml:space="preserve">ists of six free workshops on the preservation, </w:t>
      </w:r>
      <w:r w:rsidR="00396085" w:rsidRPr="000F29C4">
        <w:rPr>
          <w:rFonts w:ascii="Garamond" w:eastAsia="Garamond" w:hAnsi="Garamond" w:cs="Garamond"/>
          <w:lang w:val="en-GB"/>
        </w:rPr>
        <w:t>conserva</w:t>
      </w:r>
      <w:r>
        <w:rPr>
          <w:rFonts w:ascii="Garamond" w:eastAsia="Garamond" w:hAnsi="Garamond" w:cs="Garamond"/>
          <w:lang w:val="en-GB"/>
        </w:rPr>
        <w:t>tion</w:t>
      </w:r>
      <w:r w:rsidR="00396085" w:rsidRPr="000F29C4">
        <w:rPr>
          <w:rFonts w:ascii="Garamond" w:eastAsia="Garamond" w:hAnsi="Garamond" w:cs="Garamond"/>
          <w:lang w:val="en-GB"/>
        </w:rPr>
        <w:t xml:space="preserve"> </w:t>
      </w:r>
      <w:r>
        <w:rPr>
          <w:rFonts w:ascii="Garamond" w:eastAsia="Garamond" w:hAnsi="Garamond" w:cs="Garamond"/>
          <w:lang w:val="en-GB"/>
        </w:rPr>
        <w:t xml:space="preserve">and digitisation of cultural heritage. First up is the four-session </w:t>
      </w:r>
      <w:proofErr w:type="spellStart"/>
      <w:r w:rsidR="00623280" w:rsidRPr="00C0239A">
        <w:rPr>
          <w:rFonts w:ascii="Garamond" w:eastAsia="Garamond" w:hAnsi="Garamond" w:cs="Garamond"/>
          <w:b/>
          <w:iCs/>
          <w:lang w:val="en-GB"/>
        </w:rPr>
        <w:t>Transkribus</w:t>
      </w:r>
      <w:proofErr w:type="spellEnd"/>
      <w:r w:rsidR="00623280" w:rsidRPr="00C0239A">
        <w:rPr>
          <w:rFonts w:ascii="Garamond" w:eastAsia="Garamond" w:hAnsi="Garamond" w:cs="Garamond"/>
          <w:b/>
          <w:iCs/>
          <w:lang w:val="en-GB"/>
        </w:rPr>
        <w:t xml:space="preserve"> workshop</w:t>
      </w:r>
      <w:r w:rsidR="00623280" w:rsidRPr="000F29C4">
        <w:rPr>
          <w:rFonts w:ascii="Garamond" w:eastAsia="Garamond" w:hAnsi="Garamond" w:cs="Garamond"/>
          <w:lang w:val="en-GB"/>
        </w:rPr>
        <w:t xml:space="preserve"> (5, 6, 10, 16 </w:t>
      </w:r>
      <w:r w:rsidRPr="000F29C4">
        <w:rPr>
          <w:rFonts w:ascii="Garamond" w:eastAsia="Garamond" w:hAnsi="Garamond" w:cs="Garamond"/>
          <w:lang w:val="en-GB"/>
        </w:rPr>
        <w:t>November</w:t>
      </w:r>
      <w:r w:rsidR="00623280" w:rsidRPr="000F29C4">
        <w:rPr>
          <w:rFonts w:ascii="Garamond" w:eastAsia="Garamond" w:hAnsi="Garamond" w:cs="Garamond"/>
          <w:lang w:val="en-GB"/>
        </w:rPr>
        <w:t xml:space="preserve"> 2020)</w:t>
      </w:r>
      <w:r w:rsidR="009B4DFF" w:rsidRPr="000F29C4">
        <w:rPr>
          <w:rFonts w:ascii="Garamond" w:eastAsia="Garamond" w:hAnsi="Garamond" w:cs="Garamond"/>
          <w:lang w:val="en-GB"/>
        </w:rPr>
        <w:t xml:space="preserve">. </w:t>
      </w:r>
      <w:r w:rsidR="00623280" w:rsidRPr="000F29C4">
        <w:rPr>
          <w:rFonts w:ascii="Garamond" w:eastAsia="Garamond" w:hAnsi="Garamond" w:cs="Garamond"/>
          <w:b/>
          <w:lang w:val="en-GB"/>
        </w:rPr>
        <w:t xml:space="preserve">Eloisa </w:t>
      </w:r>
      <w:proofErr w:type="spellStart"/>
      <w:r w:rsidR="00623280" w:rsidRPr="000F29C4">
        <w:rPr>
          <w:rFonts w:ascii="Garamond" w:eastAsia="Garamond" w:hAnsi="Garamond" w:cs="Garamond"/>
          <w:b/>
          <w:lang w:val="en-GB"/>
        </w:rPr>
        <w:t>Stuparich</w:t>
      </w:r>
      <w:proofErr w:type="spellEnd"/>
      <w:r w:rsidR="00623280" w:rsidRPr="000F29C4">
        <w:rPr>
          <w:rFonts w:ascii="Garamond" w:eastAsia="Garamond" w:hAnsi="Garamond" w:cs="Garamond"/>
          <w:lang w:val="en-GB"/>
        </w:rPr>
        <w:t xml:space="preserve">, </w:t>
      </w:r>
      <w:r w:rsidR="00C0239A">
        <w:rPr>
          <w:rFonts w:ascii="Garamond" w:eastAsia="Garamond" w:hAnsi="Garamond" w:cs="Garamond"/>
          <w:lang w:val="en-GB"/>
        </w:rPr>
        <w:t xml:space="preserve">the </w:t>
      </w:r>
      <w:proofErr w:type="spellStart"/>
      <w:r w:rsidR="00623280" w:rsidRPr="000F29C4">
        <w:rPr>
          <w:rFonts w:ascii="Garamond" w:eastAsia="Garamond" w:hAnsi="Garamond" w:cs="Garamond"/>
          <w:lang w:val="en-GB"/>
        </w:rPr>
        <w:t>ARCHiVe</w:t>
      </w:r>
      <w:proofErr w:type="spellEnd"/>
      <w:r w:rsidR="00623280" w:rsidRPr="000F29C4">
        <w:rPr>
          <w:rFonts w:ascii="Garamond" w:eastAsia="Garamond" w:hAnsi="Garamond" w:cs="Garamond"/>
          <w:lang w:val="en-GB"/>
        </w:rPr>
        <w:t xml:space="preserve"> </w:t>
      </w:r>
      <w:r>
        <w:rPr>
          <w:rFonts w:ascii="Garamond" w:eastAsia="Garamond" w:hAnsi="Garamond" w:cs="Garamond"/>
          <w:lang w:val="en-GB"/>
        </w:rPr>
        <w:t xml:space="preserve">researcher for the </w:t>
      </w:r>
      <w:r w:rsidR="00623280" w:rsidRPr="000F29C4">
        <w:rPr>
          <w:rFonts w:ascii="Garamond" w:eastAsia="Garamond" w:hAnsi="Garamond" w:cs="Garamond"/>
          <w:lang w:val="en-GB"/>
        </w:rPr>
        <w:t xml:space="preserve">Alain </w:t>
      </w:r>
      <w:proofErr w:type="spellStart"/>
      <w:r w:rsidR="00623280" w:rsidRPr="000F29C4">
        <w:rPr>
          <w:rFonts w:ascii="Garamond" w:eastAsia="Garamond" w:hAnsi="Garamond" w:cs="Garamond"/>
          <w:lang w:val="en-GB"/>
        </w:rPr>
        <w:t>Daniélou</w:t>
      </w:r>
      <w:proofErr w:type="spellEnd"/>
      <w:r w:rsidR="00396085" w:rsidRPr="000F29C4">
        <w:rPr>
          <w:rFonts w:ascii="Garamond" w:eastAsia="Garamond" w:hAnsi="Garamond" w:cs="Garamond"/>
          <w:lang w:val="en-GB"/>
        </w:rPr>
        <w:t xml:space="preserve"> </w:t>
      </w:r>
      <w:r>
        <w:rPr>
          <w:rFonts w:ascii="Garamond" w:eastAsia="Garamond" w:hAnsi="Garamond" w:cs="Garamond"/>
          <w:lang w:val="en-GB"/>
        </w:rPr>
        <w:t>Archive</w:t>
      </w:r>
      <w:r w:rsidR="00C0239A">
        <w:rPr>
          <w:rFonts w:ascii="Garamond" w:eastAsia="Garamond" w:hAnsi="Garamond" w:cs="Garamond"/>
          <w:lang w:val="en-GB"/>
        </w:rPr>
        <w:t>,</w:t>
      </w:r>
      <w:r>
        <w:rPr>
          <w:rFonts w:ascii="Garamond" w:eastAsia="Garamond" w:hAnsi="Garamond" w:cs="Garamond"/>
          <w:lang w:val="en-GB"/>
        </w:rPr>
        <w:t xml:space="preserve"> and </w:t>
      </w:r>
      <w:r w:rsidR="00176C30">
        <w:rPr>
          <w:rFonts w:ascii="Garamond" w:eastAsia="Garamond" w:hAnsi="Garamond" w:cs="Garamond"/>
          <w:lang w:val="en-GB"/>
        </w:rPr>
        <w:t xml:space="preserve">some members of the </w:t>
      </w:r>
      <w:proofErr w:type="spellStart"/>
      <w:r w:rsidR="00623280" w:rsidRPr="000F29C4">
        <w:rPr>
          <w:rFonts w:ascii="Garamond" w:eastAsia="Garamond" w:hAnsi="Garamond" w:cs="Garamond"/>
          <w:lang w:val="en-GB"/>
        </w:rPr>
        <w:t>Transkribus</w:t>
      </w:r>
      <w:proofErr w:type="spellEnd"/>
      <w:r w:rsidR="009B4DFF" w:rsidRPr="000F29C4">
        <w:rPr>
          <w:rFonts w:ascii="Garamond" w:eastAsia="Garamond" w:hAnsi="Garamond" w:cs="Garamond"/>
          <w:lang w:val="en-GB"/>
        </w:rPr>
        <w:t xml:space="preserve"> </w:t>
      </w:r>
      <w:r w:rsidR="00176C30">
        <w:rPr>
          <w:rFonts w:ascii="Garamond" w:eastAsia="Garamond" w:hAnsi="Garamond" w:cs="Garamond"/>
          <w:lang w:val="en-GB"/>
        </w:rPr>
        <w:t>team will illustrate th</w:t>
      </w:r>
      <w:r w:rsidR="00C0239A">
        <w:rPr>
          <w:rFonts w:ascii="Garamond" w:eastAsia="Garamond" w:hAnsi="Garamond" w:cs="Garamond"/>
          <w:lang w:val="en-GB"/>
        </w:rPr>
        <w:t>e</w:t>
      </w:r>
      <w:r w:rsidR="00176C30">
        <w:rPr>
          <w:rFonts w:ascii="Garamond" w:eastAsia="Garamond" w:hAnsi="Garamond" w:cs="Garamond"/>
          <w:lang w:val="en-GB"/>
        </w:rPr>
        <w:t xml:space="preserve"> innovative </w:t>
      </w:r>
      <w:proofErr w:type="spellStart"/>
      <w:r w:rsidR="007660DB" w:rsidRPr="000F29C4">
        <w:rPr>
          <w:rFonts w:ascii="Garamond" w:eastAsia="Garamond" w:hAnsi="Garamond" w:cs="Garamond"/>
          <w:lang w:val="en-GB"/>
        </w:rPr>
        <w:t>Transkribus</w:t>
      </w:r>
      <w:proofErr w:type="spellEnd"/>
      <w:r w:rsidR="007660DB" w:rsidRPr="000F29C4">
        <w:rPr>
          <w:rFonts w:ascii="Garamond" w:eastAsia="Garamond" w:hAnsi="Garamond" w:cs="Garamond"/>
          <w:lang w:val="en-GB"/>
        </w:rPr>
        <w:t xml:space="preserve"> </w:t>
      </w:r>
      <w:r w:rsidR="00176C30" w:rsidRPr="00176C30">
        <w:rPr>
          <w:rFonts w:ascii="Garamond" w:eastAsia="Garamond" w:hAnsi="Garamond" w:cs="Garamond"/>
          <w:lang w:val="en-GB"/>
        </w:rPr>
        <w:t>software for the automatic recognition and transcription of handwritten texts</w:t>
      </w:r>
      <w:r w:rsidR="00176C30">
        <w:rPr>
          <w:rFonts w:ascii="Garamond" w:eastAsia="Garamond" w:hAnsi="Garamond" w:cs="Garamond"/>
          <w:lang w:val="en-GB"/>
        </w:rPr>
        <w:t xml:space="preserve">. The </w:t>
      </w:r>
      <w:r w:rsidR="00C0239A">
        <w:rPr>
          <w:rFonts w:ascii="Garamond" w:eastAsia="Garamond" w:hAnsi="Garamond" w:cs="Garamond"/>
          <w:lang w:val="en-GB"/>
        </w:rPr>
        <w:t xml:space="preserve">workshop </w:t>
      </w:r>
      <w:r w:rsidR="00176C30">
        <w:rPr>
          <w:rFonts w:ascii="Garamond" w:eastAsia="Garamond" w:hAnsi="Garamond" w:cs="Garamond"/>
          <w:lang w:val="en-GB"/>
        </w:rPr>
        <w:t>will be held in English</w:t>
      </w:r>
      <w:r w:rsidR="0055642F" w:rsidRPr="000F29C4">
        <w:rPr>
          <w:rFonts w:ascii="Garamond" w:eastAsia="Garamond" w:hAnsi="Garamond" w:cs="Garamond"/>
          <w:lang w:val="en-GB"/>
        </w:rPr>
        <w:t>.</w:t>
      </w:r>
    </w:p>
    <w:p w14:paraId="35624004" w14:textId="77777777" w:rsidR="00623280" w:rsidRPr="000F29C4" w:rsidRDefault="00623280" w:rsidP="00777C8F">
      <w:pPr>
        <w:ind w:right="283"/>
        <w:jc w:val="both"/>
        <w:rPr>
          <w:rFonts w:ascii="Garamond" w:eastAsia="Garamond" w:hAnsi="Garamond" w:cs="Garamond"/>
          <w:lang w:val="en-GB"/>
        </w:rPr>
      </w:pPr>
    </w:p>
    <w:p w14:paraId="7494FBCC" w14:textId="30EE48CC" w:rsidR="00176C30" w:rsidRPr="00176C30" w:rsidRDefault="007660DB" w:rsidP="00176C30">
      <w:pPr>
        <w:ind w:right="283"/>
        <w:jc w:val="both"/>
        <w:rPr>
          <w:rFonts w:ascii="Garamond" w:eastAsia="Garamond" w:hAnsi="Garamond" w:cs="Garamond"/>
          <w:lang w:val="en-GB"/>
        </w:rPr>
      </w:pPr>
      <w:r>
        <w:rPr>
          <w:rFonts w:ascii="Garamond" w:eastAsia="Garamond" w:hAnsi="Garamond" w:cs="Garamond"/>
          <w:lang w:val="en-GB"/>
        </w:rPr>
        <w:t>W</w:t>
      </w:r>
      <w:r w:rsidR="00F84190" w:rsidRPr="00176C30">
        <w:rPr>
          <w:rFonts w:ascii="Garamond" w:eastAsia="Garamond" w:hAnsi="Garamond" w:cs="Garamond"/>
          <w:lang w:val="en-GB"/>
        </w:rPr>
        <w:t>ith a limited number of places</w:t>
      </w:r>
      <w:r w:rsidR="00F84190">
        <w:rPr>
          <w:rFonts w:ascii="Garamond" w:eastAsia="Garamond" w:hAnsi="Garamond" w:cs="Garamond"/>
          <w:lang w:val="en-GB"/>
        </w:rPr>
        <w:t>, the workshops</w:t>
      </w:r>
      <w:r w:rsidR="00F84190" w:rsidRPr="00176C30">
        <w:rPr>
          <w:rFonts w:ascii="Garamond" w:eastAsia="Garamond" w:hAnsi="Garamond" w:cs="Garamond"/>
          <w:lang w:val="en-GB"/>
        </w:rPr>
        <w:t xml:space="preserve"> </w:t>
      </w:r>
      <w:r w:rsidR="00F84190">
        <w:rPr>
          <w:rFonts w:ascii="Garamond" w:eastAsia="Garamond" w:hAnsi="Garamond" w:cs="Garamond"/>
          <w:lang w:val="en-GB"/>
        </w:rPr>
        <w:t xml:space="preserve">are </w:t>
      </w:r>
      <w:r w:rsidR="00176C30" w:rsidRPr="00176C30">
        <w:rPr>
          <w:rFonts w:ascii="Garamond" w:eastAsia="Garamond" w:hAnsi="Garamond" w:cs="Garamond"/>
          <w:lang w:val="en-GB"/>
        </w:rPr>
        <w:t xml:space="preserve">addressed to scholars, researchers, professionals and anyone interested in improving their skills in the field of </w:t>
      </w:r>
      <w:r w:rsidR="00F84190">
        <w:rPr>
          <w:rFonts w:ascii="Garamond" w:eastAsia="Garamond" w:hAnsi="Garamond" w:cs="Garamond"/>
          <w:lang w:val="en-GB"/>
        </w:rPr>
        <w:t xml:space="preserve">the digitisation of </w:t>
      </w:r>
      <w:r w:rsidR="00176C30" w:rsidRPr="00176C30">
        <w:rPr>
          <w:rFonts w:ascii="Garamond" w:eastAsia="Garamond" w:hAnsi="Garamond" w:cs="Garamond"/>
          <w:lang w:val="en-GB"/>
        </w:rPr>
        <w:t xml:space="preserve">cultural heritage. The sessions will be held live on the </w:t>
      </w:r>
      <w:r w:rsidR="00176C30" w:rsidRPr="00176C30">
        <w:rPr>
          <w:rFonts w:ascii="Garamond" w:eastAsia="Garamond" w:hAnsi="Garamond" w:cs="Garamond"/>
          <w:u w:val="single"/>
          <w:lang w:val="en-GB"/>
        </w:rPr>
        <w:t>Zoom platform</w:t>
      </w:r>
      <w:r w:rsidR="00176C30" w:rsidRPr="00176C30">
        <w:rPr>
          <w:rFonts w:ascii="Garamond" w:eastAsia="Garamond" w:hAnsi="Garamond" w:cs="Garamond"/>
          <w:lang w:val="en-GB"/>
        </w:rPr>
        <w:t xml:space="preserve"> and will also be available afterwards on the Foundation’s YouTube channel through a private link: in either case, registration on the Foundation's website is required.</w:t>
      </w:r>
    </w:p>
    <w:p w14:paraId="21B8F2B0" w14:textId="5EC45702" w:rsidR="00A71649" w:rsidRPr="000F29C4" w:rsidRDefault="00F84190" w:rsidP="00777C8F">
      <w:pPr>
        <w:ind w:right="283"/>
        <w:jc w:val="both"/>
        <w:rPr>
          <w:rStyle w:val="Collegamentoipertestuale"/>
          <w:rFonts w:ascii="Garamond" w:eastAsia="Garamond" w:hAnsi="Garamond" w:cs="Garamond"/>
          <w:lang w:val="en-GB"/>
        </w:rPr>
      </w:pPr>
      <w:r>
        <w:rPr>
          <w:rFonts w:ascii="Garamond" w:eastAsia="Garamond" w:hAnsi="Garamond" w:cs="Garamond"/>
          <w:lang w:val="en-GB"/>
        </w:rPr>
        <w:t xml:space="preserve">The </w:t>
      </w:r>
      <w:proofErr w:type="spellStart"/>
      <w:r w:rsidR="0055642F" w:rsidRPr="007660DB">
        <w:rPr>
          <w:rFonts w:ascii="Garamond" w:eastAsia="Garamond" w:hAnsi="Garamond" w:cs="Garamond"/>
          <w:b/>
          <w:iCs/>
          <w:lang w:val="en-GB"/>
        </w:rPr>
        <w:t>Transkribus</w:t>
      </w:r>
      <w:proofErr w:type="spellEnd"/>
      <w:r w:rsidR="0055642F" w:rsidRPr="007660DB">
        <w:rPr>
          <w:rFonts w:ascii="Garamond" w:eastAsia="Garamond" w:hAnsi="Garamond" w:cs="Garamond"/>
          <w:iCs/>
          <w:lang w:val="en-GB"/>
        </w:rPr>
        <w:t xml:space="preserve"> </w:t>
      </w:r>
      <w:r w:rsidR="006A6954" w:rsidRPr="007660DB">
        <w:rPr>
          <w:rFonts w:ascii="Garamond" w:eastAsia="Garamond" w:hAnsi="Garamond" w:cs="Garamond"/>
          <w:b/>
          <w:iCs/>
          <w:lang w:val="en-GB"/>
        </w:rPr>
        <w:t>workshop</w:t>
      </w:r>
      <w:r w:rsidR="00D1251A" w:rsidRPr="000F29C4">
        <w:rPr>
          <w:rFonts w:ascii="Garamond" w:eastAsia="Garamond" w:hAnsi="Garamond" w:cs="Garamond"/>
          <w:lang w:val="en-GB"/>
        </w:rPr>
        <w:t xml:space="preserve"> </w:t>
      </w:r>
      <w:r>
        <w:rPr>
          <w:rFonts w:ascii="Garamond" w:eastAsia="Garamond" w:hAnsi="Garamond" w:cs="Garamond"/>
          <w:lang w:val="en-GB"/>
        </w:rPr>
        <w:t xml:space="preserve">and </w:t>
      </w:r>
      <w:proofErr w:type="spellStart"/>
      <w:r w:rsidR="006A6954" w:rsidRPr="007660DB">
        <w:rPr>
          <w:rFonts w:ascii="Garamond" w:eastAsia="Garamond" w:hAnsi="Garamond" w:cs="Garamond"/>
          <w:b/>
          <w:iCs/>
          <w:color w:val="000000"/>
          <w:lang w:val="en-GB"/>
        </w:rPr>
        <w:t>dhSegment</w:t>
      </w:r>
      <w:proofErr w:type="spellEnd"/>
      <w:r w:rsidR="006A6954" w:rsidRPr="007660DB">
        <w:rPr>
          <w:rFonts w:ascii="Garamond" w:eastAsia="Garamond" w:hAnsi="Garamond" w:cs="Garamond"/>
          <w:b/>
          <w:iCs/>
          <w:color w:val="000000"/>
          <w:lang w:val="en-GB"/>
        </w:rPr>
        <w:t xml:space="preserve"> workshop</w:t>
      </w:r>
      <w:r w:rsidR="006A6954" w:rsidRPr="000F29C4">
        <w:rPr>
          <w:rFonts w:ascii="Garamond" w:eastAsia="Garamond" w:hAnsi="Garamond" w:cs="Garamond"/>
          <w:color w:val="000000"/>
          <w:lang w:val="en-GB"/>
        </w:rPr>
        <w:t xml:space="preserve"> </w:t>
      </w:r>
      <w:r>
        <w:rPr>
          <w:rFonts w:ascii="Garamond" w:eastAsia="Garamond" w:hAnsi="Garamond" w:cs="Garamond"/>
          <w:color w:val="000000"/>
          <w:lang w:val="en-GB"/>
        </w:rPr>
        <w:t xml:space="preserve">will be held </w:t>
      </w:r>
      <w:r w:rsidR="007660DB">
        <w:rPr>
          <w:rFonts w:ascii="Garamond" w:eastAsia="Garamond" w:hAnsi="Garamond" w:cs="Garamond"/>
          <w:color w:val="000000"/>
          <w:lang w:val="en-GB"/>
        </w:rPr>
        <w:t xml:space="preserve">only </w:t>
      </w:r>
      <w:r>
        <w:rPr>
          <w:rFonts w:ascii="Garamond" w:eastAsia="Garamond" w:hAnsi="Garamond" w:cs="Garamond"/>
          <w:color w:val="000000"/>
          <w:lang w:val="en-GB"/>
        </w:rPr>
        <w:t xml:space="preserve">in English </w:t>
      </w:r>
      <w:r w:rsidR="006A6954" w:rsidRPr="000F29C4">
        <w:rPr>
          <w:rFonts w:ascii="Garamond" w:eastAsia="Garamond" w:hAnsi="Garamond" w:cs="Garamond"/>
          <w:lang w:val="en-GB"/>
        </w:rPr>
        <w:t>(</w:t>
      </w:r>
      <w:r>
        <w:rPr>
          <w:rFonts w:ascii="Garamond" w:eastAsia="Garamond" w:hAnsi="Garamond" w:cs="Garamond"/>
          <w:lang w:val="en-GB"/>
        </w:rPr>
        <w:t xml:space="preserve">for further </w:t>
      </w:r>
      <w:r w:rsidR="006A6954" w:rsidRPr="000F29C4">
        <w:rPr>
          <w:rFonts w:ascii="Garamond" w:eastAsia="Garamond" w:hAnsi="Garamond" w:cs="Garamond"/>
          <w:lang w:val="en-GB"/>
        </w:rPr>
        <w:t>informa</w:t>
      </w:r>
      <w:r>
        <w:rPr>
          <w:rFonts w:ascii="Garamond" w:eastAsia="Garamond" w:hAnsi="Garamond" w:cs="Garamond"/>
          <w:lang w:val="en-GB"/>
        </w:rPr>
        <w:t>tion write to:</w:t>
      </w:r>
      <w:r w:rsidR="006A6954" w:rsidRPr="000F29C4">
        <w:rPr>
          <w:rFonts w:ascii="Garamond" w:eastAsia="Garamond" w:hAnsi="Garamond" w:cs="Garamond"/>
          <w:lang w:val="en-GB"/>
        </w:rPr>
        <w:t xml:space="preserve"> </w:t>
      </w:r>
      <w:hyperlink r:id="rId8" w:history="1">
        <w:r w:rsidR="006A6954" w:rsidRPr="000F29C4">
          <w:rPr>
            <w:rStyle w:val="Collegamentoipertestuale"/>
            <w:rFonts w:ascii="Garamond" w:eastAsia="Garamond" w:hAnsi="Garamond" w:cs="Garamond"/>
            <w:lang w:val="en-GB"/>
          </w:rPr>
          <w:t>info.aoa@cini.it</w:t>
        </w:r>
      </w:hyperlink>
      <w:r w:rsidR="006A6954" w:rsidRPr="000F29C4">
        <w:rPr>
          <w:rFonts w:ascii="Garamond" w:eastAsia="Garamond" w:hAnsi="Garamond" w:cs="Garamond"/>
          <w:lang w:val="en-GB"/>
        </w:rPr>
        <w:t>).</w:t>
      </w:r>
    </w:p>
    <w:p w14:paraId="4F430907" w14:textId="77777777" w:rsidR="006A6954" w:rsidRPr="000F29C4" w:rsidRDefault="006A6954" w:rsidP="00777C8F">
      <w:pPr>
        <w:ind w:right="283"/>
        <w:jc w:val="both"/>
        <w:rPr>
          <w:rFonts w:ascii="Garamond" w:eastAsia="Garamond" w:hAnsi="Garamond" w:cs="Garamond"/>
          <w:b/>
          <w:color w:val="000000"/>
          <w:lang w:val="en-GB"/>
        </w:rPr>
      </w:pPr>
    </w:p>
    <w:p w14:paraId="387B509E" w14:textId="335E4F7B" w:rsidR="00F84190" w:rsidRPr="00F84190" w:rsidRDefault="00EA1D82" w:rsidP="00F84190">
      <w:pPr>
        <w:ind w:right="283"/>
        <w:jc w:val="both"/>
        <w:rPr>
          <w:rFonts w:ascii="Garamond" w:eastAsia="Garamond" w:hAnsi="Garamond" w:cs="Garamond"/>
          <w:color w:val="000000"/>
          <w:lang w:val="en-GB"/>
        </w:rPr>
      </w:pPr>
      <w:proofErr w:type="spellStart"/>
      <w:r w:rsidRPr="000F29C4">
        <w:rPr>
          <w:rFonts w:ascii="Garamond" w:eastAsia="Garamond" w:hAnsi="Garamond" w:cs="Garamond"/>
          <w:b/>
          <w:color w:val="000000"/>
          <w:lang w:val="en-GB"/>
        </w:rPr>
        <w:t>ARCHiVe</w:t>
      </w:r>
      <w:proofErr w:type="spellEnd"/>
      <w:r w:rsidRPr="000F29C4">
        <w:rPr>
          <w:rFonts w:ascii="Garamond" w:eastAsia="Garamond" w:hAnsi="Garamond" w:cs="Garamond"/>
          <w:color w:val="000000"/>
          <w:lang w:val="en-GB"/>
        </w:rPr>
        <w:t xml:space="preserve"> </w:t>
      </w:r>
      <w:r w:rsidR="00F84190" w:rsidRPr="00F84190">
        <w:rPr>
          <w:rFonts w:ascii="Garamond" w:eastAsia="Garamond" w:hAnsi="Garamond" w:cs="Garamond"/>
          <w:color w:val="000000"/>
          <w:lang w:val="en-GB"/>
        </w:rPr>
        <w:t xml:space="preserve">is a centre devoted to cultural heritage technology and digital preservation on the Venetian island of San Giorgio Maggiore. It was created in 2018 by the Fondazione Giorgio Cini, the Factum Foundation for Digital Technology in Conservation, and the Digital Humanities Laboratory of the École </w:t>
      </w:r>
      <w:proofErr w:type="spellStart"/>
      <w:r w:rsidR="00F84190" w:rsidRPr="00F84190">
        <w:rPr>
          <w:rFonts w:ascii="Garamond" w:eastAsia="Garamond" w:hAnsi="Garamond" w:cs="Garamond"/>
          <w:color w:val="000000"/>
          <w:lang w:val="en-GB"/>
        </w:rPr>
        <w:t>Polytechnique</w:t>
      </w:r>
      <w:proofErr w:type="spellEnd"/>
      <w:r w:rsidR="00F84190" w:rsidRPr="00F84190">
        <w:rPr>
          <w:rFonts w:ascii="Garamond" w:eastAsia="Garamond" w:hAnsi="Garamond" w:cs="Garamond"/>
          <w:color w:val="000000"/>
          <w:lang w:val="en-GB"/>
        </w:rPr>
        <w:t xml:space="preserve"> </w:t>
      </w:r>
      <w:proofErr w:type="spellStart"/>
      <w:r w:rsidR="00F84190" w:rsidRPr="00F84190">
        <w:rPr>
          <w:rFonts w:ascii="Garamond" w:eastAsia="Garamond" w:hAnsi="Garamond" w:cs="Garamond"/>
          <w:color w:val="000000"/>
          <w:lang w:val="en-GB"/>
        </w:rPr>
        <w:t>Fédérale</w:t>
      </w:r>
      <w:proofErr w:type="spellEnd"/>
      <w:r w:rsidR="00F84190" w:rsidRPr="00F84190">
        <w:rPr>
          <w:rFonts w:ascii="Garamond" w:eastAsia="Garamond" w:hAnsi="Garamond" w:cs="Garamond"/>
          <w:color w:val="000000"/>
          <w:lang w:val="en-GB"/>
        </w:rPr>
        <w:t xml:space="preserve"> de Lausanne (EPFL-DHLAB), with the Helen Hamlyn Trust as supporting founder.</w:t>
      </w:r>
    </w:p>
    <w:p w14:paraId="6F3CE427" w14:textId="68CB6FAB" w:rsidR="00A71649" w:rsidRDefault="00A71649" w:rsidP="00F84190">
      <w:pPr>
        <w:ind w:right="283"/>
        <w:jc w:val="both"/>
        <w:rPr>
          <w:rFonts w:ascii="Garamond" w:eastAsia="Garamond" w:hAnsi="Garamond" w:cs="Garamond"/>
          <w:lang w:val="en-GB"/>
        </w:rPr>
      </w:pPr>
    </w:p>
    <w:p w14:paraId="5F87DA72" w14:textId="79D433C2" w:rsidR="00EE31F9" w:rsidRDefault="00EE31F9" w:rsidP="00F84190">
      <w:pPr>
        <w:ind w:right="283"/>
        <w:jc w:val="both"/>
        <w:rPr>
          <w:rFonts w:ascii="Garamond" w:eastAsia="Garamond" w:hAnsi="Garamond" w:cs="Garamond"/>
          <w:lang w:val="en-GB"/>
        </w:rPr>
      </w:pPr>
    </w:p>
    <w:p w14:paraId="5CD28C57" w14:textId="77777777" w:rsidR="00EE31F9" w:rsidRPr="000F29C4" w:rsidRDefault="00EE31F9" w:rsidP="00F84190">
      <w:pPr>
        <w:ind w:right="283"/>
        <w:jc w:val="both"/>
        <w:rPr>
          <w:rFonts w:ascii="Garamond" w:eastAsia="Garamond" w:hAnsi="Garamond" w:cs="Garamond"/>
          <w:lang w:val="en-GB"/>
        </w:rPr>
      </w:pPr>
      <w:bookmarkStart w:id="0" w:name="_GoBack"/>
      <w:bookmarkEnd w:id="0"/>
    </w:p>
    <w:p w14:paraId="4E12A3F1" w14:textId="77777777" w:rsidR="00C90147" w:rsidRPr="00C90147" w:rsidRDefault="00C90147" w:rsidP="00C90147">
      <w:pPr>
        <w:ind w:right="283"/>
        <w:jc w:val="both"/>
        <w:rPr>
          <w:rFonts w:ascii="Garamond" w:eastAsia="Garamond" w:hAnsi="Garamond" w:cs="Garamond"/>
          <w:b/>
          <w:bCs/>
          <w:u w:val="single"/>
          <w:lang w:val="en-GB"/>
        </w:rPr>
      </w:pPr>
      <w:r w:rsidRPr="00C90147">
        <w:rPr>
          <w:rFonts w:ascii="Garamond" w:eastAsia="Garamond" w:hAnsi="Garamond" w:cs="Garamond"/>
          <w:b/>
          <w:bCs/>
          <w:u w:val="single"/>
          <w:lang w:val="en-GB"/>
        </w:rPr>
        <w:lastRenderedPageBreak/>
        <w:t>Full programme:</w:t>
      </w:r>
    </w:p>
    <w:p w14:paraId="3C283489" w14:textId="77777777" w:rsidR="00C90147" w:rsidRPr="00C90147" w:rsidRDefault="00C90147" w:rsidP="00C90147">
      <w:pPr>
        <w:ind w:right="283"/>
        <w:jc w:val="both"/>
        <w:rPr>
          <w:rFonts w:ascii="Garamond" w:eastAsia="Garamond" w:hAnsi="Garamond" w:cs="Garamond"/>
          <w:u w:val="single"/>
          <w:lang w:val="en-GB"/>
        </w:rPr>
      </w:pPr>
    </w:p>
    <w:p w14:paraId="1ECAB86D" w14:textId="2C8B6B02" w:rsidR="00C90147" w:rsidRPr="00EE31F9" w:rsidRDefault="00EE31F9" w:rsidP="00EE31F9">
      <w:pPr>
        <w:ind w:right="283"/>
        <w:jc w:val="both"/>
        <w:rPr>
          <w:rFonts w:ascii="Garamond" w:eastAsia="Garamond" w:hAnsi="Garamond" w:cs="Garamond"/>
          <w:b/>
          <w:bCs/>
          <w:i/>
          <w:iCs/>
          <w:lang w:val="en-GB"/>
        </w:rPr>
      </w:pPr>
      <w:r w:rsidRPr="00EE31F9">
        <w:rPr>
          <w:rFonts w:ascii="Garamond" w:eastAsia="Garamond" w:hAnsi="Garamond" w:cs="Garamond"/>
          <w:b/>
          <w:bCs/>
          <w:i/>
          <w:iCs/>
          <w:lang w:val="en-GB"/>
        </w:rPr>
        <w:t>1.</w:t>
      </w:r>
      <w:r>
        <w:rPr>
          <w:rFonts w:ascii="Garamond" w:eastAsia="Garamond" w:hAnsi="Garamond" w:cs="Garamond"/>
          <w:b/>
          <w:bCs/>
          <w:i/>
          <w:iCs/>
          <w:lang w:val="en-GB"/>
        </w:rPr>
        <w:t xml:space="preserve"> </w:t>
      </w:r>
      <w:proofErr w:type="spellStart"/>
      <w:r w:rsidR="00C90147" w:rsidRPr="00EE31F9">
        <w:rPr>
          <w:rFonts w:ascii="Garamond" w:eastAsia="Garamond" w:hAnsi="Garamond" w:cs="Garamond"/>
          <w:b/>
          <w:bCs/>
          <w:i/>
          <w:iCs/>
          <w:lang w:val="en-GB"/>
        </w:rPr>
        <w:t>Transkribus</w:t>
      </w:r>
      <w:proofErr w:type="spellEnd"/>
      <w:r w:rsidR="00C90147" w:rsidRPr="00EE31F9">
        <w:rPr>
          <w:rFonts w:ascii="Garamond" w:eastAsia="Garamond" w:hAnsi="Garamond" w:cs="Garamond"/>
          <w:b/>
          <w:bCs/>
          <w:i/>
          <w:iCs/>
          <w:lang w:val="en-GB"/>
        </w:rPr>
        <w:t xml:space="preserve"> workshop (5, 6, 10, 16 November 2020)</w:t>
      </w:r>
    </w:p>
    <w:p w14:paraId="6B2CA96D" w14:textId="5750C90E" w:rsidR="0033132C" w:rsidRPr="000F29C4" w:rsidRDefault="00C90147" w:rsidP="009B4DFF">
      <w:pPr>
        <w:ind w:right="283"/>
        <w:jc w:val="both"/>
        <w:rPr>
          <w:rFonts w:ascii="Garamond" w:eastAsia="Garamond" w:hAnsi="Garamond" w:cs="Garamond"/>
          <w:color w:val="000000"/>
          <w:lang w:val="en-GB"/>
        </w:rPr>
      </w:pPr>
      <w:r w:rsidRPr="00C90147">
        <w:rPr>
          <w:rFonts w:ascii="Garamond" w:eastAsia="Garamond" w:hAnsi="Garamond" w:cs="Garamond"/>
          <w:lang w:val="en-GB"/>
        </w:rPr>
        <w:t xml:space="preserve">The first workshop is devoted to </w:t>
      </w:r>
      <w:proofErr w:type="spellStart"/>
      <w:r w:rsidRPr="007660DB">
        <w:rPr>
          <w:rFonts w:ascii="Garamond" w:eastAsia="Garamond" w:hAnsi="Garamond" w:cs="Garamond"/>
          <w:b/>
          <w:bCs/>
          <w:lang w:val="en-GB"/>
        </w:rPr>
        <w:t>Transkribus</w:t>
      </w:r>
      <w:proofErr w:type="spellEnd"/>
      <w:r w:rsidRPr="00C90147">
        <w:rPr>
          <w:rFonts w:ascii="Garamond" w:eastAsia="Garamond" w:hAnsi="Garamond" w:cs="Garamond"/>
          <w:lang w:val="en-GB"/>
        </w:rPr>
        <w:t>, a software for the automatic recognition and transcription of handwritten texts, based on the use of machine learning algorithms.</w:t>
      </w:r>
      <w:r>
        <w:rPr>
          <w:rFonts w:ascii="Garamond" w:eastAsia="Garamond" w:hAnsi="Garamond" w:cs="Garamond"/>
          <w:lang w:val="en-GB"/>
        </w:rPr>
        <w:t xml:space="preserve"> The </w:t>
      </w:r>
      <w:r w:rsidR="00BD1A39">
        <w:rPr>
          <w:rFonts w:ascii="Garamond" w:eastAsia="Garamond" w:hAnsi="Garamond" w:cs="Garamond"/>
          <w:lang w:val="en-GB"/>
        </w:rPr>
        <w:t xml:space="preserve">initial </w:t>
      </w:r>
      <w:r>
        <w:rPr>
          <w:rFonts w:ascii="Garamond" w:eastAsia="Garamond" w:hAnsi="Garamond" w:cs="Garamond"/>
          <w:lang w:val="en-GB"/>
        </w:rPr>
        <w:t xml:space="preserve">session on </w:t>
      </w:r>
      <w:r>
        <w:rPr>
          <w:rFonts w:ascii="Garamond" w:eastAsia="Garamond" w:hAnsi="Garamond" w:cs="Garamond"/>
          <w:u w:val="single"/>
          <w:lang w:val="en-GB"/>
        </w:rPr>
        <w:t>Thursday</w:t>
      </w:r>
      <w:r w:rsidR="00F86F0E" w:rsidRPr="000F29C4">
        <w:rPr>
          <w:rFonts w:ascii="Garamond" w:eastAsia="Garamond" w:hAnsi="Garamond" w:cs="Garamond"/>
          <w:color w:val="000000"/>
          <w:u w:val="single"/>
          <w:lang w:val="en-GB"/>
        </w:rPr>
        <w:t xml:space="preserve"> </w:t>
      </w:r>
      <w:r w:rsidR="00F86F0E" w:rsidRPr="000F29C4">
        <w:rPr>
          <w:rFonts w:ascii="Garamond" w:eastAsia="Garamond" w:hAnsi="Garamond" w:cs="Garamond"/>
          <w:u w:val="single"/>
          <w:lang w:val="en-GB"/>
        </w:rPr>
        <w:t>5</w:t>
      </w:r>
      <w:r w:rsidR="00F86F0E" w:rsidRPr="000F29C4">
        <w:rPr>
          <w:rFonts w:ascii="Garamond" w:eastAsia="Garamond" w:hAnsi="Garamond" w:cs="Garamond"/>
          <w:color w:val="000000"/>
          <w:u w:val="single"/>
          <w:lang w:val="en-GB"/>
        </w:rPr>
        <w:t xml:space="preserve"> </w:t>
      </w:r>
      <w:r w:rsidRPr="000F29C4">
        <w:rPr>
          <w:rFonts w:ascii="Garamond" w:eastAsia="Garamond" w:hAnsi="Garamond" w:cs="Garamond"/>
          <w:u w:val="single"/>
          <w:lang w:val="en-GB"/>
        </w:rPr>
        <w:t>November</w:t>
      </w:r>
      <w:r w:rsidR="00F86F0E" w:rsidRPr="000F29C4">
        <w:rPr>
          <w:rFonts w:ascii="Garamond" w:eastAsia="Garamond" w:hAnsi="Garamond" w:cs="Garamond"/>
          <w:color w:val="000000"/>
          <w:lang w:val="en-GB"/>
        </w:rPr>
        <w:t xml:space="preserve"> </w:t>
      </w:r>
      <w:r>
        <w:rPr>
          <w:rFonts w:ascii="Garamond" w:eastAsia="Garamond" w:hAnsi="Garamond" w:cs="Garamond"/>
          <w:color w:val="000000"/>
          <w:lang w:val="en-GB"/>
        </w:rPr>
        <w:t xml:space="preserve">is an introduction to the </w:t>
      </w:r>
      <w:r w:rsidR="00F86F0E" w:rsidRPr="000F29C4">
        <w:rPr>
          <w:rFonts w:ascii="Garamond" w:eastAsia="Garamond" w:hAnsi="Garamond" w:cs="Garamond"/>
          <w:color w:val="000000"/>
          <w:lang w:val="en-GB"/>
        </w:rPr>
        <w:t>digital</w:t>
      </w:r>
      <w:r>
        <w:rPr>
          <w:rFonts w:ascii="Garamond" w:eastAsia="Garamond" w:hAnsi="Garamond" w:cs="Garamond"/>
          <w:color w:val="000000"/>
          <w:lang w:val="en-GB"/>
        </w:rPr>
        <w:t xml:space="preserve"> </w:t>
      </w:r>
      <w:r w:rsidRPr="000F29C4">
        <w:rPr>
          <w:rFonts w:ascii="Garamond" w:eastAsia="Garamond" w:hAnsi="Garamond" w:cs="Garamond"/>
          <w:color w:val="000000"/>
          <w:lang w:val="en-GB"/>
        </w:rPr>
        <w:t>p</w:t>
      </w:r>
      <w:r>
        <w:rPr>
          <w:rFonts w:ascii="Garamond" w:eastAsia="Garamond" w:hAnsi="Garamond" w:cs="Garamond"/>
          <w:color w:val="000000"/>
          <w:lang w:val="en-GB"/>
        </w:rPr>
        <w:t>l</w:t>
      </w:r>
      <w:r w:rsidRPr="000F29C4">
        <w:rPr>
          <w:rFonts w:ascii="Garamond" w:eastAsia="Garamond" w:hAnsi="Garamond" w:cs="Garamond"/>
          <w:color w:val="000000"/>
          <w:lang w:val="en-GB"/>
        </w:rPr>
        <w:t>atform</w:t>
      </w:r>
      <w:r w:rsidR="00F86F0E" w:rsidRPr="000F29C4">
        <w:rPr>
          <w:rFonts w:ascii="Garamond" w:eastAsia="Garamond" w:hAnsi="Garamond" w:cs="Garamond"/>
          <w:color w:val="000000"/>
          <w:lang w:val="en-GB"/>
        </w:rPr>
        <w:t xml:space="preserve"> </w:t>
      </w:r>
      <w:r>
        <w:rPr>
          <w:rFonts w:ascii="Garamond" w:eastAsia="Garamond" w:hAnsi="Garamond" w:cs="Garamond"/>
          <w:color w:val="000000"/>
          <w:lang w:val="en-GB"/>
        </w:rPr>
        <w:t xml:space="preserve">and the technological requirements and use of the </w:t>
      </w:r>
      <w:r w:rsidR="00F86F0E" w:rsidRPr="000F29C4">
        <w:rPr>
          <w:rFonts w:ascii="Garamond" w:eastAsia="Garamond" w:hAnsi="Garamond" w:cs="Garamond"/>
          <w:color w:val="000000"/>
          <w:lang w:val="en-GB"/>
        </w:rPr>
        <w:t xml:space="preserve">software. </w:t>
      </w:r>
      <w:r>
        <w:rPr>
          <w:rFonts w:ascii="Garamond" w:eastAsia="Garamond" w:hAnsi="Garamond" w:cs="Garamond"/>
          <w:color w:val="000000"/>
          <w:lang w:val="en-GB"/>
        </w:rPr>
        <w:t xml:space="preserve">In the </w:t>
      </w:r>
      <w:r w:rsidR="00F86F0E" w:rsidRPr="000F29C4">
        <w:rPr>
          <w:rFonts w:ascii="Garamond" w:eastAsia="Garamond" w:hAnsi="Garamond" w:cs="Garamond"/>
          <w:color w:val="000000"/>
          <w:lang w:val="en-GB"/>
        </w:rPr>
        <w:t xml:space="preserve">second </w:t>
      </w:r>
      <w:r>
        <w:rPr>
          <w:rFonts w:ascii="Garamond" w:eastAsia="Garamond" w:hAnsi="Garamond" w:cs="Garamond"/>
          <w:color w:val="000000"/>
          <w:lang w:val="en-GB"/>
        </w:rPr>
        <w:t xml:space="preserve">session </w:t>
      </w:r>
      <w:r w:rsidR="00F86F0E" w:rsidRPr="000F29C4">
        <w:rPr>
          <w:rFonts w:ascii="Garamond" w:eastAsia="Garamond" w:hAnsi="Garamond" w:cs="Garamond"/>
          <w:color w:val="000000"/>
          <w:lang w:val="en-GB"/>
        </w:rPr>
        <w:t>(</w:t>
      </w:r>
      <w:r w:rsidR="00F86F0E" w:rsidRPr="000F29C4">
        <w:rPr>
          <w:rFonts w:ascii="Garamond" w:eastAsia="Garamond" w:hAnsi="Garamond" w:cs="Garamond"/>
          <w:lang w:val="en-GB"/>
        </w:rPr>
        <w:t xml:space="preserve">6 </w:t>
      </w:r>
      <w:r w:rsidRPr="000F29C4">
        <w:rPr>
          <w:rFonts w:ascii="Garamond" w:eastAsia="Garamond" w:hAnsi="Garamond" w:cs="Garamond"/>
          <w:color w:val="000000"/>
          <w:lang w:val="en-GB"/>
        </w:rPr>
        <w:t>November</w:t>
      </w:r>
      <w:r w:rsidR="00F86F0E" w:rsidRPr="000F29C4">
        <w:rPr>
          <w:rFonts w:ascii="Garamond" w:eastAsia="Garamond" w:hAnsi="Garamond" w:cs="Garamond"/>
          <w:color w:val="000000"/>
          <w:lang w:val="en-GB"/>
        </w:rPr>
        <w:t xml:space="preserve">) </w:t>
      </w:r>
      <w:r w:rsidR="007919BE">
        <w:rPr>
          <w:rFonts w:ascii="Garamond" w:eastAsia="Garamond" w:hAnsi="Garamond" w:cs="Garamond"/>
          <w:color w:val="000000"/>
          <w:lang w:val="en-GB"/>
        </w:rPr>
        <w:t>s</w:t>
      </w:r>
      <w:r w:rsidR="007919BE" w:rsidRPr="007919BE">
        <w:rPr>
          <w:rFonts w:ascii="Garamond" w:eastAsia="Garamond" w:hAnsi="Garamond" w:cs="Garamond"/>
          <w:color w:val="000000"/>
          <w:lang w:val="en-GB"/>
        </w:rPr>
        <w:t xml:space="preserve">everal applications of the software used </w:t>
      </w:r>
      <w:r w:rsidR="007919BE">
        <w:rPr>
          <w:rFonts w:ascii="Garamond" w:eastAsia="Garamond" w:hAnsi="Garamond" w:cs="Garamond"/>
          <w:color w:val="000000"/>
          <w:lang w:val="en-GB"/>
        </w:rPr>
        <w:t xml:space="preserve">in </w:t>
      </w:r>
      <w:r w:rsidR="007919BE" w:rsidRPr="007919BE">
        <w:rPr>
          <w:rFonts w:ascii="Garamond" w:eastAsia="Garamond" w:hAnsi="Garamond" w:cs="Garamond"/>
          <w:color w:val="000000"/>
          <w:lang w:val="en-GB"/>
        </w:rPr>
        <w:t xml:space="preserve">international archives will be presented, while </w:t>
      </w:r>
      <w:proofErr w:type="spellStart"/>
      <w:r w:rsidR="007919BE" w:rsidRPr="007919BE">
        <w:rPr>
          <w:rFonts w:ascii="Garamond" w:eastAsia="Garamond" w:hAnsi="Garamond" w:cs="Garamond"/>
          <w:color w:val="000000"/>
          <w:lang w:val="en-GB"/>
        </w:rPr>
        <w:t>Transkribus</w:t>
      </w:r>
      <w:proofErr w:type="spellEnd"/>
      <w:r w:rsidR="007919BE" w:rsidRPr="007919BE">
        <w:rPr>
          <w:rFonts w:ascii="Garamond" w:eastAsia="Garamond" w:hAnsi="Garamond" w:cs="Garamond"/>
          <w:color w:val="000000"/>
          <w:lang w:val="en-GB"/>
        </w:rPr>
        <w:t xml:space="preserve"> community projects</w:t>
      </w:r>
      <w:r w:rsidR="007660DB">
        <w:rPr>
          <w:rFonts w:ascii="Garamond" w:eastAsia="Garamond" w:hAnsi="Garamond" w:cs="Garamond"/>
          <w:color w:val="000000"/>
          <w:lang w:val="en-GB"/>
        </w:rPr>
        <w:t>,</w:t>
      </w:r>
      <w:r w:rsidR="007919BE" w:rsidRPr="007919BE">
        <w:rPr>
          <w:rFonts w:ascii="Garamond" w:eastAsia="Garamond" w:hAnsi="Garamond" w:cs="Garamond"/>
          <w:color w:val="000000"/>
          <w:lang w:val="en-GB"/>
        </w:rPr>
        <w:t xml:space="preserve"> other online projects </w:t>
      </w:r>
      <w:r w:rsidR="007660DB">
        <w:rPr>
          <w:rFonts w:ascii="Garamond" w:eastAsia="Garamond" w:hAnsi="Garamond" w:cs="Garamond"/>
          <w:color w:val="000000"/>
          <w:lang w:val="en-GB"/>
        </w:rPr>
        <w:t xml:space="preserve">and </w:t>
      </w:r>
      <w:r w:rsidR="007919BE" w:rsidRPr="007919BE">
        <w:rPr>
          <w:rFonts w:ascii="Garamond" w:eastAsia="Garamond" w:hAnsi="Garamond" w:cs="Garamond"/>
          <w:color w:val="000000"/>
          <w:lang w:val="en-GB"/>
        </w:rPr>
        <w:t xml:space="preserve">the </w:t>
      </w:r>
      <w:proofErr w:type="spellStart"/>
      <w:r w:rsidR="007919BE" w:rsidRPr="007919BE">
        <w:rPr>
          <w:rFonts w:ascii="Garamond" w:eastAsia="Garamond" w:hAnsi="Garamond" w:cs="Garamond"/>
          <w:color w:val="000000"/>
          <w:lang w:val="en-GB"/>
        </w:rPr>
        <w:t>Transkribus</w:t>
      </w:r>
      <w:proofErr w:type="spellEnd"/>
      <w:r w:rsidR="007919BE" w:rsidRPr="007919BE">
        <w:rPr>
          <w:rFonts w:ascii="Garamond" w:eastAsia="Garamond" w:hAnsi="Garamond" w:cs="Garamond"/>
          <w:color w:val="000000"/>
          <w:lang w:val="en-GB"/>
        </w:rPr>
        <w:t xml:space="preserve"> web interface will be </w:t>
      </w:r>
      <w:r w:rsidR="007919BE">
        <w:rPr>
          <w:rFonts w:ascii="Garamond" w:eastAsia="Garamond" w:hAnsi="Garamond" w:cs="Garamond"/>
          <w:color w:val="000000"/>
          <w:lang w:val="en-GB"/>
        </w:rPr>
        <w:t xml:space="preserve">the subject of the </w:t>
      </w:r>
      <w:r w:rsidR="007919BE" w:rsidRPr="007919BE">
        <w:rPr>
          <w:rFonts w:ascii="Garamond" w:eastAsia="Garamond" w:hAnsi="Garamond" w:cs="Garamond"/>
          <w:color w:val="000000"/>
          <w:lang w:val="en-GB"/>
        </w:rPr>
        <w:t xml:space="preserve">third </w:t>
      </w:r>
      <w:r w:rsidR="007919BE">
        <w:rPr>
          <w:rFonts w:ascii="Garamond" w:eastAsia="Garamond" w:hAnsi="Garamond" w:cs="Garamond"/>
          <w:color w:val="000000"/>
          <w:lang w:val="en-GB"/>
        </w:rPr>
        <w:t xml:space="preserve">session </w:t>
      </w:r>
      <w:r w:rsidR="007919BE" w:rsidRPr="007919BE">
        <w:rPr>
          <w:rFonts w:ascii="Garamond" w:eastAsia="Garamond" w:hAnsi="Garamond" w:cs="Garamond"/>
          <w:color w:val="000000"/>
          <w:lang w:val="en-GB"/>
        </w:rPr>
        <w:t xml:space="preserve">(10 November). The </w:t>
      </w:r>
      <w:r w:rsidR="007919BE">
        <w:rPr>
          <w:rFonts w:ascii="Garamond" w:eastAsia="Garamond" w:hAnsi="Garamond" w:cs="Garamond"/>
          <w:color w:val="000000"/>
          <w:lang w:val="en-GB"/>
        </w:rPr>
        <w:t xml:space="preserve">workshop </w:t>
      </w:r>
      <w:r w:rsidR="007919BE" w:rsidRPr="007919BE">
        <w:rPr>
          <w:rFonts w:ascii="Garamond" w:eastAsia="Garamond" w:hAnsi="Garamond" w:cs="Garamond"/>
          <w:color w:val="000000"/>
          <w:lang w:val="en-GB"/>
        </w:rPr>
        <w:t xml:space="preserve">will </w:t>
      </w:r>
      <w:r w:rsidR="007919BE">
        <w:rPr>
          <w:rFonts w:ascii="Garamond" w:eastAsia="Garamond" w:hAnsi="Garamond" w:cs="Garamond"/>
          <w:color w:val="000000"/>
          <w:lang w:val="en-GB"/>
        </w:rPr>
        <w:t xml:space="preserve">end </w:t>
      </w:r>
      <w:r w:rsidR="007919BE" w:rsidRPr="007919BE">
        <w:rPr>
          <w:rFonts w:ascii="Garamond" w:eastAsia="Garamond" w:hAnsi="Garamond" w:cs="Garamond"/>
          <w:color w:val="000000"/>
          <w:lang w:val="en-GB"/>
        </w:rPr>
        <w:t xml:space="preserve">with the presentation of the work </w:t>
      </w:r>
      <w:r w:rsidR="00F643B7">
        <w:rPr>
          <w:rFonts w:ascii="Garamond" w:eastAsia="Garamond" w:hAnsi="Garamond" w:cs="Garamond"/>
          <w:color w:val="000000"/>
          <w:lang w:val="en-GB"/>
        </w:rPr>
        <w:t xml:space="preserve">carried out </w:t>
      </w:r>
      <w:r w:rsidR="007919BE" w:rsidRPr="007919BE">
        <w:rPr>
          <w:rFonts w:ascii="Garamond" w:eastAsia="Garamond" w:hAnsi="Garamond" w:cs="Garamond"/>
          <w:color w:val="000000"/>
          <w:lang w:val="en-GB"/>
        </w:rPr>
        <w:t xml:space="preserve">on the </w:t>
      </w:r>
      <w:proofErr w:type="spellStart"/>
      <w:r w:rsidR="007919BE" w:rsidRPr="007919BE">
        <w:rPr>
          <w:rFonts w:ascii="Garamond" w:eastAsia="Garamond" w:hAnsi="Garamond" w:cs="Garamond"/>
          <w:color w:val="000000"/>
          <w:lang w:val="en-GB"/>
        </w:rPr>
        <w:t>Daniélou</w:t>
      </w:r>
      <w:proofErr w:type="spellEnd"/>
      <w:r w:rsidR="007919BE" w:rsidRPr="007919BE">
        <w:rPr>
          <w:rFonts w:ascii="Garamond" w:eastAsia="Garamond" w:hAnsi="Garamond" w:cs="Garamond"/>
          <w:color w:val="000000"/>
          <w:lang w:val="en-GB"/>
        </w:rPr>
        <w:t xml:space="preserve"> </w:t>
      </w:r>
      <w:r w:rsidR="007919BE">
        <w:rPr>
          <w:rFonts w:ascii="Garamond" w:eastAsia="Garamond" w:hAnsi="Garamond" w:cs="Garamond"/>
          <w:color w:val="000000"/>
          <w:lang w:val="en-GB"/>
        </w:rPr>
        <w:t xml:space="preserve">Archive </w:t>
      </w:r>
      <w:r w:rsidR="007919BE" w:rsidRPr="007919BE">
        <w:rPr>
          <w:rFonts w:ascii="Garamond" w:eastAsia="Garamond" w:hAnsi="Garamond" w:cs="Garamond"/>
          <w:color w:val="000000"/>
          <w:lang w:val="en-GB"/>
        </w:rPr>
        <w:t xml:space="preserve">thanks to </w:t>
      </w:r>
      <w:r w:rsidR="007919BE">
        <w:rPr>
          <w:rFonts w:ascii="Garamond" w:eastAsia="Garamond" w:hAnsi="Garamond" w:cs="Garamond"/>
          <w:color w:val="000000"/>
          <w:lang w:val="en-GB"/>
        </w:rPr>
        <w:t xml:space="preserve">the </w:t>
      </w:r>
      <w:proofErr w:type="spellStart"/>
      <w:r w:rsidR="007919BE" w:rsidRPr="007919BE">
        <w:rPr>
          <w:rFonts w:ascii="Garamond" w:eastAsia="Garamond" w:hAnsi="Garamond" w:cs="Garamond"/>
          <w:color w:val="000000"/>
          <w:lang w:val="en-GB"/>
        </w:rPr>
        <w:t>Transkribus</w:t>
      </w:r>
      <w:proofErr w:type="spellEnd"/>
      <w:r w:rsidR="007919BE" w:rsidRPr="007919BE">
        <w:rPr>
          <w:rFonts w:ascii="Garamond" w:eastAsia="Garamond" w:hAnsi="Garamond" w:cs="Garamond"/>
          <w:color w:val="000000"/>
          <w:lang w:val="en-GB"/>
        </w:rPr>
        <w:t xml:space="preserve"> </w:t>
      </w:r>
      <w:r w:rsidR="007919BE">
        <w:rPr>
          <w:rFonts w:ascii="Garamond" w:eastAsia="Garamond" w:hAnsi="Garamond" w:cs="Garamond"/>
          <w:color w:val="000000"/>
          <w:lang w:val="en-GB"/>
        </w:rPr>
        <w:t xml:space="preserve">software </w:t>
      </w:r>
      <w:r w:rsidR="007919BE" w:rsidRPr="007919BE">
        <w:rPr>
          <w:rFonts w:ascii="Garamond" w:eastAsia="Garamond" w:hAnsi="Garamond" w:cs="Garamond"/>
          <w:color w:val="000000"/>
          <w:lang w:val="en-GB"/>
        </w:rPr>
        <w:t>(16 November).</w:t>
      </w:r>
    </w:p>
    <w:p w14:paraId="6987B52F" w14:textId="77777777" w:rsidR="007919BE" w:rsidRPr="007919BE" w:rsidRDefault="007919BE" w:rsidP="007919BE">
      <w:pPr>
        <w:pBdr>
          <w:top w:val="nil"/>
          <w:left w:val="nil"/>
          <w:bottom w:val="nil"/>
          <w:right w:val="nil"/>
          <w:between w:val="nil"/>
        </w:pBdr>
        <w:ind w:right="283"/>
        <w:jc w:val="both"/>
        <w:rPr>
          <w:rFonts w:ascii="Garamond" w:eastAsia="Garamond" w:hAnsi="Garamond" w:cs="Garamond"/>
          <w:color w:val="000000"/>
          <w:lang w:val="en-GB"/>
        </w:rPr>
      </w:pPr>
      <w:r w:rsidRPr="00F643B7">
        <w:rPr>
          <w:rFonts w:ascii="Garamond" w:eastAsia="Garamond" w:hAnsi="Garamond" w:cs="Garamond"/>
          <w:color w:val="000000"/>
          <w:u w:val="single"/>
          <w:lang w:val="en-GB"/>
        </w:rPr>
        <w:t>Teaching will be in English</w:t>
      </w:r>
      <w:r w:rsidRPr="007919BE">
        <w:rPr>
          <w:rFonts w:ascii="Garamond" w:eastAsia="Garamond" w:hAnsi="Garamond" w:cs="Garamond"/>
          <w:color w:val="000000"/>
          <w:lang w:val="en-GB"/>
        </w:rPr>
        <w:t>. When watching the workshop on YouTube, users can turn on subtitles in English or other languages.</w:t>
      </w:r>
    </w:p>
    <w:p w14:paraId="4D1CB6B9" w14:textId="513DFFCB" w:rsidR="007919BE" w:rsidRPr="007919BE" w:rsidRDefault="007919BE" w:rsidP="007919BE">
      <w:pPr>
        <w:pBdr>
          <w:top w:val="nil"/>
          <w:left w:val="nil"/>
          <w:bottom w:val="nil"/>
          <w:right w:val="nil"/>
          <w:between w:val="nil"/>
        </w:pBdr>
        <w:ind w:right="283"/>
        <w:jc w:val="both"/>
        <w:rPr>
          <w:rFonts w:ascii="Garamond" w:eastAsia="Garamond" w:hAnsi="Garamond" w:cs="Garamond"/>
          <w:color w:val="000000"/>
          <w:lang w:val="en-GB"/>
        </w:rPr>
      </w:pPr>
      <w:r w:rsidRPr="007919BE">
        <w:rPr>
          <w:rFonts w:ascii="Garamond" w:eastAsia="Garamond" w:hAnsi="Garamond" w:cs="Garamond"/>
          <w:color w:val="000000"/>
          <w:lang w:val="en-GB"/>
        </w:rPr>
        <w:t xml:space="preserve">Teachers: </w:t>
      </w:r>
      <w:proofErr w:type="spellStart"/>
      <w:r w:rsidRPr="007919BE">
        <w:rPr>
          <w:rFonts w:ascii="Garamond" w:eastAsia="Garamond" w:hAnsi="Garamond" w:cs="Garamond"/>
          <w:color w:val="000000"/>
          <w:u w:val="single"/>
          <w:lang w:val="en-GB"/>
        </w:rPr>
        <w:t>Transkribus</w:t>
      </w:r>
      <w:proofErr w:type="spellEnd"/>
      <w:r w:rsidRPr="007919BE">
        <w:rPr>
          <w:rFonts w:ascii="Garamond" w:eastAsia="Garamond" w:hAnsi="Garamond" w:cs="Garamond"/>
          <w:color w:val="000000"/>
          <w:u w:val="single"/>
          <w:lang w:val="en-GB"/>
        </w:rPr>
        <w:t xml:space="preserve"> team members</w:t>
      </w:r>
      <w:r>
        <w:rPr>
          <w:rFonts w:ascii="Garamond" w:eastAsia="Garamond" w:hAnsi="Garamond" w:cs="Garamond"/>
          <w:color w:val="000000"/>
          <w:lang w:val="en-GB"/>
        </w:rPr>
        <w:t xml:space="preserve"> and </w:t>
      </w:r>
      <w:r w:rsidRPr="007919BE">
        <w:rPr>
          <w:rFonts w:ascii="Garamond" w:eastAsia="Garamond" w:hAnsi="Garamond" w:cs="Garamond"/>
          <w:color w:val="000000"/>
          <w:u w:val="single"/>
          <w:lang w:val="en-GB"/>
        </w:rPr>
        <w:t xml:space="preserve">Eloisa </w:t>
      </w:r>
      <w:proofErr w:type="spellStart"/>
      <w:r w:rsidRPr="007919BE">
        <w:rPr>
          <w:rFonts w:ascii="Garamond" w:eastAsia="Garamond" w:hAnsi="Garamond" w:cs="Garamond"/>
          <w:color w:val="000000"/>
          <w:u w:val="single"/>
          <w:lang w:val="en-GB"/>
        </w:rPr>
        <w:t>Stuparich</w:t>
      </w:r>
      <w:proofErr w:type="spellEnd"/>
      <w:r w:rsidRPr="007919BE">
        <w:rPr>
          <w:rFonts w:ascii="Garamond" w:eastAsia="Garamond" w:hAnsi="Garamond" w:cs="Garamond"/>
          <w:color w:val="000000"/>
          <w:lang w:val="en-GB"/>
        </w:rPr>
        <w:t xml:space="preserve">, </w:t>
      </w:r>
      <w:proofErr w:type="spellStart"/>
      <w:r w:rsidRPr="007919BE">
        <w:rPr>
          <w:rFonts w:ascii="Garamond" w:eastAsia="Garamond" w:hAnsi="Garamond" w:cs="Garamond"/>
          <w:color w:val="000000"/>
          <w:lang w:val="en-GB"/>
        </w:rPr>
        <w:t>ARCHiVe</w:t>
      </w:r>
      <w:proofErr w:type="spellEnd"/>
      <w:r w:rsidRPr="007919BE">
        <w:rPr>
          <w:rFonts w:ascii="Garamond" w:eastAsia="Garamond" w:hAnsi="Garamond" w:cs="Garamond"/>
          <w:color w:val="000000"/>
          <w:lang w:val="en-GB"/>
        </w:rPr>
        <w:t xml:space="preserve"> researcher for the Alain </w:t>
      </w:r>
      <w:proofErr w:type="spellStart"/>
      <w:r w:rsidRPr="007919BE">
        <w:rPr>
          <w:rFonts w:ascii="Garamond" w:eastAsia="Garamond" w:hAnsi="Garamond" w:cs="Garamond"/>
          <w:color w:val="000000"/>
          <w:lang w:val="en-GB"/>
        </w:rPr>
        <w:t>Daniélou</w:t>
      </w:r>
      <w:proofErr w:type="spellEnd"/>
      <w:r w:rsidRPr="007919BE">
        <w:rPr>
          <w:rFonts w:ascii="Garamond" w:eastAsia="Garamond" w:hAnsi="Garamond" w:cs="Garamond"/>
          <w:color w:val="000000"/>
          <w:lang w:val="en-GB"/>
        </w:rPr>
        <w:t xml:space="preserve"> Archive</w:t>
      </w:r>
      <w:r w:rsidR="00F643B7">
        <w:rPr>
          <w:rFonts w:ascii="Garamond" w:eastAsia="Garamond" w:hAnsi="Garamond" w:cs="Garamond"/>
          <w:color w:val="000000"/>
          <w:lang w:val="en-GB"/>
        </w:rPr>
        <w:t>.</w:t>
      </w:r>
    </w:p>
    <w:p w14:paraId="03BA6E12" w14:textId="5EE3F054" w:rsidR="0033132C" w:rsidRPr="000F29C4" w:rsidRDefault="0033132C" w:rsidP="00777C8F">
      <w:pPr>
        <w:pBdr>
          <w:top w:val="nil"/>
          <w:left w:val="nil"/>
          <w:bottom w:val="nil"/>
          <w:right w:val="nil"/>
          <w:between w:val="nil"/>
        </w:pBdr>
        <w:ind w:right="283"/>
        <w:jc w:val="both"/>
        <w:rPr>
          <w:rFonts w:ascii="Garamond" w:eastAsia="Garamond" w:hAnsi="Garamond" w:cs="Garamond"/>
          <w:color w:val="000000"/>
          <w:lang w:val="en-GB"/>
        </w:rPr>
      </w:pPr>
    </w:p>
    <w:p w14:paraId="221D5BCB" w14:textId="77777777" w:rsidR="00A71649" w:rsidRPr="000F29C4" w:rsidRDefault="00A71649" w:rsidP="00777C8F">
      <w:pPr>
        <w:ind w:right="283"/>
        <w:jc w:val="both"/>
        <w:rPr>
          <w:rFonts w:ascii="Garamond" w:eastAsia="Garamond" w:hAnsi="Garamond" w:cs="Garamond"/>
          <w:lang w:val="en-GB"/>
        </w:rPr>
      </w:pPr>
    </w:p>
    <w:p w14:paraId="72203B90" w14:textId="7B950137" w:rsidR="00C74BF0" w:rsidRPr="00C74BF0" w:rsidRDefault="00EA1D82" w:rsidP="00C74BF0">
      <w:pPr>
        <w:pBdr>
          <w:top w:val="nil"/>
          <w:left w:val="nil"/>
          <w:bottom w:val="nil"/>
          <w:right w:val="nil"/>
          <w:between w:val="nil"/>
        </w:pBdr>
        <w:ind w:right="283"/>
        <w:jc w:val="both"/>
        <w:rPr>
          <w:rFonts w:ascii="Garamond" w:eastAsia="Garamond" w:hAnsi="Garamond" w:cs="Garamond"/>
          <w:b/>
          <w:iCs/>
          <w:color w:val="000000"/>
          <w:lang w:val="en-GB"/>
        </w:rPr>
      </w:pPr>
      <w:r w:rsidRPr="00C74BF0">
        <w:rPr>
          <w:rFonts w:ascii="Garamond" w:eastAsia="Garamond" w:hAnsi="Garamond" w:cs="Garamond"/>
          <w:b/>
          <w:iCs/>
          <w:color w:val="000000"/>
          <w:lang w:val="en-GB"/>
        </w:rPr>
        <w:t xml:space="preserve">2. </w:t>
      </w:r>
      <w:r w:rsidR="00C74BF0" w:rsidRPr="00EE31F9">
        <w:rPr>
          <w:rFonts w:ascii="Garamond" w:eastAsia="Garamond" w:hAnsi="Garamond" w:cs="Garamond"/>
          <w:b/>
          <w:i/>
          <w:iCs/>
          <w:color w:val="000000"/>
          <w:lang w:val="en-GB"/>
        </w:rPr>
        <w:t xml:space="preserve">Workshop on handling and conserving books and archive items </w:t>
      </w:r>
      <w:r w:rsidR="00C74BF0" w:rsidRPr="00EE31F9">
        <w:rPr>
          <w:rFonts w:ascii="Garamond" w:eastAsia="Garamond" w:hAnsi="Garamond" w:cs="Garamond"/>
          <w:b/>
          <w:i/>
          <w:color w:val="000000"/>
          <w:lang w:val="en-GB"/>
        </w:rPr>
        <w:t>(23, 24 November 2020)</w:t>
      </w:r>
    </w:p>
    <w:p w14:paraId="04E1AC91" w14:textId="625B09E3" w:rsidR="00C74BF0" w:rsidRPr="00C74BF0" w:rsidRDefault="00C74BF0" w:rsidP="00C74BF0">
      <w:pPr>
        <w:pBdr>
          <w:top w:val="nil"/>
          <w:left w:val="nil"/>
          <w:bottom w:val="nil"/>
          <w:right w:val="nil"/>
          <w:between w:val="nil"/>
        </w:pBdr>
        <w:ind w:right="283"/>
        <w:jc w:val="both"/>
        <w:rPr>
          <w:rFonts w:ascii="Garamond" w:eastAsia="Garamond" w:hAnsi="Garamond" w:cs="Garamond"/>
          <w:color w:val="000000"/>
          <w:lang w:val="en-GB"/>
        </w:rPr>
      </w:pPr>
      <w:r w:rsidRPr="00C74BF0">
        <w:rPr>
          <w:rFonts w:ascii="Garamond" w:eastAsia="Garamond" w:hAnsi="Garamond" w:cs="Garamond"/>
          <w:color w:val="000000"/>
          <w:lang w:val="en-GB"/>
        </w:rPr>
        <w:t xml:space="preserve">The second workshop is an introduction to the conservation of books and archive materials. The course will describe the main categories of deterioration often found in books and documents through a series of </w:t>
      </w:r>
      <w:r w:rsidR="00F643B7">
        <w:rPr>
          <w:rFonts w:ascii="Garamond" w:eastAsia="Garamond" w:hAnsi="Garamond" w:cs="Garamond"/>
          <w:color w:val="000000"/>
          <w:lang w:val="en-GB"/>
        </w:rPr>
        <w:t xml:space="preserve">case studies </w:t>
      </w:r>
      <w:r w:rsidRPr="00C74BF0">
        <w:rPr>
          <w:rFonts w:ascii="Garamond" w:eastAsia="Garamond" w:hAnsi="Garamond" w:cs="Garamond"/>
          <w:color w:val="000000"/>
          <w:lang w:val="en-GB"/>
        </w:rPr>
        <w:t xml:space="preserve">from the antique book collection in the Fondazione Giorgio Cini Library. </w:t>
      </w:r>
    </w:p>
    <w:p w14:paraId="568ADD8E" w14:textId="5997246D" w:rsidR="00C74BF0" w:rsidRPr="00C74BF0" w:rsidRDefault="00C74BF0" w:rsidP="00C74BF0">
      <w:pPr>
        <w:pBdr>
          <w:top w:val="nil"/>
          <w:left w:val="nil"/>
          <w:bottom w:val="nil"/>
          <w:right w:val="nil"/>
          <w:between w:val="nil"/>
        </w:pBdr>
        <w:ind w:right="283"/>
        <w:jc w:val="both"/>
        <w:rPr>
          <w:rFonts w:ascii="Garamond" w:eastAsia="Garamond" w:hAnsi="Garamond" w:cs="Garamond"/>
          <w:color w:val="000000"/>
          <w:lang w:val="en-GB"/>
        </w:rPr>
      </w:pPr>
      <w:r w:rsidRPr="00C74BF0">
        <w:rPr>
          <w:rFonts w:ascii="Garamond" w:eastAsia="Garamond" w:hAnsi="Garamond" w:cs="Garamond"/>
          <w:color w:val="000000"/>
          <w:lang w:val="en-GB"/>
        </w:rPr>
        <w:t>Teachers:</w:t>
      </w:r>
      <w:r>
        <w:rPr>
          <w:rFonts w:ascii="Garamond" w:eastAsia="Garamond" w:hAnsi="Garamond" w:cs="Garamond"/>
          <w:color w:val="000000"/>
          <w:lang w:val="en-GB"/>
        </w:rPr>
        <w:t xml:space="preserve"> </w:t>
      </w:r>
      <w:r w:rsidRPr="00C74BF0">
        <w:rPr>
          <w:rFonts w:ascii="Garamond" w:eastAsia="Garamond" w:hAnsi="Garamond" w:cs="Garamond"/>
          <w:color w:val="000000"/>
          <w:u w:val="single"/>
          <w:lang w:val="en-GB"/>
        </w:rPr>
        <w:t xml:space="preserve">Giulia </w:t>
      </w:r>
      <w:proofErr w:type="spellStart"/>
      <w:r w:rsidRPr="00C74BF0">
        <w:rPr>
          <w:rFonts w:ascii="Garamond" w:eastAsia="Garamond" w:hAnsi="Garamond" w:cs="Garamond"/>
          <w:color w:val="000000"/>
          <w:u w:val="single"/>
          <w:lang w:val="en-GB"/>
        </w:rPr>
        <w:t>Barbero</w:t>
      </w:r>
      <w:proofErr w:type="spellEnd"/>
      <w:r w:rsidRPr="00C74BF0">
        <w:rPr>
          <w:rFonts w:ascii="Garamond" w:eastAsia="Garamond" w:hAnsi="Garamond" w:cs="Garamond"/>
          <w:color w:val="000000"/>
          <w:lang w:val="en-GB"/>
        </w:rPr>
        <w:t xml:space="preserve"> and </w:t>
      </w:r>
      <w:r w:rsidRPr="00C74BF0">
        <w:rPr>
          <w:rFonts w:ascii="Garamond" w:eastAsia="Garamond" w:hAnsi="Garamond" w:cs="Garamond"/>
          <w:color w:val="000000"/>
          <w:u w:val="single"/>
          <w:lang w:val="en-GB"/>
        </w:rPr>
        <w:t xml:space="preserve">Miriam </w:t>
      </w:r>
      <w:proofErr w:type="spellStart"/>
      <w:r w:rsidRPr="00C74BF0">
        <w:rPr>
          <w:rFonts w:ascii="Garamond" w:eastAsia="Garamond" w:hAnsi="Garamond" w:cs="Garamond"/>
          <w:color w:val="000000"/>
          <w:u w:val="single"/>
          <w:lang w:val="en-GB"/>
        </w:rPr>
        <w:t>Rampazzo</w:t>
      </w:r>
      <w:proofErr w:type="spellEnd"/>
      <w:r w:rsidRPr="00C74BF0">
        <w:rPr>
          <w:rFonts w:ascii="Garamond" w:eastAsia="Garamond" w:hAnsi="Garamond" w:cs="Garamond"/>
          <w:color w:val="000000"/>
          <w:lang w:val="en-GB"/>
        </w:rPr>
        <w:t>, cultural heritage restorers of books, archive items, paper artefacts and photographic material</w:t>
      </w:r>
      <w:r w:rsidR="00F643B7">
        <w:rPr>
          <w:rFonts w:ascii="Garamond" w:eastAsia="Garamond" w:hAnsi="Garamond" w:cs="Garamond"/>
          <w:color w:val="000000"/>
          <w:lang w:val="en-GB"/>
        </w:rPr>
        <w:t>.</w:t>
      </w:r>
    </w:p>
    <w:p w14:paraId="7C505777" w14:textId="77777777" w:rsidR="00BD1A39" w:rsidRDefault="00BD1A39" w:rsidP="00777C8F">
      <w:pPr>
        <w:pBdr>
          <w:top w:val="nil"/>
          <w:left w:val="nil"/>
          <w:bottom w:val="nil"/>
          <w:right w:val="nil"/>
          <w:between w:val="nil"/>
        </w:pBdr>
        <w:ind w:right="283"/>
        <w:jc w:val="both"/>
        <w:rPr>
          <w:rFonts w:ascii="Garamond" w:eastAsia="Garamond" w:hAnsi="Garamond" w:cs="Garamond"/>
          <w:b/>
          <w:i/>
          <w:color w:val="000000"/>
          <w:lang w:val="en-GB"/>
        </w:rPr>
      </w:pPr>
    </w:p>
    <w:p w14:paraId="5ECC4772" w14:textId="165D5712" w:rsidR="00BD1A39" w:rsidRPr="00BD1A39" w:rsidRDefault="00EA1D82" w:rsidP="00BD1A39">
      <w:pPr>
        <w:pBdr>
          <w:top w:val="nil"/>
          <w:left w:val="nil"/>
          <w:bottom w:val="nil"/>
          <w:right w:val="nil"/>
          <w:between w:val="nil"/>
        </w:pBdr>
        <w:ind w:right="283"/>
        <w:jc w:val="both"/>
        <w:rPr>
          <w:rFonts w:ascii="Garamond" w:eastAsia="Garamond" w:hAnsi="Garamond" w:cs="Garamond"/>
          <w:i/>
          <w:iCs/>
          <w:color w:val="000000"/>
          <w:lang w:val="en-GB"/>
        </w:rPr>
      </w:pPr>
      <w:r w:rsidRPr="000F29C4">
        <w:rPr>
          <w:rFonts w:ascii="Garamond" w:eastAsia="Garamond" w:hAnsi="Garamond" w:cs="Garamond"/>
          <w:b/>
          <w:i/>
          <w:color w:val="000000"/>
          <w:lang w:val="en-GB"/>
        </w:rPr>
        <w:t xml:space="preserve">3. </w:t>
      </w:r>
      <w:r w:rsidR="00BD1A39" w:rsidRPr="00BD1A39">
        <w:rPr>
          <w:rFonts w:ascii="Garamond" w:eastAsia="Garamond" w:hAnsi="Garamond" w:cs="Garamond"/>
          <w:b/>
          <w:bCs/>
          <w:i/>
          <w:iCs/>
          <w:color w:val="000000"/>
          <w:lang w:val="en-GB"/>
        </w:rPr>
        <w:t xml:space="preserve">Workshop on </w:t>
      </w:r>
      <w:proofErr w:type="spellStart"/>
      <w:r w:rsidR="00BD1A39" w:rsidRPr="00BD1A39">
        <w:rPr>
          <w:rFonts w:ascii="Garamond" w:eastAsia="Garamond" w:hAnsi="Garamond" w:cs="Garamond"/>
          <w:b/>
          <w:bCs/>
          <w:i/>
          <w:iCs/>
          <w:color w:val="000000"/>
          <w:lang w:val="en-GB"/>
        </w:rPr>
        <w:t>dhSegment</w:t>
      </w:r>
      <w:proofErr w:type="spellEnd"/>
      <w:r w:rsidR="00BD1A39" w:rsidRPr="00BD1A39">
        <w:rPr>
          <w:rFonts w:ascii="Garamond" w:eastAsia="Garamond" w:hAnsi="Garamond" w:cs="Garamond"/>
          <w:b/>
          <w:bCs/>
          <w:i/>
          <w:iCs/>
          <w:color w:val="000000"/>
          <w:lang w:val="en-GB"/>
        </w:rPr>
        <w:t xml:space="preserve"> data extraction from texts (26, 27 November, 3, 4 December 2020)</w:t>
      </w:r>
    </w:p>
    <w:p w14:paraId="5DDDC830" w14:textId="652CE741"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 xml:space="preserve">The third workshop presents the potential and use of </w:t>
      </w:r>
      <w:proofErr w:type="spellStart"/>
      <w:r w:rsidRPr="00BD1A39">
        <w:rPr>
          <w:rFonts w:ascii="Garamond" w:eastAsia="Garamond" w:hAnsi="Garamond" w:cs="Garamond"/>
          <w:b/>
          <w:bCs/>
          <w:color w:val="000000"/>
          <w:lang w:val="en-GB"/>
        </w:rPr>
        <w:t>dhSegment</w:t>
      </w:r>
      <w:proofErr w:type="spellEnd"/>
      <w:r w:rsidRPr="00BD1A39">
        <w:rPr>
          <w:rFonts w:ascii="Garamond" w:eastAsia="Garamond" w:hAnsi="Garamond" w:cs="Garamond"/>
          <w:color w:val="000000"/>
          <w:lang w:val="en-GB"/>
        </w:rPr>
        <w:t xml:space="preserve">, a tool developed by the </w:t>
      </w:r>
      <w:r w:rsidRPr="00BD1A39">
        <w:rPr>
          <w:rFonts w:ascii="Garamond" w:eastAsia="Garamond" w:hAnsi="Garamond" w:cs="Garamond"/>
          <w:b/>
          <w:bCs/>
          <w:color w:val="000000"/>
          <w:lang w:val="en-GB"/>
        </w:rPr>
        <w:t xml:space="preserve">Digital Humanities Laboratory (DHLAB) of the École </w:t>
      </w:r>
      <w:proofErr w:type="spellStart"/>
      <w:r w:rsidRPr="00BD1A39">
        <w:rPr>
          <w:rFonts w:ascii="Garamond" w:eastAsia="Garamond" w:hAnsi="Garamond" w:cs="Garamond"/>
          <w:b/>
          <w:bCs/>
          <w:color w:val="000000"/>
          <w:lang w:val="en-GB"/>
        </w:rPr>
        <w:t>Polytechnique</w:t>
      </w:r>
      <w:proofErr w:type="spellEnd"/>
      <w:r w:rsidRPr="00BD1A39">
        <w:rPr>
          <w:rFonts w:ascii="Garamond" w:eastAsia="Garamond" w:hAnsi="Garamond" w:cs="Garamond"/>
          <w:b/>
          <w:bCs/>
          <w:color w:val="000000"/>
          <w:lang w:val="en-GB"/>
        </w:rPr>
        <w:t xml:space="preserve"> </w:t>
      </w:r>
      <w:proofErr w:type="spellStart"/>
      <w:r w:rsidRPr="00BD1A39">
        <w:rPr>
          <w:rFonts w:ascii="Garamond" w:eastAsia="Garamond" w:hAnsi="Garamond" w:cs="Garamond"/>
          <w:b/>
          <w:bCs/>
          <w:color w:val="000000"/>
          <w:lang w:val="en-GB"/>
        </w:rPr>
        <w:t>Fédérale</w:t>
      </w:r>
      <w:proofErr w:type="spellEnd"/>
      <w:r w:rsidRPr="00BD1A39">
        <w:rPr>
          <w:rFonts w:ascii="Garamond" w:eastAsia="Garamond" w:hAnsi="Garamond" w:cs="Garamond"/>
          <w:b/>
          <w:bCs/>
          <w:color w:val="000000"/>
          <w:lang w:val="en-GB"/>
        </w:rPr>
        <w:t xml:space="preserve"> de Lausanne</w:t>
      </w:r>
      <w:r w:rsidRPr="00BD1A39">
        <w:rPr>
          <w:rFonts w:ascii="Garamond" w:eastAsia="Garamond" w:hAnsi="Garamond" w:cs="Garamond"/>
          <w:color w:val="000000"/>
          <w:lang w:val="en-GB"/>
        </w:rPr>
        <w:t>. The first session (26 November) will introduce the principles, challenges and objectives of the tool, and the course will continue by further exploring the use of the tool through guided exercises and practical tests</w:t>
      </w:r>
      <w:r>
        <w:rPr>
          <w:rFonts w:ascii="Garamond" w:eastAsia="Garamond" w:hAnsi="Garamond" w:cs="Garamond"/>
          <w:color w:val="000000"/>
          <w:lang w:val="en-GB"/>
        </w:rPr>
        <w:t xml:space="preserve"> (27 </w:t>
      </w:r>
      <w:r w:rsidR="00F341DF">
        <w:rPr>
          <w:rFonts w:ascii="Garamond" w:eastAsia="Garamond" w:hAnsi="Garamond" w:cs="Garamond"/>
          <w:color w:val="000000"/>
          <w:lang w:val="en-GB"/>
        </w:rPr>
        <w:t>November, 3,4 December)</w:t>
      </w:r>
      <w:r w:rsidRPr="00BD1A39">
        <w:rPr>
          <w:rFonts w:ascii="Garamond" w:eastAsia="Garamond" w:hAnsi="Garamond" w:cs="Garamond"/>
          <w:color w:val="000000"/>
          <w:lang w:val="en-GB"/>
        </w:rPr>
        <w:t>.</w:t>
      </w:r>
    </w:p>
    <w:p w14:paraId="2055C93C" w14:textId="77777777"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u w:val="single"/>
          <w:lang w:val="en-GB"/>
        </w:rPr>
        <w:t>Teaching will be in English.</w:t>
      </w:r>
      <w:r w:rsidRPr="00BD1A39">
        <w:rPr>
          <w:rFonts w:ascii="Garamond" w:eastAsia="Garamond" w:hAnsi="Garamond" w:cs="Garamond"/>
          <w:color w:val="000000"/>
          <w:lang w:val="en-GB"/>
        </w:rPr>
        <w:t xml:space="preserve"> When watching the workshop on YouTube, users can turn on subtitles in English or other languages.</w:t>
      </w:r>
    </w:p>
    <w:p w14:paraId="4BE3BBC7" w14:textId="632CFB10"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Teachers:</w:t>
      </w:r>
      <w:r w:rsidR="00F341DF">
        <w:rPr>
          <w:rFonts w:ascii="Garamond" w:eastAsia="Garamond" w:hAnsi="Garamond" w:cs="Garamond"/>
          <w:color w:val="000000"/>
          <w:lang w:val="en-GB"/>
        </w:rPr>
        <w:t xml:space="preserve"> </w:t>
      </w:r>
      <w:r w:rsidRPr="00BD1A39">
        <w:rPr>
          <w:rFonts w:ascii="Garamond" w:eastAsia="Garamond" w:hAnsi="Garamond" w:cs="Garamond"/>
          <w:color w:val="000000"/>
          <w:u w:val="single"/>
          <w:lang w:val="en-GB"/>
        </w:rPr>
        <w:t xml:space="preserve">Staff from the DHLAB, École </w:t>
      </w:r>
      <w:proofErr w:type="spellStart"/>
      <w:r w:rsidRPr="00BD1A39">
        <w:rPr>
          <w:rFonts w:ascii="Garamond" w:eastAsia="Garamond" w:hAnsi="Garamond" w:cs="Garamond"/>
          <w:color w:val="000000"/>
          <w:u w:val="single"/>
          <w:lang w:val="en-GB"/>
        </w:rPr>
        <w:t>Polytechnique</w:t>
      </w:r>
      <w:proofErr w:type="spellEnd"/>
      <w:r w:rsidRPr="00BD1A39">
        <w:rPr>
          <w:rFonts w:ascii="Garamond" w:eastAsia="Garamond" w:hAnsi="Garamond" w:cs="Garamond"/>
          <w:color w:val="000000"/>
          <w:u w:val="single"/>
          <w:lang w:val="en-GB"/>
        </w:rPr>
        <w:t xml:space="preserve"> </w:t>
      </w:r>
      <w:proofErr w:type="spellStart"/>
      <w:r w:rsidRPr="00BD1A39">
        <w:rPr>
          <w:rFonts w:ascii="Garamond" w:eastAsia="Garamond" w:hAnsi="Garamond" w:cs="Garamond"/>
          <w:color w:val="000000"/>
          <w:u w:val="single"/>
          <w:lang w:val="en-GB"/>
        </w:rPr>
        <w:t>Fédérale</w:t>
      </w:r>
      <w:proofErr w:type="spellEnd"/>
      <w:r w:rsidRPr="00BD1A39">
        <w:rPr>
          <w:rFonts w:ascii="Garamond" w:eastAsia="Garamond" w:hAnsi="Garamond" w:cs="Garamond"/>
          <w:color w:val="000000"/>
          <w:u w:val="single"/>
          <w:lang w:val="en-GB"/>
        </w:rPr>
        <w:t xml:space="preserve"> de Lausanne</w:t>
      </w:r>
      <w:r w:rsidRPr="00BD1A39">
        <w:rPr>
          <w:rFonts w:ascii="Garamond" w:eastAsia="Garamond" w:hAnsi="Garamond" w:cs="Garamond"/>
          <w:color w:val="000000"/>
          <w:lang w:val="en-GB"/>
        </w:rPr>
        <w:t xml:space="preserve"> (EPFL)</w:t>
      </w:r>
      <w:r w:rsidR="00F643B7">
        <w:rPr>
          <w:rFonts w:ascii="Garamond" w:eastAsia="Garamond" w:hAnsi="Garamond" w:cs="Garamond"/>
          <w:color w:val="000000"/>
          <w:lang w:val="en-GB"/>
        </w:rPr>
        <w:t>.</w:t>
      </w:r>
    </w:p>
    <w:p w14:paraId="7AA7A552" w14:textId="77777777"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p>
    <w:p w14:paraId="5EBBB5D9" w14:textId="60BF3DE1" w:rsidR="00BD1A39" w:rsidRPr="00BD1A39" w:rsidRDefault="00F341DF" w:rsidP="00BD1A39">
      <w:pPr>
        <w:pBdr>
          <w:top w:val="nil"/>
          <w:left w:val="nil"/>
          <w:bottom w:val="nil"/>
          <w:right w:val="nil"/>
          <w:between w:val="nil"/>
        </w:pBdr>
        <w:ind w:right="283"/>
        <w:jc w:val="both"/>
        <w:rPr>
          <w:rFonts w:ascii="Garamond" w:eastAsia="Garamond" w:hAnsi="Garamond" w:cs="Garamond"/>
          <w:i/>
          <w:iCs/>
          <w:color w:val="000000"/>
          <w:lang w:val="en-GB"/>
        </w:rPr>
      </w:pPr>
      <w:r>
        <w:rPr>
          <w:rFonts w:ascii="Garamond" w:eastAsia="Garamond" w:hAnsi="Garamond" w:cs="Garamond"/>
          <w:b/>
          <w:bCs/>
          <w:i/>
          <w:iCs/>
          <w:color w:val="000000"/>
          <w:lang w:val="en-GB"/>
        </w:rPr>
        <w:t xml:space="preserve">4. </w:t>
      </w:r>
      <w:r w:rsidR="00BD1A39" w:rsidRPr="00BD1A39">
        <w:rPr>
          <w:rFonts w:ascii="Garamond" w:eastAsia="Garamond" w:hAnsi="Garamond" w:cs="Garamond"/>
          <w:b/>
          <w:bCs/>
          <w:i/>
          <w:iCs/>
          <w:color w:val="000000"/>
          <w:lang w:val="en-GB"/>
        </w:rPr>
        <w:t>Enhancing archives of Italian design: the case of Ettore Sottsass Jr. (10 December 2020, January 2021)</w:t>
      </w:r>
    </w:p>
    <w:p w14:paraId="752E924F" w14:textId="5C699B01"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 xml:space="preserve">The </w:t>
      </w:r>
      <w:r w:rsidR="00F341DF">
        <w:rPr>
          <w:rFonts w:ascii="Garamond" w:eastAsia="Garamond" w:hAnsi="Garamond" w:cs="Garamond"/>
          <w:color w:val="000000"/>
          <w:lang w:val="en-GB"/>
        </w:rPr>
        <w:t xml:space="preserve">fourth </w:t>
      </w:r>
      <w:r w:rsidRPr="00BD1A39">
        <w:rPr>
          <w:rFonts w:ascii="Garamond" w:eastAsia="Garamond" w:hAnsi="Garamond" w:cs="Garamond"/>
          <w:color w:val="000000"/>
          <w:lang w:val="en-GB"/>
        </w:rPr>
        <w:t xml:space="preserve">workshop will illustrate work in progress on the Sottsass Archive, </w:t>
      </w:r>
      <w:r w:rsidR="00F341DF" w:rsidRPr="00BD1A39">
        <w:rPr>
          <w:rFonts w:ascii="Garamond" w:eastAsia="Garamond" w:hAnsi="Garamond" w:cs="Garamond"/>
          <w:color w:val="000000"/>
          <w:lang w:val="en-GB"/>
        </w:rPr>
        <w:t xml:space="preserve">presented </w:t>
      </w:r>
      <w:r w:rsidR="00F341DF">
        <w:rPr>
          <w:rFonts w:ascii="Garamond" w:eastAsia="Garamond" w:hAnsi="Garamond" w:cs="Garamond"/>
          <w:color w:val="000000"/>
          <w:lang w:val="en-GB"/>
        </w:rPr>
        <w:t xml:space="preserve">to </w:t>
      </w:r>
      <w:r w:rsidR="00F643B7">
        <w:rPr>
          <w:rFonts w:ascii="Garamond" w:eastAsia="Garamond" w:hAnsi="Garamond" w:cs="Garamond"/>
          <w:color w:val="000000"/>
          <w:lang w:val="en-GB"/>
        </w:rPr>
        <w:t xml:space="preserve">the </w:t>
      </w:r>
      <w:r w:rsidR="00F341DF" w:rsidRPr="00BD1A39">
        <w:rPr>
          <w:rFonts w:ascii="Garamond" w:eastAsia="Garamond" w:hAnsi="Garamond" w:cs="Garamond"/>
          <w:color w:val="000000"/>
          <w:lang w:val="en-GB"/>
        </w:rPr>
        <w:t xml:space="preserve">Fondazione Cini </w:t>
      </w:r>
      <w:r w:rsidR="00F341DF">
        <w:rPr>
          <w:rFonts w:ascii="Garamond" w:eastAsia="Garamond" w:hAnsi="Garamond" w:cs="Garamond"/>
          <w:color w:val="000000"/>
          <w:lang w:val="en-GB"/>
        </w:rPr>
        <w:t>i</w:t>
      </w:r>
      <w:r w:rsidR="00F341DF" w:rsidRPr="00BD1A39">
        <w:rPr>
          <w:rFonts w:ascii="Garamond" w:eastAsia="Garamond" w:hAnsi="Garamond" w:cs="Garamond"/>
          <w:color w:val="000000"/>
          <w:lang w:val="en-GB"/>
        </w:rPr>
        <w:t xml:space="preserve">n December 2018 </w:t>
      </w:r>
      <w:r w:rsidR="00F341DF">
        <w:rPr>
          <w:rFonts w:ascii="Garamond" w:eastAsia="Garamond" w:hAnsi="Garamond" w:cs="Garamond"/>
          <w:color w:val="000000"/>
          <w:lang w:val="en-GB"/>
        </w:rPr>
        <w:t xml:space="preserve">by </w:t>
      </w:r>
      <w:r w:rsidR="00F341DF" w:rsidRPr="00BD1A39">
        <w:rPr>
          <w:rFonts w:ascii="Garamond" w:eastAsia="Garamond" w:hAnsi="Garamond" w:cs="Garamond"/>
          <w:color w:val="000000"/>
          <w:lang w:val="en-GB"/>
        </w:rPr>
        <w:t xml:space="preserve">Barbara </w:t>
      </w:r>
      <w:proofErr w:type="spellStart"/>
      <w:r w:rsidR="00F341DF" w:rsidRPr="00BD1A39">
        <w:rPr>
          <w:rFonts w:ascii="Garamond" w:eastAsia="Garamond" w:hAnsi="Garamond" w:cs="Garamond"/>
          <w:color w:val="000000"/>
          <w:lang w:val="en-GB"/>
        </w:rPr>
        <w:t>Radice</w:t>
      </w:r>
      <w:proofErr w:type="spellEnd"/>
      <w:r w:rsidR="00F341DF">
        <w:rPr>
          <w:rFonts w:ascii="Garamond" w:eastAsia="Garamond" w:hAnsi="Garamond" w:cs="Garamond"/>
          <w:color w:val="000000"/>
          <w:lang w:val="en-GB"/>
        </w:rPr>
        <w:t xml:space="preserve">, </w:t>
      </w:r>
      <w:r w:rsidR="00F341DF" w:rsidRPr="00BD1A39">
        <w:rPr>
          <w:rFonts w:ascii="Garamond" w:eastAsia="Garamond" w:hAnsi="Garamond" w:cs="Garamond"/>
          <w:color w:val="000000"/>
          <w:lang w:val="en-GB"/>
        </w:rPr>
        <w:t xml:space="preserve">widow of </w:t>
      </w:r>
      <w:r w:rsidR="00F341DF" w:rsidRPr="00BD1A39">
        <w:rPr>
          <w:rFonts w:ascii="Garamond" w:eastAsia="Garamond" w:hAnsi="Garamond" w:cs="Garamond"/>
          <w:color w:val="000000"/>
          <w:lang w:val="en-GB"/>
        </w:rPr>
        <w:lastRenderedPageBreak/>
        <w:t>the architect and designer Ettore Sottsass Jr.</w:t>
      </w:r>
      <w:r w:rsidR="00F341DF">
        <w:rPr>
          <w:rFonts w:ascii="Garamond" w:eastAsia="Garamond" w:hAnsi="Garamond" w:cs="Garamond"/>
          <w:color w:val="000000"/>
          <w:lang w:val="en-GB"/>
        </w:rPr>
        <w:t xml:space="preserve"> The archive </w:t>
      </w:r>
      <w:r w:rsidR="00F643B7">
        <w:rPr>
          <w:rFonts w:ascii="Garamond" w:eastAsia="Garamond" w:hAnsi="Garamond" w:cs="Garamond"/>
          <w:color w:val="000000"/>
          <w:lang w:val="en-GB"/>
        </w:rPr>
        <w:t xml:space="preserve">is </w:t>
      </w:r>
      <w:r w:rsidR="00F341DF">
        <w:rPr>
          <w:rFonts w:ascii="Garamond" w:eastAsia="Garamond" w:hAnsi="Garamond" w:cs="Garamond"/>
          <w:color w:val="000000"/>
          <w:lang w:val="en-GB"/>
        </w:rPr>
        <w:t xml:space="preserve">the subject of a project carried in </w:t>
      </w:r>
      <w:r w:rsidRPr="00BD1A39">
        <w:rPr>
          <w:rFonts w:ascii="Garamond" w:eastAsia="Garamond" w:hAnsi="Garamond" w:cs="Garamond"/>
          <w:color w:val="000000"/>
          <w:lang w:val="en-GB"/>
        </w:rPr>
        <w:t xml:space="preserve">collaboration </w:t>
      </w:r>
      <w:r w:rsidR="00A02673">
        <w:rPr>
          <w:rFonts w:ascii="Garamond" w:eastAsia="Garamond" w:hAnsi="Garamond" w:cs="Garamond"/>
          <w:color w:val="000000"/>
          <w:lang w:val="en-GB"/>
        </w:rPr>
        <w:t xml:space="preserve">with </w:t>
      </w:r>
      <w:r w:rsidRPr="00BD1A39">
        <w:rPr>
          <w:rFonts w:ascii="Garamond" w:eastAsia="Garamond" w:hAnsi="Garamond" w:cs="Garamond"/>
          <w:color w:val="000000"/>
          <w:lang w:val="en-GB"/>
        </w:rPr>
        <w:t xml:space="preserve">the </w:t>
      </w:r>
      <w:proofErr w:type="spellStart"/>
      <w:r w:rsidRPr="00BD1A39">
        <w:rPr>
          <w:rFonts w:ascii="Garamond" w:eastAsia="Garamond" w:hAnsi="Garamond" w:cs="Garamond"/>
          <w:color w:val="000000"/>
          <w:lang w:val="en-GB"/>
        </w:rPr>
        <w:t>Iuav</w:t>
      </w:r>
      <w:proofErr w:type="spellEnd"/>
      <w:r w:rsidR="00F643B7">
        <w:rPr>
          <w:rFonts w:ascii="Garamond" w:eastAsia="Garamond" w:hAnsi="Garamond" w:cs="Garamond"/>
          <w:color w:val="000000"/>
          <w:lang w:val="en-GB"/>
        </w:rPr>
        <w:t xml:space="preserve"> </w:t>
      </w:r>
      <w:r w:rsidRPr="00BD1A39">
        <w:rPr>
          <w:rFonts w:ascii="Garamond" w:eastAsia="Garamond" w:hAnsi="Garamond" w:cs="Garamond"/>
          <w:color w:val="000000"/>
          <w:lang w:val="en-GB"/>
        </w:rPr>
        <w:t>University of Venice.</w:t>
      </w:r>
      <w:r w:rsidR="00A02673">
        <w:rPr>
          <w:rFonts w:ascii="Garamond" w:eastAsia="Garamond" w:hAnsi="Garamond" w:cs="Garamond"/>
          <w:color w:val="000000"/>
          <w:lang w:val="en-GB"/>
        </w:rPr>
        <w:t xml:space="preserve"> </w:t>
      </w:r>
      <w:r w:rsidRPr="00BD1A39">
        <w:rPr>
          <w:rFonts w:ascii="Garamond" w:eastAsia="Garamond" w:hAnsi="Garamond" w:cs="Garamond"/>
          <w:color w:val="000000"/>
          <w:lang w:val="en-GB"/>
        </w:rPr>
        <w:t xml:space="preserve">The first session (10 December) will deal with current challenges in the field of digitisation, archival description and archive studies by referring to examples and demonstrating the techniques and tools used at </w:t>
      </w:r>
      <w:proofErr w:type="spellStart"/>
      <w:r w:rsidRPr="00BD1A39">
        <w:rPr>
          <w:rFonts w:ascii="Garamond" w:eastAsia="Garamond" w:hAnsi="Garamond" w:cs="Garamond"/>
          <w:color w:val="000000"/>
          <w:lang w:val="en-GB"/>
        </w:rPr>
        <w:t>ARCHiVe</w:t>
      </w:r>
      <w:proofErr w:type="spellEnd"/>
      <w:r w:rsidRPr="00BD1A39">
        <w:rPr>
          <w:rFonts w:ascii="Garamond" w:eastAsia="Garamond" w:hAnsi="Garamond" w:cs="Garamond"/>
          <w:color w:val="000000"/>
          <w:lang w:val="en-GB"/>
        </w:rPr>
        <w:t>.</w:t>
      </w:r>
      <w:r w:rsidR="00A02673">
        <w:rPr>
          <w:rFonts w:ascii="Garamond" w:eastAsia="Garamond" w:hAnsi="Garamond" w:cs="Garamond"/>
          <w:color w:val="000000"/>
          <w:lang w:val="en-GB"/>
        </w:rPr>
        <w:t xml:space="preserve"> T</w:t>
      </w:r>
      <w:r w:rsidRPr="00BD1A39">
        <w:rPr>
          <w:rFonts w:ascii="Garamond" w:eastAsia="Garamond" w:hAnsi="Garamond" w:cs="Garamond"/>
          <w:color w:val="000000"/>
          <w:lang w:val="en-GB"/>
        </w:rPr>
        <w:t xml:space="preserve">he second session </w:t>
      </w:r>
      <w:r w:rsidR="00F643B7">
        <w:rPr>
          <w:rFonts w:ascii="Garamond" w:eastAsia="Garamond" w:hAnsi="Garamond" w:cs="Garamond"/>
          <w:color w:val="000000"/>
          <w:lang w:val="en-GB"/>
        </w:rPr>
        <w:t>(</w:t>
      </w:r>
      <w:r w:rsidRPr="00BD1A39">
        <w:rPr>
          <w:rFonts w:ascii="Garamond" w:eastAsia="Garamond" w:hAnsi="Garamond" w:cs="Garamond"/>
          <w:color w:val="000000"/>
          <w:lang w:val="en-GB"/>
        </w:rPr>
        <w:t>January 2021</w:t>
      </w:r>
      <w:r w:rsidR="00F643B7">
        <w:rPr>
          <w:rFonts w:ascii="Garamond" w:eastAsia="Garamond" w:hAnsi="Garamond" w:cs="Garamond"/>
          <w:color w:val="000000"/>
          <w:lang w:val="en-GB"/>
        </w:rPr>
        <w:t>)</w:t>
      </w:r>
      <w:r w:rsidRPr="00BD1A39">
        <w:rPr>
          <w:rFonts w:ascii="Garamond" w:eastAsia="Garamond" w:hAnsi="Garamond" w:cs="Garamond"/>
          <w:color w:val="000000"/>
          <w:lang w:val="en-GB"/>
        </w:rPr>
        <w:t xml:space="preserve">, will focus on the potential offered by the use of Linked Open Data to develop the Sottsass Archive in relation to other archives of designers active in Italy. </w:t>
      </w:r>
    </w:p>
    <w:p w14:paraId="0B5660CA" w14:textId="1B703EA6"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Teachers:</w:t>
      </w:r>
      <w:r w:rsidR="00A02673">
        <w:rPr>
          <w:rFonts w:ascii="Garamond" w:eastAsia="Garamond" w:hAnsi="Garamond" w:cs="Garamond"/>
          <w:color w:val="000000"/>
          <w:lang w:val="en-GB"/>
        </w:rPr>
        <w:t xml:space="preserve"> </w:t>
      </w:r>
      <w:r w:rsidRPr="00BD1A39">
        <w:rPr>
          <w:rFonts w:ascii="Garamond" w:eastAsia="Garamond" w:hAnsi="Garamond" w:cs="Garamond"/>
          <w:color w:val="000000"/>
          <w:u w:val="single"/>
          <w:lang w:val="en-GB"/>
        </w:rPr>
        <w:t xml:space="preserve">Andrea </w:t>
      </w:r>
      <w:proofErr w:type="spellStart"/>
      <w:r w:rsidRPr="00BD1A39">
        <w:rPr>
          <w:rFonts w:ascii="Garamond" w:eastAsia="Garamond" w:hAnsi="Garamond" w:cs="Garamond"/>
          <w:color w:val="000000"/>
          <w:u w:val="single"/>
          <w:lang w:val="en-GB"/>
        </w:rPr>
        <w:t>Barbon</w:t>
      </w:r>
      <w:proofErr w:type="spellEnd"/>
      <w:r w:rsidRPr="00BD1A39">
        <w:rPr>
          <w:rFonts w:ascii="Garamond" w:eastAsia="Garamond" w:hAnsi="Garamond" w:cs="Garamond"/>
          <w:color w:val="000000"/>
          <w:lang w:val="en-GB"/>
        </w:rPr>
        <w:t xml:space="preserve">, </w:t>
      </w:r>
      <w:proofErr w:type="spellStart"/>
      <w:r w:rsidRPr="00BD1A39">
        <w:rPr>
          <w:rFonts w:ascii="Garamond" w:eastAsia="Garamond" w:hAnsi="Garamond" w:cs="Garamond"/>
          <w:color w:val="000000"/>
          <w:lang w:val="en-GB"/>
        </w:rPr>
        <w:t>ARCHiVe</w:t>
      </w:r>
      <w:proofErr w:type="spellEnd"/>
      <w:r w:rsidRPr="00BD1A39">
        <w:rPr>
          <w:rFonts w:ascii="Garamond" w:eastAsia="Garamond" w:hAnsi="Garamond" w:cs="Garamond"/>
          <w:color w:val="000000"/>
          <w:lang w:val="en-GB"/>
        </w:rPr>
        <w:t xml:space="preserve"> director</w:t>
      </w:r>
      <w:r w:rsidR="00A02673">
        <w:rPr>
          <w:rFonts w:ascii="Garamond" w:eastAsia="Garamond" w:hAnsi="Garamond" w:cs="Garamond"/>
          <w:color w:val="000000"/>
          <w:lang w:val="en-GB"/>
        </w:rPr>
        <w:t xml:space="preserve">; </w:t>
      </w:r>
      <w:r w:rsidRPr="00BD1A39">
        <w:rPr>
          <w:rFonts w:ascii="Garamond" w:eastAsia="Garamond" w:hAnsi="Garamond" w:cs="Garamond"/>
          <w:color w:val="000000"/>
          <w:u w:val="single"/>
          <w:lang w:val="en-GB"/>
        </w:rPr>
        <w:t xml:space="preserve">Costanza </w:t>
      </w:r>
      <w:proofErr w:type="spellStart"/>
      <w:r w:rsidRPr="00BD1A39">
        <w:rPr>
          <w:rFonts w:ascii="Garamond" w:eastAsia="Garamond" w:hAnsi="Garamond" w:cs="Garamond"/>
          <w:color w:val="000000"/>
          <w:u w:val="single"/>
          <w:lang w:val="en-GB"/>
        </w:rPr>
        <w:t>Blaskovic</w:t>
      </w:r>
      <w:proofErr w:type="spellEnd"/>
      <w:r w:rsidRPr="00BD1A39">
        <w:rPr>
          <w:rFonts w:ascii="Garamond" w:eastAsia="Garamond" w:hAnsi="Garamond" w:cs="Garamond"/>
          <w:color w:val="000000"/>
          <w:u w:val="single"/>
          <w:lang w:val="en-GB"/>
        </w:rPr>
        <w:t xml:space="preserve"> and Alice Vivian</w:t>
      </w:r>
      <w:r w:rsidRPr="00BD1A39">
        <w:rPr>
          <w:rFonts w:ascii="Garamond" w:eastAsia="Garamond" w:hAnsi="Garamond" w:cs="Garamond"/>
          <w:color w:val="000000"/>
          <w:lang w:val="en-GB"/>
        </w:rPr>
        <w:t xml:space="preserve">, </w:t>
      </w:r>
      <w:proofErr w:type="spellStart"/>
      <w:r w:rsidRPr="00BD1A39">
        <w:rPr>
          <w:rFonts w:ascii="Garamond" w:eastAsia="Garamond" w:hAnsi="Garamond" w:cs="Garamond"/>
          <w:color w:val="000000"/>
          <w:lang w:val="en-GB"/>
        </w:rPr>
        <w:t>ARCHiVe</w:t>
      </w:r>
      <w:proofErr w:type="spellEnd"/>
      <w:r w:rsidRPr="00BD1A39">
        <w:rPr>
          <w:rFonts w:ascii="Garamond" w:eastAsia="Garamond" w:hAnsi="Garamond" w:cs="Garamond"/>
          <w:color w:val="000000"/>
          <w:lang w:val="en-GB"/>
        </w:rPr>
        <w:t xml:space="preserve"> collaborators</w:t>
      </w:r>
      <w:r w:rsidR="00A02673">
        <w:rPr>
          <w:rFonts w:ascii="Garamond" w:eastAsia="Garamond" w:hAnsi="Garamond" w:cs="Garamond"/>
          <w:color w:val="000000"/>
          <w:lang w:val="en-GB"/>
        </w:rPr>
        <w:t xml:space="preserve">; </w:t>
      </w:r>
      <w:r w:rsidR="00A02673" w:rsidRPr="00BD1A39">
        <w:rPr>
          <w:rFonts w:ascii="Garamond" w:eastAsia="Garamond" w:hAnsi="Garamond" w:cs="Garamond"/>
          <w:color w:val="000000"/>
          <w:u w:val="single"/>
          <w:lang w:val="en-GB"/>
        </w:rPr>
        <w:t>Marco Scotti</w:t>
      </w:r>
      <w:r w:rsidR="00A02673" w:rsidRPr="00BD1A39">
        <w:rPr>
          <w:rFonts w:ascii="Garamond" w:eastAsia="Garamond" w:hAnsi="Garamond" w:cs="Garamond"/>
          <w:color w:val="000000"/>
          <w:lang w:val="en-GB"/>
        </w:rPr>
        <w:t xml:space="preserve">, </w:t>
      </w:r>
      <w:proofErr w:type="spellStart"/>
      <w:r w:rsidR="00A02673" w:rsidRPr="00BD1A39">
        <w:rPr>
          <w:rFonts w:ascii="Garamond" w:eastAsia="Garamond" w:hAnsi="Garamond" w:cs="Garamond"/>
          <w:color w:val="000000"/>
          <w:lang w:val="en-GB"/>
        </w:rPr>
        <w:t>Iuav-ARCHiVe</w:t>
      </w:r>
      <w:proofErr w:type="spellEnd"/>
      <w:r w:rsidR="00A02673" w:rsidRPr="00BD1A39">
        <w:rPr>
          <w:rFonts w:ascii="Garamond" w:eastAsia="Garamond" w:hAnsi="Garamond" w:cs="Garamond"/>
          <w:color w:val="000000"/>
          <w:lang w:val="en-GB"/>
        </w:rPr>
        <w:t xml:space="preserve"> </w:t>
      </w:r>
      <w:r w:rsidR="00C95503" w:rsidRPr="00BD1A39">
        <w:rPr>
          <w:rFonts w:ascii="Garamond" w:eastAsia="Garamond" w:hAnsi="Garamond" w:cs="Garamond"/>
          <w:color w:val="000000"/>
          <w:lang w:val="en-GB"/>
        </w:rPr>
        <w:t>research</w:t>
      </w:r>
      <w:r w:rsidR="00C95503">
        <w:rPr>
          <w:rFonts w:ascii="Garamond" w:eastAsia="Garamond" w:hAnsi="Garamond" w:cs="Garamond"/>
          <w:color w:val="000000"/>
          <w:lang w:val="en-GB"/>
        </w:rPr>
        <w:t xml:space="preserve"> fellow</w:t>
      </w:r>
      <w:r w:rsidR="00A02673">
        <w:rPr>
          <w:rFonts w:ascii="Garamond" w:eastAsia="Garamond" w:hAnsi="Garamond" w:cs="Garamond"/>
          <w:color w:val="000000"/>
          <w:lang w:val="en-GB"/>
        </w:rPr>
        <w:t xml:space="preserve">; </w:t>
      </w:r>
      <w:r w:rsidR="00A02673" w:rsidRPr="00D16C62">
        <w:rPr>
          <w:rFonts w:ascii="Garamond" w:eastAsia="Garamond" w:hAnsi="Garamond" w:cs="Garamond"/>
          <w:color w:val="000000"/>
          <w:u w:val="single"/>
          <w:lang w:val="en-GB"/>
        </w:rPr>
        <w:t xml:space="preserve">Fiorella </w:t>
      </w:r>
      <w:proofErr w:type="spellStart"/>
      <w:r w:rsidR="00A02673" w:rsidRPr="00D16C62">
        <w:rPr>
          <w:rFonts w:ascii="Garamond" w:eastAsia="Garamond" w:hAnsi="Garamond" w:cs="Garamond"/>
          <w:color w:val="000000"/>
          <w:u w:val="single"/>
          <w:lang w:val="en-GB"/>
        </w:rPr>
        <w:t>Bulegato</w:t>
      </w:r>
      <w:proofErr w:type="spellEnd"/>
      <w:r w:rsidR="00A02673" w:rsidRPr="000F29C4">
        <w:rPr>
          <w:rFonts w:ascii="Garamond" w:eastAsia="Garamond" w:hAnsi="Garamond" w:cs="Garamond"/>
          <w:color w:val="000000"/>
          <w:lang w:val="en-GB"/>
        </w:rPr>
        <w:t xml:space="preserve">, </w:t>
      </w:r>
      <w:proofErr w:type="spellStart"/>
      <w:r w:rsidR="00A02673" w:rsidRPr="000F29C4">
        <w:rPr>
          <w:rFonts w:ascii="Garamond" w:eastAsia="Garamond" w:hAnsi="Garamond" w:cs="Garamond"/>
          <w:color w:val="000000"/>
          <w:lang w:val="en-GB"/>
        </w:rPr>
        <w:t>Iuav</w:t>
      </w:r>
      <w:proofErr w:type="spellEnd"/>
      <w:r w:rsidR="00A02673">
        <w:rPr>
          <w:rFonts w:ascii="Garamond" w:eastAsia="Garamond" w:hAnsi="Garamond" w:cs="Garamond"/>
          <w:color w:val="000000"/>
          <w:lang w:val="en-GB"/>
        </w:rPr>
        <w:t xml:space="preserve"> associate </w:t>
      </w:r>
      <w:r w:rsidR="00A02673" w:rsidRPr="000F29C4">
        <w:rPr>
          <w:rFonts w:ascii="Garamond" w:eastAsia="Garamond" w:hAnsi="Garamond" w:cs="Garamond"/>
          <w:color w:val="000000"/>
          <w:lang w:val="en-GB"/>
        </w:rPr>
        <w:t>professor</w:t>
      </w:r>
      <w:r w:rsidR="00A02673">
        <w:rPr>
          <w:rFonts w:ascii="Garamond" w:eastAsia="Garamond" w:hAnsi="Garamond" w:cs="Garamond"/>
          <w:color w:val="000000"/>
          <w:lang w:val="en-GB"/>
        </w:rPr>
        <w:t>;</w:t>
      </w:r>
      <w:r w:rsidR="00A02673" w:rsidRPr="000F29C4">
        <w:rPr>
          <w:rFonts w:ascii="Garamond" w:eastAsia="Garamond" w:hAnsi="Garamond" w:cs="Garamond"/>
          <w:color w:val="000000"/>
          <w:lang w:val="en-GB"/>
        </w:rPr>
        <w:t xml:space="preserve"> </w:t>
      </w:r>
      <w:r w:rsidRPr="00BD1A39">
        <w:rPr>
          <w:rFonts w:ascii="Garamond" w:eastAsia="Garamond" w:hAnsi="Garamond" w:cs="Garamond"/>
          <w:color w:val="000000"/>
          <w:u w:val="single"/>
          <w:lang w:val="en-GB"/>
        </w:rPr>
        <w:t>Giovanni Bruno</w:t>
      </w:r>
      <w:r w:rsidRPr="00BD1A39">
        <w:rPr>
          <w:rFonts w:ascii="Garamond" w:eastAsia="Garamond" w:hAnsi="Garamond" w:cs="Garamond"/>
          <w:color w:val="000000"/>
          <w:lang w:val="en-GB"/>
        </w:rPr>
        <w:t>, Regesta.exe president</w:t>
      </w:r>
    </w:p>
    <w:p w14:paraId="0BCBE2D4" w14:textId="71984D98" w:rsidR="00BD1A39" w:rsidRPr="00EE31F9" w:rsidRDefault="00BD1A39" w:rsidP="00BD1A39">
      <w:pPr>
        <w:pBdr>
          <w:top w:val="nil"/>
          <w:left w:val="nil"/>
          <w:bottom w:val="nil"/>
          <w:right w:val="nil"/>
          <w:between w:val="nil"/>
        </w:pBdr>
        <w:ind w:right="283"/>
        <w:jc w:val="both"/>
        <w:rPr>
          <w:rFonts w:ascii="Garamond" w:eastAsia="Garamond" w:hAnsi="Garamond" w:cs="Garamond"/>
          <w:color w:val="000000"/>
        </w:rPr>
      </w:pPr>
      <w:r w:rsidRPr="00EE31F9">
        <w:rPr>
          <w:rFonts w:ascii="Garamond" w:eastAsia="Garamond" w:hAnsi="Garamond" w:cs="Garamond"/>
          <w:color w:val="000000"/>
          <w:u w:val="single"/>
        </w:rPr>
        <w:t>Rosanna Pavoni</w:t>
      </w:r>
      <w:r w:rsidRPr="00EE31F9">
        <w:rPr>
          <w:rFonts w:ascii="Garamond" w:eastAsia="Garamond" w:hAnsi="Garamond" w:cs="Garamond"/>
          <w:color w:val="000000"/>
        </w:rPr>
        <w:t xml:space="preserve">, Fondazione Vico </w:t>
      </w:r>
      <w:proofErr w:type="spellStart"/>
      <w:r w:rsidRPr="00EE31F9">
        <w:rPr>
          <w:rFonts w:ascii="Garamond" w:eastAsia="Garamond" w:hAnsi="Garamond" w:cs="Garamond"/>
          <w:color w:val="000000"/>
        </w:rPr>
        <w:t>Magistretti</w:t>
      </w:r>
      <w:proofErr w:type="spellEnd"/>
      <w:r w:rsidRPr="00EE31F9">
        <w:rPr>
          <w:rFonts w:ascii="Garamond" w:eastAsia="Garamond" w:hAnsi="Garamond" w:cs="Garamond"/>
          <w:color w:val="000000"/>
        </w:rPr>
        <w:t xml:space="preserve"> </w:t>
      </w:r>
      <w:proofErr w:type="spellStart"/>
      <w:r w:rsidRPr="00EE31F9">
        <w:rPr>
          <w:rFonts w:ascii="Garamond" w:eastAsia="Garamond" w:hAnsi="Garamond" w:cs="Garamond"/>
          <w:color w:val="000000"/>
        </w:rPr>
        <w:t>scientific</w:t>
      </w:r>
      <w:proofErr w:type="spellEnd"/>
      <w:r w:rsidRPr="00EE31F9">
        <w:rPr>
          <w:rFonts w:ascii="Garamond" w:eastAsia="Garamond" w:hAnsi="Garamond" w:cs="Garamond"/>
          <w:color w:val="000000"/>
        </w:rPr>
        <w:t xml:space="preserve"> </w:t>
      </w:r>
      <w:proofErr w:type="spellStart"/>
      <w:r w:rsidRPr="00EE31F9">
        <w:rPr>
          <w:rFonts w:ascii="Garamond" w:eastAsia="Garamond" w:hAnsi="Garamond" w:cs="Garamond"/>
          <w:color w:val="000000"/>
        </w:rPr>
        <w:t>director</w:t>
      </w:r>
      <w:proofErr w:type="spellEnd"/>
      <w:r w:rsidR="00A02673" w:rsidRPr="00EE31F9">
        <w:rPr>
          <w:rFonts w:ascii="Garamond" w:eastAsia="Garamond" w:hAnsi="Garamond" w:cs="Garamond"/>
          <w:color w:val="000000"/>
        </w:rPr>
        <w:t>.</w:t>
      </w:r>
      <w:r w:rsidRPr="00EE31F9">
        <w:rPr>
          <w:rFonts w:ascii="Garamond" w:eastAsia="Garamond" w:hAnsi="Garamond" w:cs="Garamond"/>
          <w:color w:val="000000"/>
        </w:rPr>
        <w:t xml:space="preserve"> </w:t>
      </w:r>
    </w:p>
    <w:p w14:paraId="7AB54110" w14:textId="77777777" w:rsidR="00BD1A39" w:rsidRPr="00EE31F9" w:rsidRDefault="00BD1A39" w:rsidP="00BD1A39">
      <w:pPr>
        <w:pBdr>
          <w:top w:val="nil"/>
          <w:left w:val="nil"/>
          <w:bottom w:val="nil"/>
          <w:right w:val="nil"/>
          <w:between w:val="nil"/>
        </w:pBdr>
        <w:ind w:right="283"/>
        <w:jc w:val="both"/>
        <w:rPr>
          <w:rFonts w:ascii="Garamond" w:eastAsia="Garamond" w:hAnsi="Garamond" w:cs="Garamond"/>
          <w:color w:val="000000"/>
        </w:rPr>
      </w:pPr>
    </w:p>
    <w:p w14:paraId="6110C275" w14:textId="2DCF3EA8" w:rsidR="00BD1A39" w:rsidRPr="00BD1A39" w:rsidRDefault="00CA5A59" w:rsidP="00BD1A39">
      <w:pPr>
        <w:pBdr>
          <w:top w:val="nil"/>
          <w:left w:val="nil"/>
          <w:bottom w:val="nil"/>
          <w:right w:val="nil"/>
          <w:between w:val="nil"/>
        </w:pBdr>
        <w:ind w:right="283"/>
        <w:jc w:val="both"/>
        <w:rPr>
          <w:rFonts w:ascii="Garamond" w:eastAsia="Garamond" w:hAnsi="Garamond" w:cs="Garamond"/>
          <w:i/>
          <w:iCs/>
          <w:color w:val="000000"/>
          <w:lang w:val="en-GB"/>
        </w:rPr>
      </w:pPr>
      <w:r>
        <w:rPr>
          <w:rFonts w:ascii="Garamond" w:eastAsia="Garamond" w:hAnsi="Garamond" w:cs="Garamond"/>
          <w:b/>
          <w:bCs/>
          <w:i/>
          <w:iCs/>
          <w:color w:val="000000"/>
          <w:lang w:val="en-GB"/>
        </w:rPr>
        <w:t xml:space="preserve">5. </w:t>
      </w:r>
      <w:r w:rsidR="00BD1A39" w:rsidRPr="00BD1A39">
        <w:rPr>
          <w:rFonts w:ascii="Garamond" w:eastAsia="Garamond" w:hAnsi="Garamond" w:cs="Garamond"/>
          <w:b/>
          <w:bCs/>
          <w:i/>
          <w:iCs/>
          <w:color w:val="000000"/>
          <w:lang w:val="en-GB"/>
        </w:rPr>
        <w:t>Digitising three-dimensional items</w:t>
      </w:r>
      <w:r w:rsidR="00D16C62">
        <w:rPr>
          <w:rFonts w:ascii="Garamond" w:eastAsia="Garamond" w:hAnsi="Garamond" w:cs="Garamond"/>
          <w:b/>
          <w:bCs/>
          <w:i/>
          <w:iCs/>
          <w:color w:val="000000"/>
          <w:lang w:val="en-GB"/>
        </w:rPr>
        <w:t xml:space="preserve"> </w:t>
      </w:r>
      <w:r w:rsidR="00BD1A39" w:rsidRPr="00BD1A39">
        <w:rPr>
          <w:rFonts w:ascii="Garamond" w:eastAsia="Garamond" w:hAnsi="Garamond" w:cs="Garamond"/>
          <w:b/>
          <w:bCs/>
          <w:i/>
          <w:iCs/>
          <w:color w:val="000000"/>
          <w:lang w:val="en-GB"/>
        </w:rPr>
        <w:t>(1</w:t>
      </w:r>
      <w:r w:rsidR="00D16C62" w:rsidRPr="00D16C62">
        <w:rPr>
          <w:rFonts w:ascii="Garamond" w:eastAsia="Garamond" w:hAnsi="Garamond" w:cs="Garamond"/>
          <w:b/>
          <w:bCs/>
          <w:i/>
          <w:iCs/>
          <w:color w:val="000000"/>
          <w:lang w:val="en-GB"/>
        </w:rPr>
        <w:t>5</w:t>
      </w:r>
      <w:r w:rsidR="00D16C62">
        <w:rPr>
          <w:rFonts w:ascii="Garamond" w:eastAsia="Garamond" w:hAnsi="Garamond" w:cs="Garamond"/>
          <w:b/>
          <w:bCs/>
          <w:i/>
          <w:iCs/>
          <w:color w:val="000000"/>
          <w:lang w:val="en-GB"/>
        </w:rPr>
        <w:t>,</w:t>
      </w:r>
      <w:r w:rsidR="00D16C62" w:rsidRPr="00D16C62">
        <w:rPr>
          <w:rFonts w:ascii="Garamond" w:eastAsia="Garamond" w:hAnsi="Garamond" w:cs="Garamond"/>
          <w:b/>
          <w:bCs/>
          <w:i/>
          <w:iCs/>
          <w:color w:val="000000"/>
          <w:lang w:val="en-GB"/>
        </w:rPr>
        <w:t xml:space="preserve"> </w:t>
      </w:r>
      <w:r w:rsidR="00BD1A39" w:rsidRPr="00BD1A39">
        <w:rPr>
          <w:rFonts w:ascii="Garamond" w:eastAsia="Garamond" w:hAnsi="Garamond" w:cs="Garamond"/>
          <w:b/>
          <w:bCs/>
          <w:i/>
          <w:iCs/>
          <w:color w:val="000000"/>
          <w:lang w:val="en-GB"/>
        </w:rPr>
        <w:t xml:space="preserve">18 December 2020, </w:t>
      </w:r>
      <w:r w:rsidR="00D16C62" w:rsidRPr="00D16C62">
        <w:rPr>
          <w:rFonts w:ascii="Garamond" w:eastAsia="Garamond" w:hAnsi="Garamond" w:cs="Garamond"/>
          <w:b/>
          <w:bCs/>
          <w:i/>
          <w:iCs/>
          <w:color w:val="000000"/>
          <w:lang w:val="en-GB"/>
        </w:rPr>
        <w:t>January 2021</w:t>
      </w:r>
      <w:r w:rsidR="00BD1A39" w:rsidRPr="00BD1A39">
        <w:rPr>
          <w:rFonts w:ascii="Garamond" w:eastAsia="Garamond" w:hAnsi="Garamond" w:cs="Garamond"/>
          <w:b/>
          <w:bCs/>
          <w:i/>
          <w:iCs/>
          <w:color w:val="000000"/>
          <w:lang w:val="en-GB"/>
        </w:rPr>
        <w:t>)</w:t>
      </w:r>
    </w:p>
    <w:p w14:paraId="4D48342A" w14:textId="23A05333"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The fifth winter workshop will deal with the techniques involved in the digitisation of three-dimensional items, tested and used by</w:t>
      </w:r>
      <w:r w:rsidR="00C95503">
        <w:rPr>
          <w:rFonts w:ascii="Garamond" w:eastAsia="Garamond" w:hAnsi="Garamond" w:cs="Garamond"/>
          <w:color w:val="000000"/>
          <w:lang w:val="en-GB"/>
        </w:rPr>
        <w:t xml:space="preserve"> the</w:t>
      </w:r>
      <w:r w:rsidRPr="00BD1A39">
        <w:rPr>
          <w:rFonts w:ascii="Garamond" w:eastAsia="Garamond" w:hAnsi="Garamond" w:cs="Garamond"/>
          <w:color w:val="000000"/>
          <w:lang w:val="en-GB"/>
        </w:rPr>
        <w:t xml:space="preserve"> </w:t>
      </w:r>
      <w:r w:rsidRPr="00BD1A39">
        <w:rPr>
          <w:rFonts w:ascii="Garamond" w:eastAsia="Garamond" w:hAnsi="Garamond" w:cs="Garamond"/>
          <w:b/>
          <w:bCs/>
          <w:color w:val="000000"/>
          <w:lang w:val="en-GB"/>
        </w:rPr>
        <w:t>Factum Foundation for Digital Technology in Conservation</w:t>
      </w:r>
      <w:r w:rsidRPr="00BD1A39">
        <w:rPr>
          <w:rFonts w:ascii="Garamond" w:eastAsia="Garamond" w:hAnsi="Garamond" w:cs="Garamond"/>
          <w:color w:val="000000"/>
          <w:lang w:val="en-GB"/>
        </w:rPr>
        <w:t>.</w:t>
      </w:r>
      <w:r w:rsidR="00D16C62">
        <w:rPr>
          <w:rFonts w:ascii="Garamond" w:eastAsia="Garamond" w:hAnsi="Garamond" w:cs="Garamond"/>
          <w:color w:val="000000"/>
          <w:lang w:val="en-GB"/>
        </w:rPr>
        <w:t xml:space="preserve"> </w:t>
      </w:r>
      <w:r w:rsidRPr="00BD1A39">
        <w:rPr>
          <w:rFonts w:ascii="Garamond" w:eastAsia="Garamond" w:hAnsi="Garamond" w:cs="Garamond"/>
          <w:color w:val="000000"/>
          <w:lang w:val="en-GB"/>
        </w:rPr>
        <w:t xml:space="preserve">Theoretical lessons on instrumentation and the digitisation and development process will be followed by a </w:t>
      </w:r>
      <w:r w:rsidR="00D16C62">
        <w:rPr>
          <w:rFonts w:ascii="Garamond" w:eastAsia="Garamond" w:hAnsi="Garamond" w:cs="Garamond"/>
          <w:color w:val="000000"/>
          <w:lang w:val="en-GB"/>
        </w:rPr>
        <w:t xml:space="preserve">session </w:t>
      </w:r>
      <w:r w:rsidRPr="00BD1A39">
        <w:rPr>
          <w:rFonts w:ascii="Garamond" w:eastAsia="Garamond" w:hAnsi="Garamond" w:cs="Garamond"/>
          <w:color w:val="000000"/>
          <w:lang w:val="en-GB"/>
        </w:rPr>
        <w:t>on photogrammetry applied to cultural heritage</w:t>
      </w:r>
      <w:r w:rsidR="00D16C62">
        <w:rPr>
          <w:rFonts w:ascii="Garamond" w:eastAsia="Garamond" w:hAnsi="Garamond" w:cs="Garamond"/>
          <w:color w:val="000000"/>
          <w:lang w:val="en-GB"/>
        </w:rPr>
        <w:t>.</w:t>
      </w:r>
    </w:p>
    <w:p w14:paraId="6606026D" w14:textId="4AF3126A"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u w:val="single"/>
          <w:lang w:val="en-GB"/>
        </w:rPr>
        <w:t xml:space="preserve">Teaching will be in </w:t>
      </w:r>
      <w:r w:rsidR="00D16C62" w:rsidRPr="00C95503">
        <w:rPr>
          <w:rFonts w:ascii="Garamond" w:eastAsia="Garamond" w:hAnsi="Garamond" w:cs="Garamond"/>
          <w:color w:val="000000"/>
          <w:u w:val="single"/>
          <w:lang w:val="en-GB"/>
        </w:rPr>
        <w:t xml:space="preserve">Italian and </w:t>
      </w:r>
      <w:r w:rsidRPr="00BD1A39">
        <w:rPr>
          <w:rFonts w:ascii="Garamond" w:eastAsia="Garamond" w:hAnsi="Garamond" w:cs="Garamond"/>
          <w:color w:val="000000"/>
          <w:u w:val="single"/>
          <w:lang w:val="en-GB"/>
        </w:rPr>
        <w:t>English</w:t>
      </w:r>
      <w:r w:rsidRPr="00BD1A39">
        <w:rPr>
          <w:rFonts w:ascii="Garamond" w:eastAsia="Garamond" w:hAnsi="Garamond" w:cs="Garamond"/>
          <w:color w:val="000000"/>
          <w:lang w:val="en-GB"/>
        </w:rPr>
        <w:t>. When watching the workshop on YouTube, users can turn on subtitles in English or other languages.</w:t>
      </w:r>
    </w:p>
    <w:p w14:paraId="5575563C" w14:textId="00DAE7C0"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 xml:space="preserve">Teachers: </w:t>
      </w:r>
      <w:r w:rsidR="00CA5A59" w:rsidRPr="00CA5A59">
        <w:rPr>
          <w:rFonts w:ascii="Garamond" w:eastAsia="Garamond" w:hAnsi="Garamond" w:cs="Garamond"/>
          <w:color w:val="000000"/>
          <w:u w:val="single"/>
          <w:lang w:val="en-GB"/>
        </w:rPr>
        <w:t xml:space="preserve">Carlos </w:t>
      </w:r>
      <w:proofErr w:type="spellStart"/>
      <w:r w:rsidR="00CA5A59" w:rsidRPr="00CA5A59">
        <w:rPr>
          <w:rFonts w:ascii="Garamond" w:eastAsia="Garamond" w:hAnsi="Garamond" w:cs="Garamond"/>
          <w:color w:val="000000"/>
          <w:u w:val="single"/>
          <w:lang w:val="en-GB"/>
        </w:rPr>
        <w:t>Bayod</w:t>
      </w:r>
      <w:proofErr w:type="spellEnd"/>
      <w:r w:rsidR="00CA5A59" w:rsidRPr="00CA5A59">
        <w:rPr>
          <w:rFonts w:ascii="Garamond" w:eastAsia="Garamond" w:hAnsi="Garamond" w:cs="Garamond"/>
          <w:color w:val="000000"/>
          <w:u w:val="single"/>
          <w:lang w:val="en-GB"/>
        </w:rPr>
        <w:t xml:space="preserve"> </w:t>
      </w:r>
      <w:proofErr w:type="spellStart"/>
      <w:r w:rsidR="00CA5A59" w:rsidRPr="00CA5A59">
        <w:rPr>
          <w:rFonts w:ascii="Garamond" w:eastAsia="Garamond" w:hAnsi="Garamond" w:cs="Garamond"/>
          <w:color w:val="000000"/>
          <w:u w:val="single"/>
          <w:lang w:val="en-GB"/>
        </w:rPr>
        <w:t>Lucini</w:t>
      </w:r>
      <w:proofErr w:type="spellEnd"/>
      <w:r w:rsidR="00CA5A59" w:rsidRPr="00CA5A59">
        <w:rPr>
          <w:rFonts w:ascii="Garamond" w:eastAsia="Garamond" w:hAnsi="Garamond" w:cs="Garamond"/>
          <w:color w:val="000000"/>
          <w:lang w:val="en-GB"/>
        </w:rPr>
        <w:t>, Factum Foundation</w:t>
      </w:r>
      <w:r w:rsidR="00CA5A59">
        <w:rPr>
          <w:rFonts w:ascii="Garamond" w:eastAsia="Garamond" w:hAnsi="Garamond" w:cs="Garamond"/>
          <w:color w:val="000000"/>
          <w:lang w:val="en-GB"/>
        </w:rPr>
        <w:t xml:space="preserve"> </w:t>
      </w:r>
      <w:r w:rsidR="00CA5A59" w:rsidRPr="00CA5A59">
        <w:rPr>
          <w:rFonts w:ascii="Garamond" w:eastAsia="Garamond" w:hAnsi="Garamond" w:cs="Garamond"/>
          <w:color w:val="000000"/>
          <w:lang w:val="en-GB"/>
        </w:rPr>
        <w:t xml:space="preserve">project manager </w:t>
      </w:r>
      <w:r w:rsidR="00CA5A59">
        <w:rPr>
          <w:rFonts w:ascii="Garamond" w:eastAsia="Garamond" w:hAnsi="Garamond" w:cs="Garamond"/>
          <w:color w:val="000000"/>
          <w:lang w:val="en-GB"/>
        </w:rPr>
        <w:t xml:space="preserve">and </w:t>
      </w:r>
      <w:proofErr w:type="spellStart"/>
      <w:r w:rsidR="00CA5A59" w:rsidRPr="00CA5A59">
        <w:rPr>
          <w:rFonts w:ascii="Garamond" w:eastAsia="Garamond" w:hAnsi="Garamond" w:cs="Garamond"/>
          <w:color w:val="000000"/>
          <w:u w:val="single"/>
          <w:lang w:val="en-GB"/>
        </w:rPr>
        <w:t>Guendalina</w:t>
      </w:r>
      <w:proofErr w:type="spellEnd"/>
      <w:r w:rsidR="00CA5A59" w:rsidRPr="00CA5A59">
        <w:rPr>
          <w:rFonts w:ascii="Garamond" w:eastAsia="Garamond" w:hAnsi="Garamond" w:cs="Garamond"/>
          <w:color w:val="000000"/>
          <w:u w:val="single"/>
          <w:lang w:val="en-GB"/>
        </w:rPr>
        <w:t xml:space="preserve"> </w:t>
      </w:r>
      <w:proofErr w:type="spellStart"/>
      <w:r w:rsidR="00CA5A59" w:rsidRPr="00CA5A59">
        <w:rPr>
          <w:rFonts w:ascii="Garamond" w:eastAsia="Garamond" w:hAnsi="Garamond" w:cs="Garamond"/>
          <w:color w:val="000000"/>
          <w:u w:val="single"/>
          <w:lang w:val="en-GB"/>
        </w:rPr>
        <w:t>Damone</w:t>
      </w:r>
      <w:proofErr w:type="spellEnd"/>
      <w:r w:rsidR="00CA5A59" w:rsidRPr="00CA5A59">
        <w:rPr>
          <w:rFonts w:ascii="Garamond" w:eastAsia="Garamond" w:hAnsi="Garamond" w:cs="Garamond"/>
          <w:color w:val="000000"/>
          <w:lang w:val="en-GB"/>
        </w:rPr>
        <w:t>, Factum Foundation</w:t>
      </w:r>
      <w:r w:rsidR="00CA5A59">
        <w:rPr>
          <w:rFonts w:ascii="Garamond" w:eastAsia="Garamond" w:hAnsi="Garamond" w:cs="Garamond"/>
          <w:color w:val="000000"/>
          <w:lang w:val="en-GB"/>
        </w:rPr>
        <w:t xml:space="preserve"> </w:t>
      </w:r>
      <w:r w:rsidR="00CA5A59" w:rsidRPr="00CA5A59">
        <w:rPr>
          <w:rFonts w:ascii="Garamond" w:eastAsia="Garamond" w:hAnsi="Garamond" w:cs="Garamond"/>
          <w:color w:val="000000"/>
          <w:lang w:val="en-GB"/>
        </w:rPr>
        <w:t>project manager.</w:t>
      </w:r>
    </w:p>
    <w:p w14:paraId="28765E00" w14:textId="77777777" w:rsidR="00CA5A59" w:rsidRPr="00BD1A39" w:rsidRDefault="00CA5A59" w:rsidP="00BD1A39">
      <w:pPr>
        <w:pBdr>
          <w:top w:val="nil"/>
          <w:left w:val="nil"/>
          <w:bottom w:val="nil"/>
          <w:right w:val="nil"/>
          <w:between w:val="nil"/>
        </w:pBdr>
        <w:ind w:right="283"/>
        <w:jc w:val="both"/>
        <w:rPr>
          <w:rFonts w:ascii="Garamond" w:eastAsia="Garamond" w:hAnsi="Garamond" w:cs="Garamond"/>
          <w:color w:val="000000"/>
          <w:lang w:val="en-GB"/>
        </w:rPr>
      </w:pPr>
    </w:p>
    <w:p w14:paraId="65946DF0" w14:textId="08B84128" w:rsidR="00BD1A39" w:rsidRPr="00BD1A39" w:rsidRDefault="00CA5A59" w:rsidP="00BD1A39">
      <w:pPr>
        <w:pBdr>
          <w:top w:val="nil"/>
          <w:left w:val="nil"/>
          <w:bottom w:val="nil"/>
          <w:right w:val="nil"/>
          <w:between w:val="nil"/>
        </w:pBdr>
        <w:ind w:right="283"/>
        <w:jc w:val="both"/>
        <w:rPr>
          <w:rFonts w:ascii="Garamond" w:eastAsia="Garamond" w:hAnsi="Garamond" w:cs="Garamond"/>
          <w:i/>
          <w:iCs/>
          <w:color w:val="000000"/>
          <w:lang w:val="en-GB"/>
        </w:rPr>
      </w:pPr>
      <w:r>
        <w:rPr>
          <w:rFonts w:ascii="Garamond" w:eastAsia="Garamond" w:hAnsi="Garamond" w:cs="Garamond"/>
          <w:b/>
          <w:bCs/>
          <w:i/>
          <w:iCs/>
          <w:color w:val="000000"/>
          <w:lang w:val="en-GB"/>
        </w:rPr>
        <w:t xml:space="preserve">6. </w:t>
      </w:r>
      <w:r w:rsidR="00BD1A39" w:rsidRPr="00BD1A39">
        <w:rPr>
          <w:rFonts w:ascii="Garamond" w:eastAsia="Garamond" w:hAnsi="Garamond" w:cs="Garamond"/>
          <w:b/>
          <w:bCs/>
          <w:i/>
          <w:iCs/>
          <w:color w:val="000000"/>
          <w:lang w:val="en-GB"/>
        </w:rPr>
        <w:t>Tools and methods for sustainable mass digitisation (January 2021, dates to be decided)</w:t>
      </w:r>
    </w:p>
    <w:p w14:paraId="67E8B123" w14:textId="498C4D46" w:rsidR="00BD1A39" w:rsidRPr="00BD1A39" w:rsidRDefault="00BD1A39" w:rsidP="00BD1A39">
      <w:pPr>
        <w:pBdr>
          <w:top w:val="nil"/>
          <w:left w:val="nil"/>
          <w:bottom w:val="nil"/>
          <w:right w:val="nil"/>
          <w:between w:val="nil"/>
        </w:pBdr>
        <w:ind w:right="283"/>
        <w:jc w:val="both"/>
        <w:rPr>
          <w:rFonts w:ascii="Garamond" w:eastAsia="Garamond" w:hAnsi="Garamond" w:cs="Garamond"/>
          <w:color w:val="000000"/>
          <w:lang w:val="en-GB"/>
        </w:rPr>
      </w:pPr>
      <w:r w:rsidRPr="00BD1A39">
        <w:rPr>
          <w:rFonts w:ascii="Garamond" w:eastAsia="Garamond" w:hAnsi="Garamond" w:cs="Garamond"/>
          <w:color w:val="000000"/>
          <w:lang w:val="en-GB"/>
        </w:rPr>
        <w:t xml:space="preserve">The </w:t>
      </w:r>
      <w:r w:rsidR="00CA5A59">
        <w:rPr>
          <w:rFonts w:ascii="Garamond" w:eastAsia="Garamond" w:hAnsi="Garamond" w:cs="Garamond"/>
          <w:color w:val="000000"/>
          <w:lang w:val="en-GB"/>
        </w:rPr>
        <w:t xml:space="preserve">aim of the sixth and last workshop is to </w:t>
      </w:r>
      <w:r w:rsidRPr="00BD1A39">
        <w:rPr>
          <w:rFonts w:ascii="Garamond" w:eastAsia="Garamond" w:hAnsi="Garamond" w:cs="Garamond"/>
          <w:color w:val="000000"/>
          <w:lang w:val="en-GB"/>
        </w:rPr>
        <w:t>shar</w:t>
      </w:r>
      <w:r w:rsidR="00CA5A59">
        <w:rPr>
          <w:rFonts w:ascii="Garamond" w:eastAsia="Garamond" w:hAnsi="Garamond" w:cs="Garamond"/>
          <w:color w:val="000000"/>
          <w:lang w:val="en-GB"/>
        </w:rPr>
        <w:t>e</w:t>
      </w:r>
      <w:r w:rsidRPr="00BD1A39">
        <w:rPr>
          <w:rFonts w:ascii="Garamond" w:eastAsia="Garamond" w:hAnsi="Garamond" w:cs="Garamond"/>
          <w:color w:val="000000"/>
          <w:lang w:val="en-GB"/>
        </w:rPr>
        <w:t xml:space="preserve"> the experience of the </w:t>
      </w:r>
      <w:proofErr w:type="spellStart"/>
      <w:r w:rsidRPr="00BD1A39">
        <w:rPr>
          <w:rFonts w:ascii="Garamond" w:eastAsia="Garamond" w:hAnsi="Garamond" w:cs="Garamond"/>
          <w:color w:val="000000"/>
          <w:lang w:val="en-GB"/>
        </w:rPr>
        <w:t>ARCHiVe</w:t>
      </w:r>
      <w:proofErr w:type="spellEnd"/>
      <w:r w:rsidRPr="00BD1A39">
        <w:rPr>
          <w:rFonts w:ascii="Garamond" w:eastAsia="Garamond" w:hAnsi="Garamond" w:cs="Garamond"/>
          <w:color w:val="000000"/>
          <w:lang w:val="en-GB"/>
        </w:rPr>
        <w:t xml:space="preserve"> Centre and its partners in the field of digitisation </w:t>
      </w:r>
      <w:r w:rsidR="00CA5A59">
        <w:rPr>
          <w:rFonts w:ascii="Garamond" w:eastAsia="Garamond" w:hAnsi="Garamond" w:cs="Garamond"/>
          <w:color w:val="000000"/>
          <w:lang w:val="en-GB"/>
        </w:rPr>
        <w:t xml:space="preserve">with a special focus on </w:t>
      </w:r>
      <w:r w:rsidRPr="00BD1A39">
        <w:rPr>
          <w:rFonts w:ascii="Garamond" w:eastAsia="Garamond" w:hAnsi="Garamond" w:cs="Garamond"/>
          <w:b/>
          <w:bCs/>
          <w:color w:val="000000"/>
          <w:lang w:val="en-GB"/>
        </w:rPr>
        <w:t>Replica</w:t>
      </w:r>
      <w:r w:rsidRPr="00BD1A39">
        <w:rPr>
          <w:rFonts w:ascii="Garamond" w:eastAsia="Garamond" w:hAnsi="Garamond" w:cs="Garamond"/>
          <w:color w:val="000000"/>
          <w:lang w:val="en-GB"/>
        </w:rPr>
        <w:t xml:space="preserve">, a digitisation project that initially involved one million photographic positives from the Fondazione </w:t>
      </w:r>
      <w:proofErr w:type="spellStart"/>
      <w:r w:rsidRPr="00BD1A39">
        <w:rPr>
          <w:rFonts w:ascii="Garamond" w:eastAsia="Garamond" w:hAnsi="Garamond" w:cs="Garamond"/>
          <w:color w:val="000000"/>
          <w:lang w:val="en-GB"/>
        </w:rPr>
        <w:t>Cini’s</w:t>
      </w:r>
      <w:proofErr w:type="spellEnd"/>
      <w:r w:rsidRPr="00BD1A39">
        <w:rPr>
          <w:rFonts w:ascii="Garamond" w:eastAsia="Garamond" w:hAnsi="Garamond" w:cs="Garamond"/>
          <w:color w:val="000000"/>
          <w:lang w:val="en-GB"/>
        </w:rPr>
        <w:t xml:space="preserve"> historical Photo Library. This was possible thanks to </w:t>
      </w:r>
      <w:r w:rsidR="00C95503">
        <w:rPr>
          <w:rFonts w:ascii="Garamond" w:eastAsia="Garamond" w:hAnsi="Garamond" w:cs="Garamond"/>
          <w:color w:val="000000"/>
          <w:lang w:val="en-GB"/>
        </w:rPr>
        <w:t xml:space="preserve">the </w:t>
      </w:r>
      <w:r w:rsidRPr="00BD1A39">
        <w:rPr>
          <w:rFonts w:ascii="Garamond" w:eastAsia="Garamond" w:hAnsi="Garamond" w:cs="Garamond"/>
          <w:color w:val="000000"/>
          <w:lang w:val="en-GB"/>
        </w:rPr>
        <w:t xml:space="preserve">innovative Replica 360 Recto/Verso Recording System with a circular scanner, designed and produced by Factum </w:t>
      </w:r>
      <w:proofErr w:type="spellStart"/>
      <w:r w:rsidRPr="00BD1A39">
        <w:rPr>
          <w:rFonts w:ascii="Garamond" w:eastAsia="Garamond" w:hAnsi="Garamond" w:cs="Garamond"/>
          <w:color w:val="000000"/>
          <w:lang w:val="en-GB"/>
        </w:rPr>
        <w:t>Arte</w:t>
      </w:r>
      <w:proofErr w:type="spellEnd"/>
      <w:r w:rsidRPr="00BD1A39">
        <w:rPr>
          <w:rFonts w:ascii="Garamond" w:eastAsia="Garamond" w:hAnsi="Garamond" w:cs="Garamond"/>
          <w:color w:val="000000"/>
          <w:lang w:val="en-GB"/>
        </w:rPr>
        <w:t xml:space="preserve"> in collaboration with the DHLAB of the École </w:t>
      </w:r>
      <w:proofErr w:type="spellStart"/>
      <w:r w:rsidRPr="00BD1A39">
        <w:rPr>
          <w:rFonts w:ascii="Garamond" w:eastAsia="Garamond" w:hAnsi="Garamond" w:cs="Garamond"/>
          <w:color w:val="000000"/>
          <w:lang w:val="en-GB"/>
        </w:rPr>
        <w:t>Polytechnique</w:t>
      </w:r>
      <w:proofErr w:type="spellEnd"/>
      <w:r w:rsidRPr="00BD1A39">
        <w:rPr>
          <w:rFonts w:ascii="Garamond" w:eastAsia="Garamond" w:hAnsi="Garamond" w:cs="Garamond"/>
          <w:color w:val="000000"/>
          <w:lang w:val="en-GB"/>
        </w:rPr>
        <w:t xml:space="preserve"> </w:t>
      </w:r>
      <w:proofErr w:type="spellStart"/>
      <w:r w:rsidRPr="00BD1A39">
        <w:rPr>
          <w:rFonts w:ascii="Garamond" w:eastAsia="Garamond" w:hAnsi="Garamond" w:cs="Garamond"/>
          <w:color w:val="000000"/>
          <w:lang w:val="en-GB"/>
        </w:rPr>
        <w:t>Fédérale</w:t>
      </w:r>
      <w:proofErr w:type="spellEnd"/>
      <w:r w:rsidRPr="00BD1A39">
        <w:rPr>
          <w:rFonts w:ascii="Garamond" w:eastAsia="Garamond" w:hAnsi="Garamond" w:cs="Garamond"/>
          <w:color w:val="000000"/>
          <w:lang w:val="en-GB"/>
        </w:rPr>
        <w:t xml:space="preserve"> de Lausanne.</w:t>
      </w:r>
    </w:p>
    <w:p w14:paraId="2EA53DB6" w14:textId="77777777" w:rsidR="00C0239A" w:rsidRDefault="00C0239A">
      <w:pPr>
        <w:pBdr>
          <w:top w:val="nil"/>
          <w:left w:val="nil"/>
          <w:bottom w:val="nil"/>
          <w:right w:val="nil"/>
          <w:between w:val="nil"/>
        </w:pBdr>
        <w:jc w:val="both"/>
        <w:rPr>
          <w:rFonts w:ascii="Garamond" w:eastAsia="Garamond" w:hAnsi="Garamond" w:cs="Garamond"/>
          <w:color w:val="000000"/>
          <w:u w:val="single"/>
          <w:lang w:val="en-GB"/>
        </w:rPr>
      </w:pPr>
    </w:p>
    <w:p w14:paraId="622729DA" w14:textId="4FA873AC" w:rsidR="00A71649" w:rsidRDefault="00CA5A59">
      <w:pPr>
        <w:pBdr>
          <w:top w:val="nil"/>
          <w:left w:val="nil"/>
          <w:bottom w:val="nil"/>
          <w:right w:val="nil"/>
          <w:between w:val="nil"/>
        </w:pBdr>
        <w:jc w:val="both"/>
        <w:rPr>
          <w:rFonts w:ascii="Garamond" w:eastAsia="Garamond" w:hAnsi="Garamond" w:cs="Garamond"/>
          <w:color w:val="000000"/>
          <w:u w:val="single"/>
          <w:lang w:val="en-GB"/>
        </w:rPr>
      </w:pPr>
      <w:r w:rsidRPr="00CA5A59">
        <w:rPr>
          <w:rFonts w:ascii="Garamond" w:eastAsia="Garamond" w:hAnsi="Garamond" w:cs="Garamond"/>
          <w:color w:val="000000"/>
          <w:u w:val="single"/>
          <w:lang w:val="en-GB"/>
        </w:rPr>
        <w:t xml:space="preserve">For updates, please </w:t>
      </w:r>
      <w:r w:rsidR="00C95503">
        <w:rPr>
          <w:rFonts w:ascii="Garamond" w:eastAsia="Garamond" w:hAnsi="Garamond" w:cs="Garamond"/>
          <w:color w:val="000000"/>
          <w:u w:val="single"/>
          <w:lang w:val="en-GB"/>
        </w:rPr>
        <w:t xml:space="preserve">check </w:t>
      </w:r>
      <w:r w:rsidRPr="00CA5A59">
        <w:rPr>
          <w:rFonts w:ascii="Garamond" w:eastAsia="Garamond" w:hAnsi="Garamond" w:cs="Garamond"/>
          <w:color w:val="000000"/>
          <w:u w:val="single"/>
          <w:lang w:val="en-GB"/>
        </w:rPr>
        <w:t xml:space="preserve">the Foundation's website and social </w:t>
      </w:r>
      <w:r w:rsidR="00C0239A">
        <w:rPr>
          <w:rFonts w:ascii="Garamond" w:eastAsia="Garamond" w:hAnsi="Garamond" w:cs="Garamond"/>
          <w:color w:val="000000"/>
          <w:u w:val="single"/>
          <w:lang w:val="en-GB"/>
        </w:rPr>
        <w:t xml:space="preserve">media </w:t>
      </w:r>
      <w:r w:rsidRPr="00CA5A59">
        <w:rPr>
          <w:rFonts w:ascii="Garamond" w:eastAsia="Garamond" w:hAnsi="Garamond" w:cs="Garamond"/>
          <w:color w:val="000000"/>
          <w:u w:val="single"/>
          <w:lang w:val="en-GB"/>
        </w:rPr>
        <w:t>channels and subscribe to the official newsletter.</w:t>
      </w:r>
    </w:p>
    <w:p w14:paraId="0C6A65AE" w14:textId="77777777" w:rsidR="00EE31F9" w:rsidRPr="000F29C4" w:rsidRDefault="00EE31F9">
      <w:pPr>
        <w:pBdr>
          <w:top w:val="nil"/>
          <w:left w:val="nil"/>
          <w:bottom w:val="nil"/>
          <w:right w:val="nil"/>
          <w:between w:val="nil"/>
        </w:pBdr>
        <w:jc w:val="both"/>
        <w:rPr>
          <w:rFonts w:ascii="Garamond" w:eastAsia="Garamond" w:hAnsi="Garamond" w:cs="Garamond"/>
          <w:color w:val="000000"/>
          <w:lang w:val="en-GB"/>
        </w:rPr>
      </w:pPr>
    </w:p>
    <w:p w14:paraId="137D8E01" w14:textId="77777777" w:rsidR="00A71649" w:rsidRPr="000F29C4" w:rsidRDefault="00A71649">
      <w:pPr>
        <w:pBdr>
          <w:top w:val="nil"/>
          <w:left w:val="nil"/>
          <w:bottom w:val="nil"/>
          <w:right w:val="nil"/>
          <w:between w:val="nil"/>
        </w:pBdr>
        <w:jc w:val="both"/>
        <w:rPr>
          <w:rFonts w:ascii="Garamond" w:eastAsia="Garamond" w:hAnsi="Garamond" w:cs="Garamond"/>
          <w:color w:val="000000"/>
          <w:lang w:val="en-GB"/>
        </w:rPr>
      </w:pPr>
    </w:p>
    <w:p w14:paraId="52BD6EDD" w14:textId="6C897A5D" w:rsidR="00A71649" w:rsidRPr="00EE31F9" w:rsidRDefault="00C0239A">
      <w:pPr>
        <w:pStyle w:val="Titolo4"/>
        <w:spacing w:line="276" w:lineRule="auto"/>
        <w:ind w:left="0" w:right="263" w:firstLine="0"/>
        <w:jc w:val="left"/>
      </w:pPr>
      <w:r w:rsidRPr="00EE31F9">
        <w:rPr>
          <w:rFonts w:ascii="Garamond" w:eastAsia="Garamond" w:hAnsi="Garamond" w:cs="Garamond"/>
          <w:sz w:val="24"/>
          <w:szCs w:val="24"/>
        </w:rPr>
        <w:t>Press information</w:t>
      </w:r>
    </w:p>
    <w:p w14:paraId="4852FE75" w14:textId="77777777" w:rsidR="00A71649" w:rsidRPr="00EE31F9" w:rsidRDefault="00EA1D82">
      <w:pPr>
        <w:pBdr>
          <w:top w:val="nil"/>
          <w:left w:val="nil"/>
          <w:bottom w:val="nil"/>
          <w:right w:val="nil"/>
          <w:between w:val="nil"/>
        </w:pBdr>
        <w:spacing w:line="276" w:lineRule="auto"/>
        <w:rPr>
          <w:color w:val="000000"/>
        </w:rPr>
      </w:pPr>
      <w:r w:rsidRPr="00EE31F9">
        <w:rPr>
          <w:rFonts w:ascii="Garamond" w:eastAsia="Garamond" w:hAnsi="Garamond" w:cs="Garamond"/>
          <w:color w:val="000000"/>
        </w:rPr>
        <w:t xml:space="preserve">Fondazione Giorgio Cini </w:t>
      </w:r>
      <w:proofErr w:type="spellStart"/>
      <w:r w:rsidRPr="00EE31F9">
        <w:rPr>
          <w:rFonts w:ascii="Garamond" w:eastAsia="Garamond" w:hAnsi="Garamond" w:cs="Garamond"/>
          <w:color w:val="000000"/>
        </w:rPr>
        <w:t>Onlus</w:t>
      </w:r>
      <w:proofErr w:type="spellEnd"/>
    </w:p>
    <w:p w14:paraId="32F8B71B" w14:textId="77777777" w:rsidR="00A71649" w:rsidRPr="00EE31F9" w:rsidRDefault="00EA1D82">
      <w:pPr>
        <w:pBdr>
          <w:top w:val="nil"/>
          <w:left w:val="nil"/>
          <w:bottom w:val="nil"/>
          <w:right w:val="nil"/>
          <w:between w:val="nil"/>
        </w:pBdr>
        <w:spacing w:line="276" w:lineRule="auto"/>
        <w:rPr>
          <w:color w:val="000000"/>
        </w:rPr>
      </w:pPr>
      <w:r w:rsidRPr="00EE31F9">
        <w:rPr>
          <w:rFonts w:ascii="Garamond" w:eastAsia="Garamond" w:hAnsi="Garamond" w:cs="Garamond"/>
          <w:color w:val="000000"/>
        </w:rPr>
        <w:t>Ufficio Stampa</w:t>
      </w:r>
    </w:p>
    <w:p w14:paraId="0A95502B" w14:textId="77777777" w:rsidR="00A71649" w:rsidRPr="00EE31F9" w:rsidRDefault="00EA1D82">
      <w:pPr>
        <w:pBdr>
          <w:top w:val="nil"/>
          <w:left w:val="nil"/>
          <w:bottom w:val="nil"/>
          <w:right w:val="nil"/>
          <w:between w:val="nil"/>
        </w:pBdr>
        <w:spacing w:line="276" w:lineRule="auto"/>
        <w:ind w:right="263"/>
        <w:rPr>
          <w:color w:val="000000"/>
        </w:rPr>
      </w:pPr>
      <w:r w:rsidRPr="00EE31F9">
        <w:rPr>
          <w:rFonts w:ascii="Garamond" w:eastAsia="Garamond" w:hAnsi="Garamond" w:cs="Garamond"/>
          <w:color w:val="000000"/>
        </w:rPr>
        <w:t>tel.: +39 041 2710280</w:t>
      </w:r>
    </w:p>
    <w:p w14:paraId="1D312E6E" w14:textId="77777777" w:rsidR="00A71649" w:rsidRPr="00EE31F9" w:rsidRDefault="00EA1D82">
      <w:pPr>
        <w:pBdr>
          <w:top w:val="nil"/>
          <w:left w:val="nil"/>
          <w:bottom w:val="nil"/>
          <w:right w:val="nil"/>
          <w:between w:val="nil"/>
        </w:pBdr>
        <w:spacing w:line="276" w:lineRule="auto"/>
        <w:ind w:right="263"/>
        <w:rPr>
          <w:color w:val="000000"/>
        </w:rPr>
      </w:pPr>
      <w:r w:rsidRPr="00EE31F9">
        <w:rPr>
          <w:rFonts w:ascii="Garamond" w:eastAsia="Garamond" w:hAnsi="Garamond" w:cs="Garamond"/>
          <w:color w:val="000000"/>
        </w:rPr>
        <w:t>fax: +39 041 5238540</w:t>
      </w:r>
    </w:p>
    <w:p w14:paraId="02CEFD45" w14:textId="77777777" w:rsidR="00A71649" w:rsidRPr="00EE31F9" w:rsidRDefault="00EA1D82">
      <w:pPr>
        <w:pBdr>
          <w:top w:val="nil"/>
          <w:left w:val="nil"/>
          <w:bottom w:val="nil"/>
          <w:right w:val="nil"/>
          <w:between w:val="nil"/>
        </w:pBdr>
        <w:spacing w:line="276" w:lineRule="auto"/>
        <w:ind w:right="263"/>
        <w:rPr>
          <w:color w:val="000000"/>
        </w:rPr>
      </w:pPr>
      <w:r w:rsidRPr="00EE31F9">
        <w:rPr>
          <w:rFonts w:ascii="Garamond" w:eastAsia="Garamond" w:hAnsi="Garamond" w:cs="Garamond"/>
          <w:color w:val="000000"/>
        </w:rPr>
        <w:t xml:space="preserve">email: </w:t>
      </w:r>
      <w:hyperlink r:id="rId9">
        <w:r w:rsidRPr="00EE31F9">
          <w:rPr>
            <w:rFonts w:ascii="Garamond" w:eastAsia="Garamond" w:hAnsi="Garamond" w:cs="Garamond"/>
            <w:color w:val="000000"/>
          </w:rPr>
          <w:t>stampa@cini.it</w:t>
        </w:r>
      </w:hyperlink>
    </w:p>
    <w:p w14:paraId="59D6E23C" w14:textId="77777777" w:rsidR="00A71649" w:rsidRPr="000F29C4" w:rsidRDefault="00F90C9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Helvetica Neue" w:eastAsia="Helvetica Neue" w:hAnsi="Helvetica Neue" w:cs="Helvetica Neue"/>
          <w:color w:val="000000"/>
          <w:lang w:val="en-GB"/>
        </w:rPr>
      </w:pPr>
      <w:hyperlink r:id="rId10">
        <w:r w:rsidR="00EA1D82" w:rsidRPr="000F29C4">
          <w:rPr>
            <w:rFonts w:ascii="Garamond" w:eastAsia="Garamond" w:hAnsi="Garamond" w:cs="Garamond"/>
            <w:color w:val="000000"/>
            <w:lang w:val="en-GB"/>
          </w:rPr>
          <w:t>www.cini.it/press-release</w:t>
        </w:r>
      </w:hyperlink>
    </w:p>
    <w:sectPr w:rsidR="00A71649" w:rsidRPr="000F29C4">
      <w:headerReference w:type="even" r:id="rId11"/>
      <w:headerReference w:type="default" r:id="rId12"/>
      <w:footerReference w:type="even" r:id="rId13"/>
      <w:footerReference w:type="default" r:id="rId14"/>
      <w:headerReference w:type="first" r:id="rId15"/>
      <w:footerReference w:type="first" r:id="rId16"/>
      <w:pgSz w:w="11900" w:h="16840"/>
      <w:pgMar w:top="2268" w:right="843" w:bottom="2268" w:left="3119"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5D1" w14:textId="77777777" w:rsidR="00F90C9F" w:rsidRDefault="00F90C9F">
      <w:r>
        <w:separator/>
      </w:r>
    </w:p>
  </w:endnote>
  <w:endnote w:type="continuationSeparator" w:id="0">
    <w:p w14:paraId="27E589CB" w14:textId="77777777" w:rsidR="00F90C9F" w:rsidRDefault="00F9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AB15" w14:textId="77777777" w:rsidR="00A71649" w:rsidRDefault="00EA1D82">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61312" behindDoc="0" locked="0" layoutInCell="1" hidden="0" allowOverlap="1" wp14:anchorId="6180821A" wp14:editId="1A0C1469">
          <wp:simplePos x="0" y="0"/>
          <wp:positionH relativeFrom="column">
            <wp:posOffset>0</wp:posOffset>
          </wp:positionH>
          <wp:positionV relativeFrom="paragraph">
            <wp:posOffset>-504824</wp:posOffset>
          </wp:positionV>
          <wp:extent cx="3762375" cy="963187"/>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762375" cy="963187"/>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2223" w14:textId="77777777" w:rsidR="00A71649" w:rsidRDefault="00EA1D82">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60288" behindDoc="0" locked="0" layoutInCell="1" hidden="0" allowOverlap="1" wp14:anchorId="5C77C860" wp14:editId="7A4EE89B">
          <wp:simplePos x="0" y="0"/>
          <wp:positionH relativeFrom="column">
            <wp:posOffset>0</wp:posOffset>
          </wp:positionH>
          <wp:positionV relativeFrom="paragraph">
            <wp:posOffset>-414654</wp:posOffset>
          </wp:positionV>
          <wp:extent cx="3762375" cy="963187"/>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762375" cy="96318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0FA3" w14:textId="77777777" w:rsidR="00A71649" w:rsidRDefault="00A7164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FE85" w14:textId="77777777" w:rsidR="00F90C9F" w:rsidRDefault="00F90C9F">
      <w:r>
        <w:separator/>
      </w:r>
    </w:p>
  </w:footnote>
  <w:footnote w:type="continuationSeparator" w:id="0">
    <w:p w14:paraId="50B567F6" w14:textId="77777777" w:rsidR="00F90C9F" w:rsidRDefault="00F9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4586" w14:textId="77777777" w:rsidR="00A71649" w:rsidRDefault="00EA1D82">
    <w:pPr>
      <w:tabs>
        <w:tab w:val="center" w:pos="3824"/>
      </w:tabs>
      <w:rPr>
        <w:sz w:val="20"/>
        <w:szCs w:val="20"/>
      </w:rPr>
    </w:pPr>
    <w:r>
      <w:rPr>
        <w:sz w:val="20"/>
        <w:szCs w:val="20"/>
      </w:rPr>
      <w:t xml:space="preserve">        </w:t>
    </w:r>
    <w:r>
      <w:rPr>
        <w:sz w:val="20"/>
        <w:szCs w:val="20"/>
      </w:rPr>
      <w:tab/>
    </w:r>
    <w:r>
      <w:rPr>
        <w:noProof/>
      </w:rPr>
      <w:drawing>
        <wp:anchor distT="0" distB="0" distL="0" distR="0" simplePos="0" relativeHeight="251659264" behindDoc="0" locked="0" layoutInCell="1" hidden="0" allowOverlap="1" wp14:anchorId="4D8378F5" wp14:editId="47C41AE8">
          <wp:simplePos x="0" y="0"/>
          <wp:positionH relativeFrom="column">
            <wp:posOffset>1929765</wp:posOffset>
          </wp:positionH>
          <wp:positionV relativeFrom="paragraph">
            <wp:posOffset>-22224</wp:posOffset>
          </wp:positionV>
          <wp:extent cx="2924175" cy="595630"/>
          <wp:effectExtent l="0" t="0" r="0" b="0"/>
          <wp:wrapSquare wrapText="bothSides" distT="0" distB="0" distL="0" distR="0"/>
          <wp:docPr id="2" name="image1.jpg" descr="Descrizione: C:\Users\giovanna.aliprandi\Desktop\fGC_orizzontale.jpg"/>
          <wp:cNvGraphicFramePr/>
          <a:graphic xmlns:a="http://schemas.openxmlformats.org/drawingml/2006/main">
            <a:graphicData uri="http://schemas.openxmlformats.org/drawingml/2006/picture">
              <pic:pic xmlns:pic="http://schemas.openxmlformats.org/drawingml/2006/picture">
                <pic:nvPicPr>
                  <pic:cNvPr id="0" name="image1.jpg" descr="Descrizione: C:\Users\giovanna.aliprandi\Desktop\fGC_orizzontale.jpg"/>
                  <pic:cNvPicPr preferRelativeResize="0"/>
                </pic:nvPicPr>
                <pic:blipFill>
                  <a:blip r:embed="rId1"/>
                  <a:srcRect/>
                  <a:stretch>
                    <a:fillRect/>
                  </a:stretch>
                </pic:blipFill>
                <pic:spPr>
                  <a:xfrm>
                    <a:off x="0" y="0"/>
                    <a:ext cx="2924175" cy="595630"/>
                  </a:xfrm>
                  <a:prstGeom prst="rect">
                    <a:avLst/>
                  </a:prstGeom>
                  <a:ln/>
                </pic:spPr>
              </pic:pic>
            </a:graphicData>
          </a:graphic>
        </wp:anchor>
      </w:drawing>
    </w:r>
  </w:p>
  <w:p w14:paraId="1BD6121A" w14:textId="77777777" w:rsidR="00A71649" w:rsidRDefault="00A71649">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D20E" w14:textId="77777777" w:rsidR="00A71649" w:rsidRDefault="00EA1D82">
    <w:pPr>
      <w:tabs>
        <w:tab w:val="center" w:pos="3824"/>
      </w:tabs>
      <w:rPr>
        <w:sz w:val="20"/>
        <w:szCs w:val="20"/>
      </w:rPr>
    </w:pPr>
    <w:r>
      <w:rPr>
        <w:sz w:val="20"/>
        <w:szCs w:val="20"/>
      </w:rPr>
      <w:t xml:space="preserve">              </w:t>
    </w:r>
    <w:r>
      <w:rPr>
        <w:sz w:val="20"/>
        <w:szCs w:val="20"/>
      </w:rPr>
      <w:tab/>
    </w:r>
    <w:r>
      <w:rPr>
        <w:noProof/>
      </w:rPr>
      <w:drawing>
        <wp:anchor distT="0" distB="0" distL="0" distR="0" simplePos="0" relativeHeight="251658240" behindDoc="0" locked="0" layoutInCell="1" hidden="0" allowOverlap="1" wp14:anchorId="49491032" wp14:editId="12FF26CF">
          <wp:simplePos x="0" y="0"/>
          <wp:positionH relativeFrom="column">
            <wp:posOffset>2019935</wp:posOffset>
          </wp:positionH>
          <wp:positionV relativeFrom="paragraph">
            <wp:posOffset>-22224</wp:posOffset>
          </wp:positionV>
          <wp:extent cx="2834005" cy="577215"/>
          <wp:effectExtent l="0" t="0" r="0" b="0"/>
          <wp:wrapSquare wrapText="bothSides" distT="0" distB="0" distL="0" distR="0"/>
          <wp:docPr id="1" name="image1.jpg" descr="Descrizione: C:\Users\giovanna.aliprandi\Desktop\fGC_orizzontale.jpg"/>
          <wp:cNvGraphicFramePr/>
          <a:graphic xmlns:a="http://schemas.openxmlformats.org/drawingml/2006/main">
            <a:graphicData uri="http://schemas.openxmlformats.org/drawingml/2006/picture">
              <pic:pic xmlns:pic="http://schemas.openxmlformats.org/drawingml/2006/picture">
                <pic:nvPicPr>
                  <pic:cNvPr id="0" name="image1.jpg" descr="Descrizione: C:\Users\giovanna.aliprandi\Desktop\fGC_orizzontale.jpg"/>
                  <pic:cNvPicPr preferRelativeResize="0"/>
                </pic:nvPicPr>
                <pic:blipFill>
                  <a:blip r:embed="rId1"/>
                  <a:srcRect/>
                  <a:stretch>
                    <a:fillRect/>
                  </a:stretch>
                </pic:blipFill>
                <pic:spPr>
                  <a:xfrm>
                    <a:off x="0" y="0"/>
                    <a:ext cx="2834005" cy="577215"/>
                  </a:xfrm>
                  <a:prstGeom prst="rect">
                    <a:avLst/>
                  </a:prstGeom>
                  <a:ln/>
                </pic:spPr>
              </pic:pic>
            </a:graphicData>
          </a:graphic>
        </wp:anchor>
      </w:drawing>
    </w:r>
  </w:p>
  <w:p w14:paraId="07CE3D87" w14:textId="77777777" w:rsidR="00A71649" w:rsidRDefault="00A71649">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8CC6" w14:textId="77777777" w:rsidR="00A71649" w:rsidRDefault="00A7164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D26FF"/>
    <w:multiLevelType w:val="hybridMultilevel"/>
    <w:tmpl w:val="140099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49"/>
    <w:rsid w:val="000F29C4"/>
    <w:rsid w:val="00176C30"/>
    <w:rsid w:val="001D4969"/>
    <w:rsid w:val="0023149B"/>
    <w:rsid w:val="002820CC"/>
    <w:rsid w:val="002B0B66"/>
    <w:rsid w:val="002E1E25"/>
    <w:rsid w:val="0032041B"/>
    <w:rsid w:val="0033132C"/>
    <w:rsid w:val="00357274"/>
    <w:rsid w:val="00396085"/>
    <w:rsid w:val="00412EB6"/>
    <w:rsid w:val="004216AC"/>
    <w:rsid w:val="004530F8"/>
    <w:rsid w:val="00474DBD"/>
    <w:rsid w:val="004A1224"/>
    <w:rsid w:val="004A593C"/>
    <w:rsid w:val="00520422"/>
    <w:rsid w:val="0055642F"/>
    <w:rsid w:val="005B0D98"/>
    <w:rsid w:val="005F3E41"/>
    <w:rsid w:val="00623280"/>
    <w:rsid w:val="006A6954"/>
    <w:rsid w:val="007011E3"/>
    <w:rsid w:val="007121D6"/>
    <w:rsid w:val="007660DB"/>
    <w:rsid w:val="00775327"/>
    <w:rsid w:val="00777C8F"/>
    <w:rsid w:val="007919BE"/>
    <w:rsid w:val="007B5E75"/>
    <w:rsid w:val="007D0860"/>
    <w:rsid w:val="00832DE9"/>
    <w:rsid w:val="008E2BE1"/>
    <w:rsid w:val="00920A9C"/>
    <w:rsid w:val="009221AB"/>
    <w:rsid w:val="009B1EEF"/>
    <w:rsid w:val="009B4DFF"/>
    <w:rsid w:val="00A02673"/>
    <w:rsid w:val="00A0773E"/>
    <w:rsid w:val="00A42D8C"/>
    <w:rsid w:val="00A55940"/>
    <w:rsid w:val="00A71649"/>
    <w:rsid w:val="00AA516C"/>
    <w:rsid w:val="00AD1507"/>
    <w:rsid w:val="00B00D39"/>
    <w:rsid w:val="00BD1A39"/>
    <w:rsid w:val="00C0239A"/>
    <w:rsid w:val="00C22ED9"/>
    <w:rsid w:val="00C25CEB"/>
    <w:rsid w:val="00C35955"/>
    <w:rsid w:val="00C74BF0"/>
    <w:rsid w:val="00C90147"/>
    <w:rsid w:val="00C912C2"/>
    <w:rsid w:val="00C95503"/>
    <w:rsid w:val="00CA3289"/>
    <w:rsid w:val="00CA5A59"/>
    <w:rsid w:val="00CC4EF1"/>
    <w:rsid w:val="00CF5ECB"/>
    <w:rsid w:val="00D06132"/>
    <w:rsid w:val="00D11A72"/>
    <w:rsid w:val="00D1251A"/>
    <w:rsid w:val="00D16C62"/>
    <w:rsid w:val="00D7054E"/>
    <w:rsid w:val="00D81C4A"/>
    <w:rsid w:val="00D910FB"/>
    <w:rsid w:val="00DB648C"/>
    <w:rsid w:val="00E22A9D"/>
    <w:rsid w:val="00E309A6"/>
    <w:rsid w:val="00EA1D82"/>
    <w:rsid w:val="00EE31F9"/>
    <w:rsid w:val="00F341DF"/>
    <w:rsid w:val="00F643B7"/>
    <w:rsid w:val="00F84190"/>
    <w:rsid w:val="00F86F0E"/>
    <w:rsid w:val="00F90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BE06"/>
  <w15:docId w15:val="{1BB5B3CE-AE51-A541-896C-42F3E2CA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outlineLvl w:val="0"/>
    </w:pPr>
    <w:rPr>
      <w:rFonts w:ascii="Cambria" w:eastAsia="Cambria" w:hAnsi="Cambria" w:cs="Cambria"/>
      <w:b/>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40"/>
      <w:outlineLvl w:val="2"/>
    </w:pPr>
    <w:rPr>
      <w:rFonts w:ascii="Cambria" w:eastAsia="Cambria" w:hAnsi="Cambria" w:cs="Cambria"/>
      <w:color w:val="243F61"/>
    </w:rPr>
  </w:style>
  <w:style w:type="paragraph" w:styleId="Titolo4">
    <w:name w:val="heading 4"/>
    <w:basedOn w:val="Normale"/>
    <w:next w:val="Normale"/>
    <w:uiPriority w:val="9"/>
    <w:unhideWhenUsed/>
    <w:qFormat/>
    <w:pPr>
      <w:keepNext/>
      <w:ind w:left="3225" w:hanging="360"/>
      <w:jc w:val="right"/>
      <w:outlineLvl w:val="3"/>
    </w:pPr>
    <w:rPr>
      <w:rFonts w:ascii="Calibri" w:eastAsia="Calibri" w:hAnsi="Calibri" w:cs="Calibri"/>
      <w:b/>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jc w:val="center"/>
    </w:pPr>
    <w:rPr>
      <w:rFonts w:ascii="Cambria" w:eastAsia="Cambria" w:hAnsi="Cambria" w:cs="Cambria"/>
      <w:b/>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4A593C"/>
    <w:rPr>
      <w:color w:val="0000FF" w:themeColor="hyperlink"/>
      <w:u w:val="single"/>
    </w:rPr>
  </w:style>
  <w:style w:type="character" w:styleId="Menzionenonrisolta">
    <w:name w:val="Unresolved Mention"/>
    <w:basedOn w:val="Carpredefinitoparagrafo"/>
    <w:uiPriority w:val="99"/>
    <w:semiHidden/>
    <w:unhideWhenUsed/>
    <w:rsid w:val="004A593C"/>
    <w:rPr>
      <w:color w:val="605E5C"/>
      <w:shd w:val="clear" w:color="auto" w:fill="E1DFDD"/>
    </w:rPr>
  </w:style>
  <w:style w:type="paragraph" w:styleId="Paragrafoelenco">
    <w:name w:val="List Paragraph"/>
    <w:basedOn w:val="Normale"/>
    <w:uiPriority w:val="34"/>
    <w:qFormat/>
    <w:rsid w:val="00F86F0E"/>
    <w:pPr>
      <w:ind w:left="720"/>
      <w:contextualSpacing/>
    </w:pPr>
  </w:style>
  <w:style w:type="character" w:styleId="Collegamentovisitato">
    <w:name w:val="FollowedHyperlink"/>
    <w:basedOn w:val="Carpredefinitoparagrafo"/>
    <w:uiPriority w:val="99"/>
    <w:semiHidden/>
    <w:unhideWhenUsed/>
    <w:rsid w:val="004A1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613">
      <w:bodyDiv w:val="1"/>
      <w:marLeft w:val="0"/>
      <w:marRight w:val="0"/>
      <w:marTop w:val="0"/>
      <w:marBottom w:val="0"/>
      <w:divBdr>
        <w:top w:val="none" w:sz="0" w:space="0" w:color="auto"/>
        <w:left w:val="none" w:sz="0" w:space="0" w:color="auto"/>
        <w:bottom w:val="none" w:sz="0" w:space="0" w:color="auto"/>
        <w:right w:val="none" w:sz="0" w:space="0" w:color="auto"/>
      </w:divBdr>
    </w:div>
    <w:div w:id="171532242">
      <w:bodyDiv w:val="1"/>
      <w:marLeft w:val="0"/>
      <w:marRight w:val="0"/>
      <w:marTop w:val="0"/>
      <w:marBottom w:val="0"/>
      <w:divBdr>
        <w:top w:val="none" w:sz="0" w:space="0" w:color="auto"/>
        <w:left w:val="none" w:sz="0" w:space="0" w:color="auto"/>
        <w:bottom w:val="none" w:sz="0" w:space="0" w:color="auto"/>
        <w:right w:val="none" w:sz="0" w:space="0" w:color="auto"/>
      </w:divBdr>
    </w:div>
    <w:div w:id="188224421">
      <w:bodyDiv w:val="1"/>
      <w:marLeft w:val="0"/>
      <w:marRight w:val="0"/>
      <w:marTop w:val="0"/>
      <w:marBottom w:val="0"/>
      <w:divBdr>
        <w:top w:val="none" w:sz="0" w:space="0" w:color="auto"/>
        <w:left w:val="none" w:sz="0" w:space="0" w:color="auto"/>
        <w:bottom w:val="none" w:sz="0" w:space="0" w:color="auto"/>
        <w:right w:val="none" w:sz="0" w:space="0" w:color="auto"/>
      </w:divBdr>
    </w:div>
    <w:div w:id="352074063">
      <w:bodyDiv w:val="1"/>
      <w:marLeft w:val="0"/>
      <w:marRight w:val="0"/>
      <w:marTop w:val="0"/>
      <w:marBottom w:val="0"/>
      <w:divBdr>
        <w:top w:val="none" w:sz="0" w:space="0" w:color="auto"/>
        <w:left w:val="none" w:sz="0" w:space="0" w:color="auto"/>
        <w:bottom w:val="none" w:sz="0" w:space="0" w:color="auto"/>
        <w:right w:val="none" w:sz="0" w:space="0" w:color="auto"/>
      </w:divBdr>
    </w:div>
    <w:div w:id="401946833">
      <w:bodyDiv w:val="1"/>
      <w:marLeft w:val="0"/>
      <w:marRight w:val="0"/>
      <w:marTop w:val="0"/>
      <w:marBottom w:val="0"/>
      <w:divBdr>
        <w:top w:val="none" w:sz="0" w:space="0" w:color="auto"/>
        <w:left w:val="none" w:sz="0" w:space="0" w:color="auto"/>
        <w:bottom w:val="none" w:sz="0" w:space="0" w:color="auto"/>
        <w:right w:val="none" w:sz="0" w:space="0" w:color="auto"/>
      </w:divBdr>
    </w:div>
    <w:div w:id="415782579">
      <w:bodyDiv w:val="1"/>
      <w:marLeft w:val="0"/>
      <w:marRight w:val="0"/>
      <w:marTop w:val="0"/>
      <w:marBottom w:val="0"/>
      <w:divBdr>
        <w:top w:val="none" w:sz="0" w:space="0" w:color="auto"/>
        <w:left w:val="none" w:sz="0" w:space="0" w:color="auto"/>
        <w:bottom w:val="none" w:sz="0" w:space="0" w:color="auto"/>
        <w:right w:val="none" w:sz="0" w:space="0" w:color="auto"/>
      </w:divBdr>
    </w:div>
    <w:div w:id="514851176">
      <w:bodyDiv w:val="1"/>
      <w:marLeft w:val="0"/>
      <w:marRight w:val="0"/>
      <w:marTop w:val="0"/>
      <w:marBottom w:val="0"/>
      <w:divBdr>
        <w:top w:val="none" w:sz="0" w:space="0" w:color="auto"/>
        <w:left w:val="none" w:sz="0" w:space="0" w:color="auto"/>
        <w:bottom w:val="none" w:sz="0" w:space="0" w:color="auto"/>
        <w:right w:val="none" w:sz="0" w:space="0" w:color="auto"/>
      </w:divBdr>
    </w:div>
    <w:div w:id="567233527">
      <w:bodyDiv w:val="1"/>
      <w:marLeft w:val="0"/>
      <w:marRight w:val="0"/>
      <w:marTop w:val="0"/>
      <w:marBottom w:val="0"/>
      <w:divBdr>
        <w:top w:val="none" w:sz="0" w:space="0" w:color="auto"/>
        <w:left w:val="none" w:sz="0" w:space="0" w:color="auto"/>
        <w:bottom w:val="none" w:sz="0" w:space="0" w:color="auto"/>
        <w:right w:val="none" w:sz="0" w:space="0" w:color="auto"/>
      </w:divBdr>
    </w:div>
    <w:div w:id="821504958">
      <w:bodyDiv w:val="1"/>
      <w:marLeft w:val="0"/>
      <w:marRight w:val="0"/>
      <w:marTop w:val="0"/>
      <w:marBottom w:val="0"/>
      <w:divBdr>
        <w:top w:val="none" w:sz="0" w:space="0" w:color="auto"/>
        <w:left w:val="none" w:sz="0" w:space="0" w:color="auto"/>
        <w:bottom w:val="none" w:sz="0" w:space="0" w:color="auto"/>
        <w:right w:val="none" w:sz="0" w:space="0" w:color="auto"/>
      </w:divBdr>
    </w:div>
    <w:div w:id="908348982">
      <w:bodyDiv w:val="1"/>
      <w:marLeft w:val="0"/>
      <w:marRight w:val="0"/>
      <w:marTop w:val="0"/>
      <w:marBottom w:val="0"/>
      <w:divBdr>
        <w:top w:val="none" w:sz="0" w:space="0" w:color="auto"/>
        <w:left w:val="none" w:sz="0" w:space="0" w:color="auto"/>
        <w:bottom w:val="none" w:sz="0" w:space="0" w:color="auto"/>
        <w:right w:val="none" w:sz="0" w:space="0" w:color="auto"/>
      </w:divBdr>
    </w:div>
    <w:div w:id="952901467">
      <w:bodyDiv w:val="1"/>
      <w:marLeft w:val="0"/>
      <w:marRight w:val="0"/>
      <w:marTop w:val="0"/>
      <w:marBottom w:val="0"/>
      <w:divBdr>
        <w:top w:val="none" w:sz="0" w:space="0" w:color="auto"/>
        <w:left w:val="none" w:sz="0" w:space="0" w:color="auto"/>
        <w:bottom w:val="none" w:sz="0" w:space="0" w:color="auto"/>
        <w:right w:val="none" w:sz="0" w:space="0" w:color="auto"/>
      </w:divBdr>
    </w:div>
    <w:div w:id="956060117">
      <w:bodyDiv w:val="1"/>
      <w:marLeft w:val="0"/>
      <w:marRight w:val="0"/>
      <w:marTop w:val="0"/>
      <w:marBottom w:val="0"/>
      <w:divBdr>
        <w:top w:val="none" w:sz="0" w:space="0" w:color="auto"/>
        <w:left w:val="none" w:sz="0" w:space="0" w:color="auto"/>
        <w:bottom w:val="none" w:sz="0" w:space="0" w:color="auto"/>
        <w:right w:val="none" w:sz="0" w:space="0" w:color="auto"/>
      </w:divBdr>
    </w:div>
    <w:div w:id="966200375">
      <w:bodyDiv w:val="1"/>
      <w:marLeft w:val="0"/>
      <w:marRight w:val="0"/>
      <w:marTop w:val="0"/>
      <w:marBottom w:val="0"/>
      <w:divBdr>
        <w:top w:val="none" w:sz="0" w:space="0" w:color="auto"/>
        <w:left w:val="none" w:sz="0" w:space="0" w:color="auto"/>
        <w:bottom w:val="none" w:sz="0" w:space="0" w:color="auto"/>
        <w:right w:val="none" w:sz="0" w:space="0" w:color="auto"/>
      </w:divBdr>
    </w:div>
    <w:div w:id="1072435795">
      <w:bodyDiv w:val="1"/>
      <w:marLeft w:val="0"/>
      <w:marRight w:val="0"/>
      <w:marTop w:val="0"/>
      <w:marBottom w:val="0"/>
      <w:divBdr>
        <w:top w:val="none" w:sz="0" w:space="0" w:color="auto"/>
        <w:left w:val="none" w:sz="0" w:space="0" w:color="auto"/>
        <w:bottom w:val="none" w:sz="0" w:space="0" w:color="auto"/>
        <w:right w:val="none" w:sz="0" w:space="0" w:color="auto"/>
      </w:divBdr>
    </w:div>
    <w:div w:id="1126505894">
      <w:bodyDiv w:val="1"/>
      <w:marLeft w:val="0"/>
      <w:marRight w:val="0"/>
      <w:marTop w:val="0"/>
      <w:marBottom w:val="0"/>
      <w:divBdr>
        <w:top w:val="none" w:sz="0" w:space="0" w:color="auto"/>
        <w:left w:val="none" w:sz="0" w:space="0" w:color="auto"/>
        <w:bottom w:val="none" w:sz="0" w:space="0" w:color="auto"/>
        <w:right w:val="none" w:sz="0" w:space="0" w:color="auto"/>
      </w:divBdr>
    </w:div>
    <w:div w:id="1185943845">
      <w:bodyDiv w:val="1"/>
      <w:marLeft w:val="0"/>
      <w:marRight w:val="0"/>
      <w:marTop w:val="0"/>
      <w:marBottom w:val="0"/>
      <w:divBdr>
        <w:top w:val="none" w:sz="0" w:space="0" w:color="auto"/>
        <w:left w:val="none" w:sz="0" w:space="0" w:color="auto"/>
        <w:bottom w:val="none" w:sz="0" w:space="0" w:color="auto"/>
        <w:right w:val="none" w:sz="0" w:space="0" w:color="auto"/>
      </w:divBdr>
      <w:divsChild>
        <w:div w:id="971440570">
          <w:marLeft w:val="0"/>
          <w:marRight w:val="0"/>
          <w:marTop w:val="0"/>
          <w:marBottom w:val="0"/>
          <w:divBdr>
            <w:top w:val="none" w:sz="0" w:space="0" w:color="auto"/>
            <w:left w:val="none" w:sz="0" w:space="0" w:color="auto"/>
            <w:bottom w:val="none" w:sz="0" w:space="0" w:color="auto"/>
            <w:right w:val="none" w:sz="0" w:space="0" w:color="auto"/>
          </w:divBdr>
        </w:div>
        <w:div w:id="163834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5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6567">
      <w:bodyDiv w:val="1"/>
      <w:marLeft w:val="0"/>
      <w:marRight w:val="0"/>
      <w:marTop w:val="0"/>
      <w:marBottom w:val="0"/>
      <w:divBdr>
        <w:top w:val="none" w:sz="0" w:space="0" w:color="auto"/>
        <w:left w:val="none" w:sz="0" w:space="0" w:color="auto"/>
        <w:bottom w:val="none" w:sz="0" w:space="0" w:color="auto"/>
        <w:right w:val="none" w:sz="0" w:space="0" w:color="auto"/>
      </w:divBdr>
    </w:div>
    <w:div w:id="1321733933">
      <w:bodyDiv w:val="1"/>
      <w:marLeft w:val="0"/>
      <w:marRight w:val="0"/>
      <w:marTop w:val="0"/>
      <w:marBottom w:val="0"/>
      <w:divBdr>
        <w:top w:val="none" w:sz="0" w:space="0" w:color="auto"/>
        <w:left w:val="none" w:sz="0" w:space="0" w:color="auto"/>
        <w:bottom w:val="none" w:sz="0" w:space="0" w:color="auto"/>
        <w:right w:val="none" w:sz="0" w:space="0" w:color="auto"/>
      </w:divBdr>
    </w:div>
    <w:div w:id="1428427377">
      <w:bodyDiv w:val="1"/>
      <w:marLeft w:val="0"/>
      <w:marRight w:val="0"/>
      <w:marTop w:val="0"/>
      <w:marBottom w:val="0"/>
      <w:divBdr>
        <w:top w:val="none" w:sz="0" w:space="0" w:color="auto"/>
        <w:left w:val="none" w:sz="0" w:space="0" w:color="auto"/>
        <w:bottom w:val="none" w:sz="0" w:space="0" w:color="auto"/>
        <w:right w:val="none" w:sz="0" w:space="0" w:color="auto"/>
      </w:divBdr>
    </w:div>
    <w:div w:id="1451436089">
      <w:bodyDiv w:val="1"/>
      <w:marLeft w:val="0"/>
      <w:marRight w:val="0"/>
      <w:marTop w:val="0"/>
      <w:marBottom w:val="0"/>
      <w:divBdr>
        <w:top w:val="none" w:sz="0" w:space="0" w:color="auto"/>
        <w:left w:val="none" w:sz="0" w:space="0" w:color="auto"/>
        <w:bottom w:val="none" w:sz="0" w:space="0" w:color="auto"/>
        <w:right w:val="none" w:sz="0" w:space="0" w:color="auto"/>
      </w:divBdr>
    </w:div>
    <w:div w:id="1550921302">
      <w:bodyDiv w:val="1"/>
      <w:marLeft w:val="0"/>
      <w:marRight w:val="0"/>
      <w:marTop w:val="0"/>
      <w:marBottom w:val="0"/>
      <w:divBdr>
        <w:top w:val="none" w:sz="0" w:space="0" w:color="auto"/>
        <w:left w:val="none" w:sz="0" w:space="0" w:color="auto"/>
        <w:bottom w:val="none" w:sz="0" w:space="0" w:color="auto"/>
        <w:right w:val="none" w:sz="0" w:space="0" w:color="auto"/>
      </w:divBdr>
    </w:div>
    <w:div w:id="1551380939">
      <w:bodyDiv w:val="1"/>
      <w:marLeft w:val="0"/>
      <w:marRight w:val="0"/>
      <w:marTop w:val="0"/>
      <w:marBottom w:val="0"/>
      <w:divBdr>
        <w:top w:val="none" w:sz="0" w:space="0" w:color="auto"/>
        <w:left w:val="none" w:sz="0" w:space="0" w:color="auto"/>
        <w:bottom w:val="none" w:sz="0" w:space="0" w:color="auto"/>
        <w:right w:val="none" w:sz="0" w:space="0" w:color="auto"/>
      </w:divBdr>
    </w:div>
    <w:div w:id="1561095897">
      <w:bodyDiv w:val="1"/>
      <w:marLeft w:val="0"/>
      <w:marRight w:val="0"/>
      <w:marTop w:val="0"/>
      <w:marBottom w:val="0"/>
      <w:divBdr>
        <w:top w:val="none" w:sz="0" w:space="0" w:color="auto"/>
        <w:left w:val="none" w:sz="0" w:space="0" w:color="auto"/>
        <w:bottom w:val="none" w:sz="0" w:space="0" w:color="auto"/>
        <w:right w:val="none" w:sz="0" w:space="0" w:color="auto"/>
      </w:divBdr>
    </w:div>
    <w:div w:id="1576553944">
      <w:bodyDiv w:val="1"/>
      <w:marLeft w:val="0"/>
      <w:marRight w:val="0"/>
      <w:marTop w:val="0"/>
      <w:marBottom w:val="0"/>
      <w:divBdr>
        <w:top w:val="none" w:sz="0" w:space="0" w:color="auto"/>
        <w:left w:val="none" w:sz="0" w:space="0" w:color="auto"/>
        <w:bottom w:val="none" w:sz="0" w:space="0" w:color="auto"/>
        <w:right w:val="none" w:sz="0" w:space="0" w:color="auto"/>
      </w:divBdr>
    </w:div>
    <w:div w:id="1704287720">
      <w:bodyDiv w:val="1"/>
      <w:marLeft w:val="0"/>
      <w:marRight w:val="0"/>
      <w:marTop w:val="0"/>
      <w:marBottom w:val="0"/>
      <w:divBdr>
        <w:top w:val="none" w:sz="0" w:space="0" w:color="auto"/>
        <w:left w:val="none" w:sz="0" w:space="0" w:color="auto"/>
        <w:bottom w:val="none" w:sz="0" w:space="0" w:color="auto"/>
        <w:right w:val="none" w:sz="0" w:space="0" w:color="auto"/>
      </w:divBdr>
    </w:div>
    <w:div w:id="1725518987">
      <w:bodyDiv w:val="1"/>
      <w:marLeft w:val="0"/>
      <w:marRight w:val="0"/>
      <w:marTop w:val="0"/>
      <w:marBottom w:val="0"/>
      <w:divBdr>
        <w:top w:val="none" w:sz="0" w:space="0" w:color="auto"/>
        <w:left w:val="none" w:sz="0" w:space="0" w:color="auto"/>
        <w:bottom w:val="none" w:sz="0" w:space="0" w:color="auto"/>
        <w:right w:val="none" w:sz="0" w:space="0" w:color="auto"/>
      </w:divBdr>
    </w:div>
    <w:div w:id="1803185016">
      <w:bodyDiv w:val="1"/>
      <w:marLeft w:val="0"/>
      <w:marRight w:val="0"/>
      <w:marTop w:val="0"/>
      <w:marBottom w:val="0"/>
      <w:divBdr>
        <w:top w:val="none" w:sz="0" w:space="0" w:color="auto"/>
        <w:left w:val="none" w:sz="0" w:space="0" w:color="auto"/>
        <w:bottom w:val="none" w:sz="0" w:space="0" w:color="auto"/>
        <w:right w:val="none" w:sz="0" w:space="0" w:color="auto"/>
      </w:divBdr>
    </w:div>
    <w:div w:id="1815101632">
      <w:bodyDiv w:val="1"/>
      <w:marLeft w:val="0"/>
      <w:marRight w:val="0"/>
      <w:marTop w:val="0"/>
      <w:marBottom w:val="0"/>
      <w:divBdr>
        <w:top w:val="none" w:sz="0" w:space="0" w:color="auto"/>
        <w:left w:val="none" w:sz="0" w:space="0" w:color="auto"/>
        <w:bottom w:val="none" w:sz="0" w:space="0" w:color="auto"/>
        <w:right w:val="none" w:sz="0" w:space="0" w:color="auto"/>
      </w:divBdr>
    </w:div>
    <w:div w:id="1845440906">
      <w:bodyDiv w:val="1"/>
      <w:marLeft w:val="0"/>
      <w:marRight w:val="0"/>
      <w:marTop w:val="0"/>
      <w:marBottom w:val="0"/>
      <w:divBdr>
        <w:top w:val="none" w:sz="0" w:space="0" w:color="auto"/>
        <w:left w:val="none" w:sz="0" w:space="0" w:color="auto"/>
        <w:bottom w:val="none" w:sz="0" w:space="0" w:color="auto"/>
        <w:right w:val="none" w:sz="0" w:space="0" w:color="auto"/>
      </w:divBdr>
    </w:div>
    <w:div w:id="1871141123">
      <w:bodyDiv w:val="1"/>
      <w:marLeft w:val="0"/>
      <w:marRight w:val="0"/>
      <w:marTop w:val="0"/>
      <w:marBottom w:val="0"/>
      <w:divBdr>
        <w:top w:val="none" w:sz="0" w:space="0" w:color="auto"/>
        <w:left w:val="none" w:sz="0" w:space="0" w:color="auto"/>
        <w:bottom w:val="none" w:sz="0" w:space="0" w:color="auto"/>
        <w:right w:val="none" w:sz="0" w:space="0" w:color="auto"/>
      </w:divBdr>
    </w:div>
    <w:div w:id="1905292290">
      <w:bodyDiv w:val="1"/>
      <w:marLeft w:val="0"/>
      <w:marRight w:val="0"/>
      <w:marTop w:val="0"/>
      <w:marBottom w:val="0"/>
      <w:divBdr>
        <w:top w:val="none" w:sz="0" w:space="0" w:color="auto"/>
        <w:left w:val="none" w:sz="0" w:space="0" w:color="auto"/>
        <w:bottom w:val="none" w:sz="0" w:space="0" w:color="auto"/>
        <w:right w:val="none" w:sz="0" w:space="0" w:color="auto"/>
      </w:divBdr>
    </w:div>
    <w:div w:id="1905800952">
      <w:bodyDiv w:val="1"/>
      <w:marLeft w:val="0"/>
      <w:marRight w:val="0"/>
      <w:marTop w:val="0"/>
      <w:marBottom w:val="0"/>
      <w:divBdr>
        <w:top w:val="none" w:sz="0" w:space="0" w:color="auto"/>
        <w:left w:val="none" w:sz="0" w:space="0" w:color="auto"/>
        <w:bottom w:val="none" w:sz="0" w:space="0" w:color="auto"/>
        <w:right w:val="none" w:sz="0" w:space="0" w:color="auto"/>
      </w:divBdr>
    </w:div>
    <w:div w:id="193562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oa@cini.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ni.it/press-release" TargetMode="External"/><Relationship Id="rId4" Type="http://schemas.openxmlformats.org/officeDocument/2006/relationships/settings" Target="settings.xml"/><Relationship Id="rId9" Type="http://schemas.openxmlformats.org/officeDocument/2006/relationships/hyperlink" Target="mailto:stampa@cini.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37E1-0C46-B54A-A4DA-A285D560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Kerr</dc:creator>
  <cp:lastModifiedBy>giovanna aliprandi</cp:lastModifiedBy>
  <cp:revision>2</cp:revision>
  <cp:lastPrinted>2020-10-27T15:29:00Z</cp:lastPrinted>
  <dcterms:created xsi:type="dcterms:W3CDTF">2020-10-28T11:38:00Z</dcterms:created>
  <dcterms:modified xsi:type="dcterms:W3CDTF">2020-10-28T11:38:00Z</dcterms:modified>
</cp:coreProperties>
</file>