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BD" w:rsidRPr="007450EB" w:rsidRDefault="006922BD" w:rsidP="00806990">
      <w:pPr>
        <w:rPr>
          <w:rFonts w:ascii="Garamond" w:hAnsi="Garamond" w:cs="Garamond"/>
          <w:lang w:val="it-IT"/>
        </w:rPr>
      </w:pPr>
      <w:r w:rsidRPr="007450EB">
        <w:rPr>
          <w:rFonts w:ascii="Garamond" w:eastAsia="font556" w:hAnsi="Garamond" w:cs="font556"/>
          <w:bCs/>
          <w:lang w:val="it-IT"/>
        </w:rPr>
        <w:t>Venezia, 26 febbraio 2021</w:t>
      </w:r>
    </w:p>
    <w:p w:rsidR="00806990" w:rsidRPr="007450EB" w:rsidRDefault="006922BD" w:rsidP="00806990">
      <w:pPr>
        <w:rPr>
          <w:rFonts w:ascii="Garamond" w:hAnsi="Garamond"/>
          <w:lang w:val="it-IT"/>
        </w:rPr>
      </w:pPr>
      <w:r w:rsidRPr="007450EB">
        <w:rPr>
          <w:rFonts w:ascii="Garamond" w:hAnsi="Garamond"/>
          <w:lang w:val="it-IT"/>
        </w:rPr>
        <w:t xml:space="preserve">In diretta streaming sul </w:t>
      </w:r>
      <w:hyperlink r:id="rId8" w:history="1">
        <w:r w:rsidRPr="007450EB">
          <w:rPr>
            <w:rStyle w:val="Collegamentoipertestuale"/>
            <w:rFonts w:ascii="Garamond" w:hAnsi="Garamond"/>
            <w:lang w:val="it-IT"/>
          </w:rPr>
          <w:t xml:space="preserve">canale </w:t>
        </w:r>
        <w:proofErr w:type="spellStart"/>
        <w:r w:rsidRPr="007450EB">
          <w:rPr>
            <w:rStyle w:val="Collegamentoipertestuale"/>
            <w:rFonts w:ascii="Garamond" w:hAnsi="Garamond"/>
            <w:lang w:val="it-IT"/>
          </w:rPr>
          <w:t>YouTube</w:t>
        </w:r>
        <w:proofErr w:type="spellEnd"/>
        <w:r w:rsidRPr="007450EB">
          <w:rPr>
            <w:rStyle w:val="Collegamentoipertestuale"/>
            <w:rFonts w:ascii="Garamond" w:hAnsi="Garamond"/>
            <w:lang w:val="it-IT"/>
          </w:rPr>
          <w:t xml:space="preserve"> della Fondazione Giorgio Cini</w:t>
        </w:r>
      </w:hyperlink>
    </w:p>
    <w:p w:rsidR="00806990" w:rsidRPr="007450EB" w:rsidRDefault="00806990" w:rsidP="00806990">
      <w:pPr>
        <w:rPr>
          <w:rFonts w:ascii="Garamond" w:hAnsi="Garamond"/>
          <w:sz w:val="32"/>
          <w:szCs w:val="48"/>
          <w:lang w:val="it-IT"/>
        </w:rPr>
      </w:pPr>
    </w:p>
    <w:p w:rsidR="00806990" w:rsidRPr="007450EB" w:rsidRDefault="00263E97" w:rsidP="00B4246C">
      <w:pPr>
        <w:ind w:right="283"/>
        <w:rPr>
          <w:rFonts w:ascii="Garamond" w:hAnsi="Garamond"/>
          <w:b/>
          <w:sz w:val="48"/>
          <w:szCs w:val="48"/>
          <w:lang w:val="it-IT"/>
        </w:rPr>
      </w:pPr>
      <w:r w:rsidRPr="007450EB">
        <w:rPr>
          <w:rFonts w:ascii="Garamond" w:hAnsi="Garamond"/>
          <w:b/>
          <w:sz w:val="48"/>
          <w:szCs w:val="48"/>
          <w:lang w:val="it-IT"/>
        </w:rPr>
        <w:t>Cerimonia di premiazione VI</w:t>
      </w:r>
      <w:r w:rsidR="006922BD" w:rsidRPr="007450EB">
        <w:rPr>
          <w:rFonts w:ascii="Garamond" w:hAnsi="Garamond"/>
          <w:b/>
          <w:sz w:val="48"/>
          <w:szCs w:val="48"/>
          <w:lang w:val="it-IT"/>
        </w:rPr>
        <w:t>I</w:t>
      </w:r>
      <w:r w:rsidRPr="007450EB">
        <w:rPr>
          <w:rFonts w:ascii="Garamond" w:hAnsi="Garamond"/>
          <w:b/>
          <w:sz w:val="48"/>
          <w:szCs w:val="48"/>
          <w:lang w:val="it-IT"/>
        </w:rPr>
        <w:t xml:space="preserve"> edizione del Premio “Benno Geiger” per la traduzione poetica</w:t>
      </w:r>
    </w:p>
    <w:p w:rsidR="00263E97" w:rsidRPr="007450EB" w:rsidRDefault="00263E97" w:rsidP="00806990">
      <w:pPr>
        <w:ind w:right="-1"/>
        <w:jc w:val="both"/>
        <w:rPr>
          <w:rFonts w:ascii="Garamond" w:hAnsi="Garamond" w:cs="Garamond"/>
          <w:b/>
          <w:bCs/>
          <w:i/>
          <w:lang w:val="it-IT"/>
        </w:rPr>
      </w:pPr>
    </w:p>
    <w:p w:rsidR="00DF66B0" w:rsidRPr="007450EB" w:rsidRDefault="00DF66B0" w:rsidP="00B4246C">
      <w:pPr>
        <w:ind w:right="283"/>
        <w:rPr>
          <w:rFonts w:ascii="Garamond" w:hAnsi="Garamond"/>
          <w:b/>
          <w:bCs/>
          <w:i/>
          <w:iCs/>
          <w:sz w:val="28"/>
          <w:szCs w:val="28"/>
          <w:lang w:val="it-IT"/>
        </w:rPr>
      </w:pPr>
      <w:r w:rsidRPr="007450EB">
        <w:rPr>
          <w:rFonts w:ascii="Garamond" w:hAnsi="Garamond"/>
          <w:b/>
          <w:bCs/>
          <w:i/>
          <w:iCs/>
          <w:sz w:val="28"/>
          <w:szCs w:val="28"/>
          <w:lang w:val="it-IT"/>
        </w:rPr>
        <w:t>La traduttrice Paola Maria Minucci si aggiudica il  primo premio per la traduzione di </w:t>
      </w:r>
      <w:r w:rsidRPr="007450EB">
        <w:rPr>
          <w:rFonts w:ascii="Garamond" w:hAnsi="Garamond"/>
          <w:b/>
          <w:bCs/>
          <w:iCs/>
          <w:sz w:val="28"/>
          <w:szCs w:val="28"/>
          <w:lang w:val="it-IT"/>
        </w:rPr>
        <w:t xml:space="preserve">Tutte le Poesie di </w:t>
      </w:r>
      <w:proofErr w:type="spellStart"/>
      <w:r w:rsidRPr="007450EB">
        <w:rPr>
          <w:rFonts w:ascii="Garamond" w:hAnsi="Garamond"/>
          <w:b/>
          <w:bCs/>
          <w:iCs/>
          <w:sz w:val="28"/>
          <w:szCs w:val="28"/>
          <w:lang w:val="it-IT"/>
        </w:rPr>
        <w:t>Kavafis</w:t>
      </w:r>
      <w:proofErr w:type="spellEnd"/>
      <w:r w:rsidRPr="007450EB">
        <w:rPr>
          <w:rFonts w:ascii="Garamond" w:hAnsi="Garamond"/>
          <w:b/>
          <w:bCs/>
          <w:iCs/>
          <w:sz w:val="28"/>
          <w:szCs w:val="28"/>
          <w:lang w:val="it-IT"/>
        </w:rPr>
        <w:t xml:space="preserve"> </w:t>
      </w:r>
      <w:r w:rsidR="00B30A17">
        <w:rPr>
          <w:rFonts w:ascii="Garamond" w:hAnsi="Garamond"/>
          <w:b/>
          <w:bCs/>
          <w:iCs/>
          <w:sz w:val="28"/>
          <w:szCs w:val="28"/>
          <w:lang w:val="it-IT"/>
        </w:rPr>
        <w:t xml:space="preserve">P. </w:t>
      </w:r>
      <w:proofErr w:type="spellStart"/>
      <w:r w:rsidRPr="007450EB">
        <w:rPr>
          <w:rFonts w:ascii="Garamond" w:hAnsi="Garamond"/>
          <w:b/>
          <w:bCs/>
          <w:iCs/>
          <w:sz w:val="28"/>
          <w:szCs w:val="28"/>
          <w:lang w:val="it-IT"/>
        </w:rPr>
        <w:t>Konstandinos</w:t>
      </w:r>
      <w:proofErr w:type="spellEnd"/>
      <w:r w:rsidRPr="007450EB">
        <w:rPr>
          <w:rFonts w:ascii="Garamond" w:hAnsi="Garamond"/>
          <w:b/>
          <w:bCs/>
          <w:i/>
          <w:iCs/>
          <w:sz w:val="28"/>
          <w:szCs w:val="28"/>
          <w:lang w:val="it-IT"/>
        </w:rPr>
        <w:t xml:space="preserve"> (Donzelli). Il premio per "giovani traduttori o opera prima" va a Lorenzo Carlucci e Laura Marino, per la loro traduzione di </w:t>
      </w:r>
      <w:proofErr w:type="spellStart"/>
      <w:r w:rsidRPr="007450EB">
        <w:rPr>
          <w:rFonts w:ascii="Garamond" w:hAnsi="Garamond"/>
          <w:b/>
          <w:bCs/>
          <w:iCs/>
          <w:sz w:val="28"/>
          <w:szCs w:val="28"/>
          <w:lang w:val="it-IT"/>
        </w:rPr>
        <w:t>Architren</w:t>
      </w:r>
      <w:r w:rsidR="00B30A17">
        <w:rPr>
          <w:rFonts w:ascii="Garamond" w:hAnsi="Garamond"/>
          <w:b/>
          <w:bCs/>
          <w:iCs/>
          <w:sz w:val="28"/>
          <w:szCs w:val="28"/>
          <w:lang w:val="it-IT"/>
        </w:rPr>
        <w:t>i</w:t>
      </w:r>
      <w:r w:rsidRPr="007450EB">
        <w:rPr>
          <w:rFonts w:ascii="Garamond" w:hAnsi="Garamond"/>
          <w:b/>
          <w:bCs/>
          <w:iCs/>
          <w:sz w:val="28"/>
          <w:szCs w:val="28"/>
          <w:lang w:val="it-IT"/>
        </w:rPr>
        <w:t>us</w:t>
      </w:r>
      <w:proofErr w:type="spellEnd"/>
      <w:r w:rsidRPr="007450EB">
        <w:rPr>
          <w:rFonts w:ascii="Garamond" w:hAnsi="Garamond"/>
          <w:b/>
          <w:bCs/>
          <w:i/>
          <w:iCs/>
          <w:sz w:val="28"/>
          <w:szCs w:val="28"/>
          <w:lang w:val="it-IT"/>
        </w:rPr>
        <w:t>, di Giovanni di Altavilla (Carocci)</w:t>
      </w:r>
    </w:p>
    <w:p w:rsidR="00DF66B0" w:rsidRPr="007450EB" w:rsidRDefault="00DF66B0" w:rsidP="00DF66B0">
      <w:pPr>
        <w:ind w:right="-1"/>
        <w:rPr>
          <w:rFonts w:ascii="Garamond" w:hAnsi="Garamond"/>
          <w:b/>
          <w:bCs/>
          <w:i/>
          <w:iCs/>
          <w:sz w:val="28"/>
          <w:szCs w:val="28"/>
          <w:lang w:val="it-IT"/>
        </w:rPr>
      </w:pPr>
    </w:p>
    <w:p w:rsidR="00806990" w:rsidRPr="007450EB" w:rsidRDefault="00263E97" w:rsidP="00B4246C">
      <w:pPr>
        <w:ind w:right="283"/>
        <w:rPr>
          <w:rFonts w:ascii="Garamond" w:hAnsi="Garamond"/>
          <w:bCs/>
          <w:i/>
          <w:iCs/>
          <w:sz w:val="28"/>
          <w:szCs w:val="28"/>
          <w:lang w:val="it-IT"/>
        </w:rPr>
      </w:pPr>
      <w:r w:rsidRPr="007450EB">
        <w:rPr>
          <w:rFonts w:ascii="Garamond" w:hAnsi="Garamond"/>
          <w:bCs/>
          <w:i/>
          <w:iCs/>
          <w:sz w:val="28"/>
          <w:szCs w:val="28"/>
          <w:lang w:val="it-IT"/>
        </w:rPr>
        <w:t>La cerimonia di premiazione della V</w:t>
      </w:r>
      <w:r w:rsidR="006922BD" w:rsidRPr="007450EB">
        <w:rPr>
          <w:rFonts w:ascii="Garamond" w:hAnsi="Garamond"/>
          <w:bCs/>
          <w:i/>
          <w:iCs/>
          <w:sz w:val="28"/>
          <w:szCs w:val="28"/>
          <w:lang w:val="it-IT"/>
        </w:rPr>
        <w:t>I</w:t>
      </w:r>
      <w:r w:rsidRPr="007450EB">
        <w:rPr>
          <w:rFonts w:ascii="Garamond" w:hAnsi="Garamond"/>
          <w:bCs/>
          <w:i/>
          <w:iCs/>
          <w:sz w:val="28"/>
          <w:szCs w:val="28"/>
          <w:lang w:val="it-IT"/>
        </w:rPr>
        <w:t>I edizione del Premio "Benno Geiger"</w:t>
      </w:r>
      <w:r w:rsidR="00DF66B0" w:rsidRPr="007450EB">
        <w:rPr>
          <w:rFonts w:ascii="Garamond" w:hAnsi="Garamond"/>
          <w:bCs/>
          <w:i/>
          <w:iCs/>
          <w:sz w:val="28"/>
          <w:szCs w:val="28"/>
          <w:lang w:val="it-IT"/>
        </w:rPr>
        <w:t xml:space="preserve"> </w:t>
      </w:r>
      <w:r w:rsidR="00DF66B0" w:rsidRPr="007450EB">
        <w:rPr>
          <w:rFonts w:ascii="Garamond" w:hAnsi="Garamond"/>
          <w:i/>
          <w:sz w:val="28"/>
          <w:szCs w:val="28"/>
          <w:lang w:val="it-IT"/>
        </w:rPr>
        <w:t xml:space="preserve">potrà essere seguita in diretta streaming sul canale </w:t>
      </w:r>
      <w:proofErr w:type="spellStart"/>
      <w:r w:rsidR="00DF66B0" w:rsidRPr="007450EB">
        <w:rPr>
          <w:rFonts w:ascii="Garamond" w:hAnsi="Garamond"/>
          <w:i/>
          <w:sz w:val="28"/>
          <w:szCs w:val="28"/>
          <w:lang w:val="it-IT"/>
        </w:rPr>
        <w:t>YouTube</w:t>
      </w:r>
      <w:proofErr w:type="spellEnd"/>
      <w:r w:rsidR="00DF66B0" w:rsidRPr="007450EB">
        <w:rPr>
          <w:rFonts w:ascii="Garamond" w:hAnsi="Garamond"/>
          <w:i/>
          <w:sz w:val="28"/>
          <w:szCs w:val="28"/>
          <w:lang w:val="it-IT"/>
        </w:rPr>
        <w:t xml:space="preserve"> della Fondazione Giorgio Cini</w:t>
      </w:r>
    </w:p>
    <w:p w:rsidR="0046275A" w:rsidRPr="007450EB" w:rsidRDefault="0046275A" w:rsidP="00806990">
      <w:pPr>
        <w:ind w:right="-1"/>
        <w:jc w:val="both"/>
        <w:rPr>
          <w:bCs/>
          <w:i/>
          <w:iCs/>
          <w:lang w:val="it-IT"/>
        </w:rPr>
      </w:pPr>
    </w:p>
    <w:p w:rsidR="00806990" w:rsidRPr="007450EB" w:rsidRDefault="00806990" w:rsidP="00806990">
      <w:pPr>
        <w:ind w:right="-1"/>
        <w:jc w:val="both"/>
        <w:rPr>
          <w:rFonts w:ascii="Garamond" w:hAnsi="Garamond" w:cs="Garamond"/>
          <w:bCs/>
          <w:i/>
          <w:lang w:val="it-IT"/>
        </w:rPr>
      </w:pPr>
      <w:r w:rsidRPr="007450EB">
        <w:rPr>
          <w:rFonts w:ascii="Garamond" w:hAnsi="Garamond" w:cs="Garamond"/>
          <w:bCs/>
          <w:i/>
          <w:lang w:val="it-IT"/>
        </w:rPr>
        <w:t xml:space="preserve"> </w:t>
      </w:r>
    </w:p>
    <w:p w:rsidR="00DF66B0" w:rsidRPr="007450EB" w:rsidRDefault="00DF66B0" w:rsidP="00B4246C">
      <w:pPr>
        <w:ind w:right="283"/>
        <w:jc w:val="both"/>
        <w:rPr>
          <w:rFonts w:ascii="Garamond" w:hAnsi="Garamond" w:cs="Arial"/>
          <w:shd w:val="clear" w:color="auto" w:fill="FFFFFF"/>
          <w:lang w:val="it-IT"/>
        </w:rPr>
      </w:pPr>
      <w:r w:rsidRPr="007450EB">
        <w:rPr>
          <w:rFonts w:ascii="Garamond" w:hAnsi="Garamond" w:cs="Arial"/>
          <w:b/>
          <w:shd w:val="clear" w:color="auto" w:fill="FFFFFF"/>
          <w:lang w:val="it-IT"/>
        </w:rPr>
        <w:t>Venerdì 26 febbraio</w:t>
      </w:r>
      <w:r w:rsidRPr="007450EB">
        <w:rPr>
          <w:rFonts w:ascii="Garamond" w:hAnsi="Garamond" w:cs="Arial"/>
          <w:shd w:val="clear" w:color="auto" w:fill="FFFFFF"/>
          <w:lang w:val="it-IT"/>
        </w:rPr>
        <w:t>,</w:t>
      </w:r>
      <w:r w:rsidRPr="007450EB">
        <w:rPr>
          <w:rFonts w:ascii="Garamond" w:hAnsi="Garamond" w:cs="Arial"/>
          <w:b/>
          <w:shd w:val="clear" w:color="auto" w:fill="FFFFFF"/>
          <w:lang w:val="it-IT"/>
        </w:rPr>
        <w:t xml:space="preserve"> ore 17.00</w:t>
      </w:r>
      <w:r w:rsidR="00B4246C" w:rsidRPr="007450EB">
        <w:rPr>
          <w:rFonts w:ascii="Garamond" w:hAnsi="Garamond" w:cs="Arial"/>
          <w:shd w:val="clear" w:color="auto" w:fill="FFFFFF"/>
          <w:lang w:val="it-IT"/>
        </w:rPr>
        <w:t>,</w:t>
      </w:r>
      <w:r w:rsidRPr="007450EB">
        <w:rPr>
          <w:rFonts w:ascii="Garamond" w:hAnsi="Garamond" w:cs="Arial"/>
          <w:shd w:val="clear" w:color="auto" w:fill="FFFFFF"/>
          <w:lang w:val="it-IT"/>
        </w:rPr>
        <w:t xml:space="preserve"> si terrà online la cerimonia di premiazione della VII edizione del Premio “Benno Geiger” per la traduzione poetica, riconoscimento istituito nel 2014 dalla Fondazione Cini in memoria del letterato austriaco Benno Geiger</w:t>
      </w:r>
      <w:r w:rsidR="00FD26B3" w:rsidRPr="007450EB">
        <w:rPr>
          <w:rFonts w:ascii="Garamond" w:hAnsi="Garamond" w:cs="Arial"/>
          <w:shd w:val="clear" w:color="auto" w:fill="FFFFFF"/>
          <w:lang w:val="it-IT"/>
        </w:rPr>
        <w:t xml:space="preserve">. </w:t>
      </w:r>
      <w:r w:rsidRPr="007450EB">
        <w:rPr>
          <w:rFonts w:ascii="Garamond" w:hAnsi="Garamond" w:cs="Arial"/>
          <w:shd w:val="clear" w:color="auto" w:fill="FFFFFF"/>
          <w:lang w:val="it-IT"/>
        </w:rPr>
        <w:t xml:space="preserve">Il primo premio è stato assegnato a </w:t>
      </w:r>
      <w:r w:rsidRPr="007450EB">
        <w:rPr>
          <w:rFonts w:ascii="Garamond" w:hAnsi="Garamond" w:cs="Arial"/>
          <w:b/>
          <w:shd w:val="clear" w:color="auto" w:fill="FFFFFF"/>
          <w:lang w:val="it-IT"/>
        </w:rPr>
        <w:t xml:space="preserve">Paola Maria Minucci </w:t>
      </w:r>
      <w:r w:rsidRPr="007450EB">
        <w:rPr>
          <w:rFonts w:ascii="Garamond" w:hAnsi="Garamond" w:cs="Arial"/>
          <w:shd w:val="clear" w:color="auto" w:fill="FFFFFF"/>
          <w:lang w:val="it-IT"/>
        </w:rPr>
        <w:t>per la traduzione dal greco di</w:t>
      </w:r>
      <w:r w:rsidRPr="007450EB">
        <w:rPr>
          <w:rFonts w:ascii="Garamond" w:hAnsi="Garamond" w:cs="Arial"/>
          <w:b/>
          <w:shd w:val="clear" w:color="auto" w:fill="FFFFFF"/>
          <w:lang w:val="it-IT"/>
        </w:rPr>
        <w:t xml:space="preserve"> </w:t>
      </w:r>
      <w:r w:rsidRPr="007450EB">
        <w:rPr>
          <w:rFonts w:ascii="Garamond" w:hAnsi="Garamond" w:cs="Arial"/>
          <w:b/>
          <w:i/>
          <w:shd w:val="clear" w:color="auto" w:fill="FFFFFF"/>
          <w:lang w:val="it-IT"/>
        </w:rPr>
        <w:t>Tutte le Poesie</w:t>
      </w:r>
      <w:r w:rsidRPr="007450EB">
        <w:rPr>
          <w:rFonts w:ascii="Garamond" w:hAnsi="Garamond" w:cs="Arial"/>
          <w:b/>
          <w:shd w:val="clear" w:color="auto" w:fill="FFFFFF"/>
          <w:lang w:val="it-IT"/>
        </w:rPr>
        <w:t xml:space="preserve"> </w:t>
      </w:r>
      <w:r w:rsidRPr="007450EB">
        <w:rPr>
          <w:rFonts w:ascii="Garamond" w:hAnsi="Garamond" w:cs="Arial"/>
          <w:shd w:val="clear" w:color="auto" w:fill="FFFFFF"/>
          <w:lang w:val="it-IT"/>
        </w:rPr>
        <w:t>di</w:t>
      </w:r>
      <w:r w:rsidRPr="007450EB">
        <w:rPr>
          <w:rFonts w:ascii="Garamond" w:hAnsi="Garamond" w:cs="Arial"/>
          <w:b/>
          <w:shd w:val="clear" w:color="auto" w:fill="FFFFFF"/>
          <w:lang w:val="it-IT"/>
        </w:rPr>
        <w:t xml:space="preserve"> </w:t>
      </w:r>
      <w:proofErr w:type="spellStart"/>
      <w:r w:rsidRPr="007450EB">
        <w:rPr>
          <w:rFonts w:ascii="Garamond" w:hAnsi="Garamond" w:cs="Arial"/>
          <w:shd w:val="clear" w:color="auto" w:fill="FFFFFF"/>
          <w:lang w:val="it-IT"/>
        </w:rPr>
        <w:t>Kavafis</w:t>
      </w:r>
      <w:proofErr w:type="spellEnd"/>
      <w:r w:rsidRPr="007450EB">
        <w:rPr>
          <w:rFonts w:ascii="Garamond" w:hAnsi="Garamond" w:cs="Arial"/>
          <w:b/>
          <w:shd w:val="clear" w:color="auto" w:fill="FFFFFF"/>
          <w:lang w:val="it-IT"/>
        </w:rPr>
        <w:t xml:space="preserve"> </w:t>
      </w:r>
      <w:r w:rsidR="00B30A17" w:rsidRPr="00B30A17">
        <w:rPr>
          <w:rFonts w:ascii="Garamond" w:hAnsi="Garamond" w:cs="Arial"/>
          <w:shd w:val="clear" w:color="auto" w:fill="FFFFFF"/>
          <w:lang w:val="it-IT"/>
        </w:rPr>
        <w:t xml:space="preserve">P. </w:t>
      </w:r>
      <w:proofErr w:type="spellStart"/>
      <w:r w:rsidRPr="007450EB">
        <w:rPr>
          <w:rFonts w:ascii="Garamond" w:hAnsi="Garamond" w:cs="Arial"/>
          <w:shd w:val="clear" w:color="auto" w:fill="FFFFFF"/>
          <w:lang w:val="it-IT"/>
        </w:rPr>
        <w:t>Konstandinos</w:t>
      </w:r>
      <w:proofErr w:type="spellEnd"/>
      <w:r w:rsidRPr="007450EB">
        <w:rPr>
          <w:rFonts w:ascii="Garamond" w:hAnsi="Garamond" w:cs="Arial"/>
          <w:shd w:val="clear" w:color="auto" w:fill="FFFFFF"/>
          <w:lang w:val="it-IT"/>
        </w:rPr>
        <w:t xml:space="preserve">, Donzelli Editore. </w:t>
      </w:r>
      <w:r w:rsidRPr="007450EB">
        <w:rPr>
          <w:rFonts w:ascii="Garamond" w:hAnsi="Garamond" w:cs="Arial"/>
          <w:b/>
          <w:shd w:val="clear" w:color="auto" w:fill="FFFFFF"/>
          <w:lang w:val="it-IT"/>
        </w:rPr>
        <w:t>Lorenzo Carlucci</w:t>
      </w:r>
      <w:r w:rsidRPr="007450EB">
        <w:rPr>
          <w:rFonts w:ascii="Garamond" w:hAnsi="Garamond" w:cs="Arial"/>
          <w:shd w:val="clear" w:color="auto" w:fill="FFFFFF"/>
          <w:lang w:val="it-IT"/>
        </w:rPr>
        <w:t xml:space="preserve"> e </w:t>
      </w:r>
      <w:r w:rsidRPr="007450EB">
        <w:rPr>
          <w:rFonts w:ascii="Garamond" w:hAnsi="Garamond" w:cs="Arial"/>
          <w:b/>
          <w:shd w:val="clear" w:color="auto" w:fill="FFFFFF"/>
          <w:lang w:val="it-IT"/>
        </w:rPr>
        <w:t>Laura Marino</w:t>
      </w:r>
      <w:r w:rsidRPr="007450EB">
        <w:rPr>
          <w:rFonts w:ascii="Garamond" w:hAnsi="Garamond" w:cs="Arial"/>
          <w:shd w:val="clear" w:color="auto" w:fill="FFFFFF"/>
          <w:lang w:val="it-IT"/>
        </w:rPr>
        <w:t xml:space="preserve"> si aggiudicano il premio per “giovani traduttori o opera prima” per la traduzione dal latino di </w:t>
      </w:r>
      <w:proofErr w:type="spellStart"/>
      <w:r w:rsidRPr="007450EB">
        <w:rPr>
          <w:rFonts w:ascii="Garamond" w:hAnsi="Garamond" w:cs="Arial"/>
          <w:b/>
          <w:i/>
          <w:shd w:val="clear" w:color="auto" w:fill="FFFFFF"/>
          <w:lang w:val="it-IT"/>
        </w:rPr>
        <w:t>Architren</w:t>
      </w:r>
      <w:r w:rsidR="00B30A17">
        <w:rPr>
          <w:rFonts w:ascii="Garamond" w:hAnsi="Garamond" w:cs="Arial"/>
          <w:b/>
          <w:i/>
          <w:shd w:val="clear" w:color="auto" w:fill="FFFFFF"/>
          <w:lang w:val="it-IT"/>
        </w:rPr>
        <w:t>i</w:t>
      </w:r>
      <w:r w:rsidRPr="007450EB">
        <w:rPr>
          <w:rFonts w:ascii="Garamond" w:hAnsi="Garamond" w:cs="Arial"/>
          <w:b/>
          <w:i/>
          <w:shd w:val="clear" w:color="auto" w:fill="FFFFFF"/>
          <w:lang w:val="it-IT"/>
        </w:rPr>
        <w:t>us</w:t>
      </w:r>
      <w:proofErr w:type="spellEnd"/>
      <w:r w:rsidRPr="007450EB">
        <w:rPr>
          <w:rFonts w:ascii="Garamond" w:hAnsi="Garamond" w:cs="Arial"/>
          <w:shd w:val="clear" w:color="auto" w:fill="FFFFFF"/>
          <w:lang w:val="it-IT"/>
        </w:rPr>
        <w:t xml:space="preserve"> di Giovanni di Altavilla, Carocci editore</w:t>
      </w:r>
      <w:r w:rsidR="00FD26B3" w:rsidRPr="007450EB">
        <w:rPr>
          <w:rFonts w:ascii="Garamond" w:hAnsi="Garamond" w:cs="Arial"/>
          <w:shd w:val="clear" w:color="auto" w:fill="FFFFFF"/>
          <w:lang w:val="it-IT"/>
        </w:rPr>
        <w:t>.</w:t>
      </w:r>
    </w:p>
    <w:p w:rsidR="00DF66B0" w:rsidRPr="007450EB" w:rsidRDefault="00DF66B0" w:rsidP="00263E97">
      <w:pPr>
        <w:jc w:val="both"/>
        <w:rPr>
          <w:rFonts w:ascii="Garamond" w:hAnsi="Garamond" w:cs="Arial"/>
          <w:b/>
          <w:i/>
          <w:shd w:val="clear" w:color="auto" w:fill="FFFFFF"/>
          <w:lang w:val="it-IT"/>
        </w:rPr>
      </w:pPr>
    </w:p>
    <w:p w:rsidR="00DF66B0" w:rsidRPr="007450EB" w:rsidRDefault="00DF66B0" w:rsidP="00B4246C">
      <w:pPr>
        <w:ind w:right="283"/>
        <w:jc w:val="both"/>
        <w:rPr>
          <w:rFonts w:ascii="Garamond" w:hAnsi="Garamond" w:cs="Arial"/>
          <w:lang w:val="it-IT"/>
        </w:rPr>
      </w:pPr>
      <w:r w:rsidRPr="007450EB">
        <w:rPr>
          <w:rFonts w:ascii="Garamond" w:hAnsi="Garamond" w:cs="Arial"/>
          <w:shd w:val="clear" w:color="auto" w:fill="FFFFFF"/>
          <w:lang w:val="it-IT"/>
        </w:rPr>
        <w:t>La cerimonia di premiazione</w:t>
      </w:r>
      <w:r w:rsidR="00B4246C" w:rsidRPr="007450EB">
        <w:rPr>
          <w:rFonts w:ascii="Garamond" w:hAnsi="Garamond" w:cs="Arial"/>
          <w:shd w:val="clear" w:color="auto" w:fill="FFFFFF"/>
          <w:lang w:val="it-IT"/>
        </w:rPr>
        <w:t>, che</w:t>
      </w:r>
      <w:r w:rsidRPr="007450EB">
        <w:rPr>
          <w:rFonts w:ascii="Garamond" w:hAnsi="Garamond" w:cs="Arial"/>
          <w:shd w:val="clear" w:color="auto" w:fill="FFFFFF"/>
          <w:lang w:val="it-IT"/>
        </w:rPr>
        <w:t xml:space="preserve"> </w:t>
      </w:r>
      <w:r w:rsidR="00B4246C" w:rsidRPr="007450EB">
        <w:rPr>
          <w:rFonts w:ascii="Garamond" w:hAnsi="Garamond" w:cs="Arial"/>
          <w:lang w:val="it-IT"/>
        </w:rPr>
        <w:t>potrà essere seguit</w:t>
      </w:r>
      <w:r w:rsidR="00FD26B3" w:rsidRPr="007450EB">
        <w:rPr>
          <w:rFonts w:ascii="Garamond" w:hAnsi="Garamond" w:cs="Arial"/>
          <w:lang w:val="it-IT"/>
        </w:rPr>
        <w:t>a</w:t>
      </w:r>
      <w:r w:rsidR="00B4246C" w:rsidRPr="007450EB">
        <w:rPr>
          <w:rFonts w:ascii="Garamond" w:hAnsi="Garamond" w:cs="Arial"/>
          <w:lang w:val="it-IT"/>
        </w:rPr>
        <w:t xml:space="preserve"> </w:t>
      </w:r>
      <w:r w:rsidR="00B4246C" w:rsidRPr="007450EB">
        <w:rPr>
          <w:rFonts w:ascii="Garamond" w:hAnsi="Garamond" w:cs="Arial"/>
          <w:b/>
          <w:bCs/>
          <w:lang w:val="it-IT"/>
        </w:rPr>
        <w:t xml:space="preserve">in diretta streaming </w:t>
      </w:r>
      <w:hyperlink r:id="rId9" w:history="1">
        <w:r w:rsidR="00B4246C" w:rsidRPr="007450EB">
          <w:rPr>
            <w:rStyle w:val="Collegamentoipertestuale"/>
            <w:rFonts w:ascii="Garamond" w:hAnsi="Garamond" w:cs="Arial"/>
            <w:b/>
            <w:bCs/>
            <w:lang w:val="it-IT"/>
          </w:rPr>
          <w:t xml:space="preserve">sul canale </w:t>
        </w:r>
        <w:proofErr w:type="spellStart"/>
        <w:r w:rsidR="00B4246C" w:rsidRPr="007450EB">
          <w:rPr>
            <w:rStyle w:val="Collegamentoipertestuale"/>
            <w:rFonts w:ascii="Garamond" w:hAnsi="Garamond" w:cs="Arial"/>
            <w:b/>
            <w:bCs/>
            <w:lang w:val="it-IT"/>
          </w:rPr>
          <w:t>YouTube</w:t>
        </w:r>
        <w:proofErr w:type="spellEnd"/>
        <w:r w:rsidR="00B4246C" w:rsidRPr="007450EB">
          <w:rPr>
            <w:rStyle w:val="Collegamentoipertestuale"/>
            <w:rFonts w:ascii="Garamond" w:hAnsi="Garamond" w:cs="Arial"/>
            <w:b/>
            <w:bCs/>
            <w:lang w:val="it-IT"/>
          </w:rPr>
          <w:t xml:space="preserve"> </w:t>
        </w:r>
        <w:r w:rsidR="00B4246C" w:rsidRPr="007450EB">
          <w:rPr>
            <w:rStyle w:val="Collegamentoipertestuale"/>
            <w:rFonts w:ascii="Garamond" w:hAnsi="Garamond" w:cs="Arial"/>
            <w:b/>
            <w:lang w:val="it-IT"/>
          </w:rPr>
          <w:t>della Fondazione Giorgio Cini</w:t>
        </w:r>
      </w:hyperlink>
      <w:r w:rsidR="00B4246C" w:rsidRPr="007450EB">
        <w:rPr>
          <w:rFonts w:ascii="Garamond" w:hAnsi="Garamond" w:cs="Arial"/>
          <w:lang w:val="it-IT"/>
        </w:rPr>
        <w:t xml:space="preserve">, </w:t>
      </w:r>
      <w:r w:rsidRPr="007450EB">
        <w:rPr>
          <w:rFonts w:ascii="Garamond" w:hAnsi="Garamond" w:cs="Arial"/>
          <w:shd w:val="clear" w:color="auto" w:fill="FFFFFF"/>
          <w:lang w:val="it-IT"/>
        </w:rPr>
        <w:t xml:space="preserve">verrà introdotta da una prolusione del prof. </w:t>
      </w:r>
      <w:r w:rsidRPr="007450EB">
        <w:rPr>
          <w:rFonts w:ascii="Garamond" w:hAnsi="Garamond" w:cs="Arial"/>
          <w:b/>
          <w:shd w:val="clear" w:color="auto" w:fill="FFFFFF"/>
          <w:lang w:val="it-IT"/>
        </w:rPr>
        <w:t xml:space="preserve">Pietro </w:t>
      </w:r>
      <w:proofErr w:type="spellStart"/>
      <w:r w:rsidRPr="007450EB">
        <w:rPr>
          <w:rFonts w:ascii="Garamond" w:hAnsi="Garamond" w:cs="Arial"/>
          <w:b/>
          <w:shd w:val="clear" w:color="auto" w:fill="FFFFFF"/>
          <w:lang w:val="it-IT"/>
        </w:rPr>
        <w:t>Taravacci</w:t>
      </w:r>
      <w:proofErr w:type="spellEnd"/>
      <w:r w:rsidRPr="007450EB">
        <w:rPr>
          <w:rFonts w:ascii="Garamond" w:hAnsi="Garamond" w:cs="Arial"/>
          <w:shd w:val="clear" w:color="auto" w:fill="FFFFFF"/>
          <w:lang w:val="it-IT"/>
        </w:rPr>
        <w:t xml:space="preserve">, membro della giuria del Premio, dal titolo </w:t>
      </w:r>
      <w:r w:rsidRPr="007450EB">
        <w:rPr>
          <w:rFonts w:ascii="Garamond" w:hAnsi="Garamond" w:cs="Arial"/>
          <w:b/>
          <w:i/>
          <w:shd w:val="clear" w:color="auto" w:fill="FFFFFF"/>
          <w:lang w:val="it-IT"/>
        </w:rPr>
        <w:t xml:space="preserve">Tradurre poesia: voce, suono, </w:t>
      </w:r>
      <w:proofErr w:type="spellStart"/>
      <w:r w:rsidRPr="007450EB">
        <w:rPr>
          <w:rFonts w:ascii="Garamond" w:hAnsi="Garamond" w:cs="Arial"/>
          <w:b/>
          <w:i/>
          <w:shd w:val="clear" w:color="auto" w:fill="FFFFFF"/>
          <w:lang w:val="it-IT"/>
        </w:rPr>
        <w:t>rhythmós</w:t>
      </w:r>
      <w:proofErr w:type="spellEnd"/>
      <w:r w:rsidRPr="007450EB">
        <w:rPr>
          <w:rFonts w:ascii="Garamond" w:hAnsi="Garamond" w:cs="Arial"/>
          <w:shd w:val="clear" w:color="auto" w:fill="FFFFFF"/>
          <w:lang w:val="it-IT"/>
        </w:rPr>
        <w:t xml:space="preserve"> e a seguire i traduttori </w:t>
      </w:r>
      <w:r w:rsidR="007B4A4F">
        <w:rPr>
          <w:rFonts w:ascii="Garamond" w:hAnsi="Garamond" w:cs="Arial"/>
          <w:shd w:val="clear" w:color="auto" w:fill="FFFFFF"/>
          <w:lang w:val="it-IT"/>
        </w:rPr>
        <w:t>premiati</w:t>
      </w:r>
      <w:r w:rsidRPr="007450EB">
        <w:rPr>
          <w:rFonts w:ascii="Garamond" w:hAnsi="Garamond" w:cs="Arial"/>
          <w:shd w:val="clear" w:color="auto" w:fill="FFFFFF"/>
          <w:lang w:val="it-IT"/>
        </w:rPr>
        <w:t xml:space="preserve"> reciteranno alcuni brani tratti dai loro lavori.</w:t>
      </w:r>
    </w:p>
    <w:p w:rsidR="00263E97" w:rsidRPr="007450EB" w:rsidRDefault="00263E97" w:rsidP="00263E97">
      <w:pPr>
        <w:jc w:val="both"/>
        <w:rPr>
          <w:rFonts w:ascii="Garamond" w:eastAsia="font418" w:hAnsi="Garamond" w:cs="Garamond"/>
          <w:lang w:val="it-IT"/>
        </w:rPr>
      </w:pPr>
    </w:p>
    <w:p w:rsidR="00263E97" w:rsidRDefault="00263E97" w:rsidP="00B4246C">
      <w:pPr>
        <w:ind w:right="283"/>
        <w:jc w:val="both"/>
        <w:rPr>
          <w:lang w:val="it-IT" w:eastAsia="it-IT"/>
        </w:rPr>
      </w:pPr>
      <w:r w:rsidRPr="007450EB">
        <w:rPr>
          <w:rFonts w:ascii="Garamond" w:hAnsi="Garamond" w:cs="Arial"/>
          <w:shd w:val="clear" w:color="auto" w:fill="FFFFFF"/>
          <w:lang w:val="it-IT"/>
        </w:rPr>
        <w:t xml:space="preserve">La </w:t>
      </w:r>
      <w:r w:rsidRPr="007450EB">
        <w:rPr>
          <w:rFonts w:ascii="Garamond" w:hAnsi="Garamond" w:cs="Arial"/>
          <w:b/>
          <w:shd w:val="clear" w:color="auto" w:fill="FFFFFF"/>
          <w:lang w:val="it-IT"/>
        </w:rPr>
        <w:t>Giuria</w:t>
      </w:r>
      <w:r w:rsidRPr="007450EB">
        <w:rPr>
          <w:rFonts w:ascii="Garamond" w:hAnsi="Garamond" w:cs="Arial"/>
          <w:shd w:val="clear" w:color="auto" w:fill="FFFFFF"/>
          <w:lang w:val="it-IT"/>
        </w:rPr>
        <w:t xml:space="preserve">, presieduta da </w:t>
      </w:r>
      <w:r w:rsidRPr="007450EB">
        <w:rPr>
          <w:rFonts w:ascii="Garamond" w:hAnsi="Garamond" w:cs="Arial"/>
          <w:b/>
          <w:shd w:val="clear" w:color="auto" w:fill="FFFFFF"/>
          <w:lang w:val="it-IT"/>
        </w:rPr>
        <w:t>Francesco Zambon</w:t>
      </w:r>
      <w:r w:rsidRPr="007450EB">
        <w:rPr>
          <w:rFonts w:ascii="Garamond" w:hAnsi="Garamond" w:cs="Arial"/>
          <w:shd w:val="clear" w:color="auto" w:fill="FFFFFF"/>
          <w:lang w:val="it-IT"/>
        </w:rPr>
        <w:t xml:space="preserve"> e formata </w:t>
      </w:r>
      <w:r w:rsidR="00B4246C" w:rsidRPr="007450EB">
        <w:rPr>
          <w:rFonts w:ascii="Garamond" w:hAnsi="Garamond" w:cs="Arial"/>
          <w:shd w:val="clear" w:color="auto" w:fill="FFFFFF"/>
          <w:lang w:val="it-IT"/>
        </w:rPr>
        <w:t xml:space="preserve">da scrittori, critici, docenti universitari ed esperti di traduzione – quali Franco Buffoni, Fabrizio Cambi, Alessandro </w:t>
      </w:r>
      <w:proofErr w:type="spellStart"/>
      <w:r w:rsidR="00B4246C" w:rsidRPr="007450EB">
        <w:rPr>
          <w:rFonts w:ascii="Garamond" w:hAnsi="Garamond" w:cs="Arial"/>
          <w:shd w:val="clear" w:color="auto" w:fill="FFFFFF"/>
          <w:lang w:val="it-IT"/>
        </w:rPr>
        <w:t>Niero</w:t>
      </w:r>
      <w:proofErr w:type="spellEnd"/>
      <w:r w:rsidR="00B4246C" w:rsidRPr="007450EB">
        <w:rPr>
          <w:rFonts w:ascii="Garamond" w:hAnsi="Garamond" w:cs="Arial"/>
          <w:shd w:val="clear" w:color="auto" w:fill="FFFFFF"/>
          <w:lang w:val="it-IT"/>
        </w:rPr>
        <w:t xml:space="preserve">, </w:t>
      </w:r>
      <w:proofErr w:type="spellStart"/>
      <w:r w:rsidR="00B4246C" w:rsidRPr="007450EB">
        <w:rPr>
          <w:rFonts w:ascii="Garamond" w:hAnsi="Garamond" w:cs="Arial"/>
          <w:shd w:val="clear" w:color="auto" w:fill="FFFFFF"/>
          <w:lang w:val="it-IT"/>
        </w:rPr>
        <w:t>Snezana</w:t>
      </w:r>
      <w:proofErr w:type="spellEnd"/>
      <w:r w:rsidR="00B4246C" w:rsidRPr="007450EB">
        <w:rPr>
          <w:rFonts w:ascii="Garamond" w:hAnsi="Garamond" w:cs="Arial"/>
          <w:shd w:val="clear" w:color="auto" w:fill="FFFFFF"/>
          <w:lang w:val="it-IT"/>
        </w:rPr>
        <w:t xml:space="preserve"> </w:t>
      </w:r>
      <w:proofErr w:type="spellStart"/>
      <w:r w:rsidR="00B4246C" w:rsidRPr="007450EB">
        <w:rPr>
          <w:rFonts w:ascii="Garamond" w:hAnsi="Garamond" w:cs="Arial"/>
          <w:shd w:val="clear" w:color="auto" w:fill="FFFFFF"/>
          <w:lang w:val="it-IT"/>
        </w:rPr>
        <w:t>Milinkovic</w:t>
      </w:r>
      <w:proofErr w:type="spellEnd"/>
      <w:r w:rsidR="00B4246C" w:rsidRPr="007450EB">
        <w:rPr>
          <w:rFonts w:ascii="Garamond" w:hAnsi="Garamond" w:cs="Arial"/>
          <w:shd w:val="clear" w:color="auto" w:fill="FFFFFF"/>
          <w:lang w:val="it-IT"/>
        </w:rPr>
        <w:t xml:space="preserve"> e Pietro </w:t>
      </w:r>
      <w:proofErr w:type="spellStart"/>
      <w:r w:rsidR="00B4246C" w:rsidRPr="007450EB">
        <w:rPr>
          <w:rFonts w:ascii="Garamond" w:hAnsi="Garamond" w:cs="Arial"/>
          <w:shd w:val="clear" w:color="auto" w:fill="FFFFFF"/>
          <w:lang w:val="it-IT"/>
        </w:rPr>
        <w:t>Taravacci</w:t>
      </w:r>
      <w:proofErr w:type="spellEnd"/>
      <w:r w:rsidR="00B4246C" w:rsidRPr="007450EB">
        <w:rPr>
          <w:rFonts w:ascii="Garamond" w:hAnsi="Garamond" w:cs="Arial"/>
          <w:shd w:val="clear" w:color="auto" w:fill="FFFFFF"/>
          <w:lang w:val="it-IT"/>
        </w:rPr>
        <w:t>,</w:t>
      </w:r>
      <w:r w:rsidR="00B4246C" w:rsidRPr="007450EB">
        <w:rPr>
          <w:rFonts w:ascii="Garamond" w:hAnsi="Garamond"/>
          <w:b/>
          <w:bCs/>
          <w:lang w:val="it-IT"/>
        </w:rPr>
        <w:t xml:space="preserve"> </w:t>
      </w:r>
      <w:r w:rsidRPr="007450EB">
        <w:rPr>
          <w:rFonts w:ascii="Garamond" w:hAnsi="Garamond" w:cs="Arial"/>
          <w:shd w:val="clear" w:color="auto" w:fill="FFFFFF"/>
          <w:lang w:val="it-IT"/>
        </w:rPr>
        <w:t xml:space="preserve">ha </w:t>
      </w:r>
      <w:r w:rsidR="00B4246C" w:rsidRPr="007450EB">
        <w:rPr>
          <w:rFonts w:ascii="Garamond" w:hAnsi="Garamond" w:cs="Arial"/>
          <w:shd w:val="clear" w:color="auto" w:fill="FFFFFF"/>
          <w:lang w:val="it-IT"/>
        </w:rPr>
        <w:t xml:space="preserve">attribuito </w:t>
      </w:r>
      <w:r w:rsidR="00B4246C" w:rsidRPr="007450EB">
        <w:rPr>
          <w:rFonts w:ascii="Garamond" w:hAnsi="Garamond" w:cs="Arial"/>
          <w:b/>
          <w:shd w:val="clear" w:color="auto" w:fill="FFFFFF"/>
          <w:lang w:val="it-IT"/>
        </w:rPr>
        <w:t xml:space="preserve">due </w:t>
      </w:r>
      <w:r w:rsidR="00022D3D">
        <w:rPr>
          <w:rFonts w:ascii="Garamond" w:hAnsi="Garamond" w:cs="Arial"/>
          <w:b/>
          <w:shd w:val="clear" w:color="auto" w:fill="FFFFFF"/>
          <w:lang w:val="it-IT"/>
        </w:rPr>
        <w:t>menzioni</w:t>
      </w:r>
      <w:r w:rsidR="00B4246C" w:rsidRPr="007450EB">
        <w:rPr>
          <w:rFonts w:ascii="Garamond" w:hAnsi="Garamond" w:cs="Arial"/>
          <w:b/>
          <w:shd w:val="clear" w:color="auto" w:fill="FFFFFF"/>
          <w:lang w:val="it-IT"/>
        </w:rPr>
        <w:t xml:space="preserve"> speciali </w:t>
      </w:r>
      <w:r w:rsidR="00B4246C" w:rsidRPr="007450EB">
        <w:rPr>
          <w:rFonts w:ascii="Garamond" w:hAnsi="Garamond" w:cs="Arial"/>
          <w:shd w:val="clear" w:color="auto" w:fill="FFFFFF"/>
          <w:lang w:val="it-IT"/>
        </w:rPr>
        <w:t xml:space="preserve">per le traduzioni di </w:t>
      </w:r>
      <w:r w:rsidR="00B4246C" w:rsidRPr="007450EB">
        <w:rPr>
          <w:rFonts w:ascii="Garamond" w:hAnsi="Garamond" w:cs="Arial"/>
          <w:b/>
          <w:shd w:val="clear" w:color="auto" w:fill="FFFFFF"/>
          <w:lang w:val="it-IT"/>
        </w:rPr>
        <w:t xml:space="preserve">Paola </w:t>
      </w:r>
      <w:r w:rsidR="00A305F1">
        <w:rPr>
          <w:rFonts w:ascii="Garamond" w:hAnsi="Garamond" w:cs="Arial"/>
          <w:b/>
          <w:shd w:val="clear" w:color="auto" w:fill="FFFFFF"/>
          <w:lang w:val="it-IT"/>
        </w:rPr>
        <w:t>D</w:t>
      </w:r>
      <w:r w:rsidR="00B4246C" w:rsidRPr="007450EB">
        <w:rPr>
          <w:rFonts w:ascii="Garamond" w:hAnsi="Garamond" w:cs="Arial"/>
          <w:b/>
          <w:shd w:val="clear" w:color="auto" w:fill="FFFFFF"/>
          <w:lang w:val="it-IT"/>
        </w:rPr>
        <w:t>el Zoppo</w:t>
      </w:r>
      <w:r w:rsidR="00B4246C" w:rsidRPr="007450EB">
        <w:rPr>
          <w:rFonts w:ascii="Garamond" w:hAnsi="Garamond" w:cs="Arial"/>
          <w:shd w:val="clear" w:color="auto" w:fill="FFFFFF"/>
          <w:lang w:val="it-IT"/>
        </w:rPr>
        <w:t xml:space="preserve"> dell'opera </w:t>
      </w:r>
      <w:r w:rsidR="00B4246C" w:rsidRPr="007450EB">
        <w:rPr>
          <w:rFonts w:ascii="Garamond" w:hAnsi="Garamond" w:cs="Arial"/>
          <w:i/>
          <w:shd w:val="clear" w:color="auto" w:fill="FFFFFF"/>
          <w:lang w:val="it-IT"/>
        </w:rPr>
        <w:t xml:space="preserve">Paesaggi in prestito </w:t>
      </w:r>
      <w:r w:rsidR="00B4246C" w:rsidRPr="007450EB">
        <w:rPr>
          <w:rFonts w:ascii="Garamond" w:hAnsi="Garamond" w:cs="Arial"/>
          <w:shd w:val="clear" w:color="auto" w:fill="FFFFFF"/>
          <w:lang w:val="it-IT"/>
        </w:rPr>
        <w:t xml:space="preserve">di Marion </w:t>
      </w:r>
      <w:proofErr w:type="spellStart"/>
      <w:r w:rsidR="00B4246C" w:rsidRPr="007450EB">
        <w:rPr>
          <w:rFonts w:ascii="Garamond" w:hAnsi="Garamond" w:cs="Arial"/>
          <w:shd w:val="clear" w:color="auto" w:fill="FFFFFF"/>
          <w:lang w:val="it-IT"/>
        </w:rPr>
        <w:t>Poschmann</w:t>
      </w:r>
      <w:proofErr w:type="spellEnd"/>
      <w:r w:rsidR="00B4246C" w:rsidRPr="007450EB">
        <w:rPr>
          <w:rFonts w:ascii="Garamond" w:hAnsi="Garamond" w:cs="Arial"/>
          <w:shd w:val="clear" w:color="auto" w:fill="FFFFFF"/>
          <w:lang w:val="it-IT"/>
        </w:rPr>
        <w:t> (Del Vecchio) e</w:t>
      </w:r>
      <w:r w:rsidR="006D74B3" w:rsidRPr="007450EB">
        <w:rPr>
          <w:rFonts w:ascii="Garamond" w:hAnsi="Garamond" w:cs="Arial"/>
          <w:shd w:val="clear" w:color="auto" w:fill="FFFFFF"/>
          <w:lang w:val="it-IT"/>
        </w:rPr>
        <w:t xml:space="preserve"> </w:t>
      </w:r>
      <w:r w:rsidR="00B4246C" w:rsidRPr="007450EB">
        <w:rPr>
          <w:rFonts w:ascii="Garamond" w:hAnsi="Garamond" w:cs="Arial"/>
          <w:shd w:val="clear" w:color="auto" w:fill="FFFFFF"/>
          <w:lang w:val="it-IT"/>
        </w:rPr>
        <w:t>di </w:t>
      </w:r>
      <w:r w:rsidR="00B4246C" w:rsidRPr="007450EB">
        <w:rPr>
          <w:rFonts w:ascii="Garamond" w:hAnsi="Garamond" w:cs="Arial"/>
          <w:b/>
          <w:shd w:val="clear" w:color="auto" w:fill="FFFFFF"/>
          <w:lang w:val="it-IT"/>
        </w:rPr>
        <w:t xml:space="preserve">Matteo </w:t>
      </w:r>
      <w:proofErr w:type="spellStart"/>
      <w:r w:rsidR="00B4246C" w:rsidRPr="007450EB">
        <w:rPr>
          <w:rFonts w:ascii="Garamond" w:hAnsi="Garamond" w:cs="Arial"/>
          <w:b/>
          <w:shd w:val="clear" w:color="auto" w:fill="FFFFFF"/>
          <w:lang w:val="it-IT"/>
        </w:rPr>
        <w:t>Lef</w:t>
      </w:r>
      <w:r w:rsidR="00A305F1">
        <w:rPr>
          <w:rFonts w:ascii="Garamond" w:hAnsi="Garamond" w:cs="Arial"/>
          <w:b/>
          <w:shd w:val="clear" w:color="auto" w:fill="FFFFFF"/>
          <w:lang w:val="it-IT"/>
        </w:rPr>
        <w:t>è</w:t>
      </w:r>
      <w:r w:rsidR="00B4246C" w:rsidRPr="007450EB">
        <w:rPr>
          <w:rFonts w:ascii="Garamond" w:hAnsi="Garamond" w:cs="Arial"/>
          <w:b/>
          <w:shd w:val="clear" w:color="auto" w:fill="FFFFFF"/>
          <w:lang w:val="it-IT"/>
        </w:rPr>
        <w:t>vre</w:t>
      </w:r>
      <w:proofErr w:type="spellEnd"/>
      <w:r w:rsidR="00B4246C" w:rsidRPr="007450EB">
        <w:rPr>
          <w:rFonts w:ascii="Garamond" w:hAnsi="Garamond" w:cs="Arial"/>
          <w:shd w:val="clear" w:color="auto" w:fill="FFFFFF"/>
          <w:lang w:val="it-IT"/>
        </w:rPr>
        <w:t xml:space="preserve"> per l'opera </w:t>
      </w:r>
      <w:r w:rsidR="00B4246C" w:rsidRPr="007450EB">
        <w:rPr>
          <w:rFonts w:ascii="Garamond" w:hAnsi="Garamond" w:cs="Arial"/>
          <w:i/>
          <w:shd w:val="clear" w:color="auto" w:fill="FFFFFF"/>
          <w:lang w:val="it-IT"/>
        </w:rPr>
        <w:t>L'ultimo spegne la luce</w:t>
      </w:r>
      <w:r w:rsidR="00B4246C" w:rsidRPr="007450EB">
        <w:rPr>
          <w:rFonts w:ascii="Garamond" w:hAnsi="Garamond" w:cs="Arial"/>
          <w:shd w:val="clear" w:color="auto" w:fill="FFFFFF"/>
          <w:lang w:val="it-IT"/>
        </w:rPr>
        <w:t xml:space="preserve"> di </w:t>
      </w:r>
      <w:proofErr w:type="spellStart"/>
      <w:r w:rsidR="00B4246C" w:rsidRPr="007450EB">
        <w:rPr>
          <w:rFonts w:ascii="Garamond" w:hAnsi="Garamond" w:cs="Arial"/>
          <w:shd w:val="clear" w:color="auto" w:fill="FFFFFF"/>
          <w:lang w:val="it-IT"/>
        </w:rPr>
        <w:t>Nicanor</w:t>
      </w:r>
      <w:proofErr w:type="spellEnd"/>
      <w:r w:rsidR="00B4246C" w:rsidRPr="007450EB">
        <w:rPr>
          <w:rFonts w:ascii="Garamond" w:hAnsi="Garamond" w:cs="Arial"/>
          <w:shd w:val="clear" w:color="auto" w:fill="FFFFFF"/>
          <w:lang w:val="it-IT"/>
        </w:rPr>
        <w:t xml:space="preserve"> Parra (Bompiani).</w:t>
      </w:r>
      <w:r w:rsidR="00B4246C" w:rsidRPr="00B4246C">
        <w:rPr>
          <w:rFonts w:ascii="Arial" w:hAnsi="Arial" w:cs="Arial"/>
          <w:color w:val="505050"/>
          <w:sz w:val="23"/>
          <w:szCs w:val="23"/>
          <w:shd w:val="clear" w:color="auto" w:fill="FFFFFF"/>
          <w:lang w:val="it-IT" w:eastAsia="it-IT"/>
        </w:rPr>
        <w:t> </w:t>
      </w:r>
    </w:p>
    <w:p w:rsidR="00B4246C" w:rsidRPr="00B4246C" w:rsidRDefault="00B4246C" w:rsidP="00263E97">
      <w:pPr>
        <w:jc w:val="both"/>
        <w:rPr>
          <w:lang w:val="it-IT" w:eastAsia="it-IT"/>
        </w:rPr>
      </w:pPr>
    </w:p>
    <w:p w:rsidR="00263E97" w:rsidRPr="006922BD" w:rsidRDefault="00263E97" w:rsidP="00263E97">
      <w:pPr>
        <w:jc w:val="both"/>
        <w:rPr>
          <w:rFonts w:ascii="Garamond" w:hAnsi="Garamond" w:cs="Arial"/>
          <w:b/>
          <w:sz w:val="28"/>
          <w:szCs w:val="28"/>
          <w:shd w:val="clear" w:color="auto" w:fill="FFFFFF"/>
          <w:lang w:val="it-IT"/>
        </w:rPr>
      </w:pPr>
      <w:r w:rsidRPr="006922BD">
        <w:rPr>
          <w:rFonts w:ascii="Garamond" w:hAnsi="Garamond" w:cs="Arial"/>
          <w:b/>
          <w:sz w:val="28"/>
          <w:szCs w:val="28"/>
          <w:shd w:val="clear" w:color="auto" w:fill="FFFFFF"/>
          <w:lang w:val="it-IT"/>
        </w:rPr>
        <w:lastRenderedPageBreak/>
        <w:t>Il Premio e il Fondo “Benno Geiger”</w:t>
      </w:r>
    </w:p>
    <w:p w:rsidR="00263E97" w:rsidRPr="006922BD" w:rsidRDefault="00263E97" w:rsidP="00263E97">
      <w:pPr>
        <w:jc w:val="both"/>
        <w:rPr>
          <w:rFonts w:ascii="Garamond" w:hAnsi="Garamond" w:cs="Arial"/>
          <w:shd w:val="clear" w:color="auto" w:fill="FFFFFF"/>
          <w:lang w:val="it-IT"/>
        </w:rPr>
      </w:pPr>
    </w:p>
    <w:p w:rsidR="00263E97" w:rsidRPr="006922BD" w:rsidRDefault="00263E97" w:rsidP="00B4246C">
      <w:pPr>
        <w:ind w:right="283"/>
        <w:jc w:val="both"/>
        <w:rPr>
          <w:rFonts w:ascii="Garamond" w:hAnsi="Garamond"/>
          <w:lang w:val="it-IT"/>
        </w:rPr>
      </w:pPr>
      <w:r w:rsidRPr="006922BD">
        <w:rPr>
          <w:rFonts w:ascii="Garamond" w:hAnsi="Garamond" w:cs="Arial"/>
          <w:shd w:val="clear" w:color="auto" w:fill="FFFFFF"/>
          <w:lang w:val="it-IT"/>
        </w:rPr>
        <w:t>Al Premio Benno Geiger s</w:t>
      </w:r>
      <w:r w:rsidRPr="006922BD">
        <w:rPr>
          <w:rFonts w:ascii="Garamond" w:hAnsi="Garamond"/>
          <w:lang w:val="it-IT"/>
        </w:rPr>
        <w:t xml:space="preserve">ono invitate a partecipare le traduzioni italiane di opere poetiche da lingue occidentali antiche, medievali e moderne apparse nell’ultimo anno e regolarmente in commercio. A questa </w:t>
      </w:r>
      <w:r w:rsidR="00E563ED">
        <w:rPr>
          <w:rFonts w:ascii="Garamond" w:hAnsi="Garamond"/>
          <w:lang w:val="it-IT"/>
        </w:rPr>
        <w:t>settima</w:t>
      </w:r>
      <w:r w:rsidRPr="006922BD">
        <w:rPr>
          <w:rFonts w:ascii="Garamond" w:hAnsi="Garamond"/>
          <w:lang w:val="it-IT"/>
        </w:rPr>
        <w:t xml:space="preserve"> edizione hanno partecipato </w:t>
      </w:r>
      <w:r w:rsidRPr="006922BD">
        <w:rPr>
          <w:rFonts w:ascii="Garamond" w:hAnsi="Garamond"/>
          <w:b/>
          <w:lang w:val="it-IT"/>
        </w:rPr>
        <w:t>20</w:t>
      </w:r>
      <w:r w:rsidRPr="006922BD">
        <w:rPr>
          <w:rFonts w:ascii="Garamond" w:hAnsi="Garamond"/>
          <w:b/>
          <w:bCs/>
          <w:lang w:val="it-IT"/>
        </w:rPr>
        <w:t xml:space="preserve"> opere</w:t>
      </w:r>
      <w:r w:rsidRPr="006922BD">
        <w:rPr>
          <w:rFonts w:ascii="Garamond" w:hAnsi="Garamond"/>
          <w:lang w:val="it-IT"/>
        </w:rPr>
        <w:t xml:space="preserve">, segnalate da </w:t>
      </w:r>
      <w:r w:rsidRPr="006922BD">
        <w:rPr>
          <w:rFonts w:ascii="Garamond" w:hAnsi="Garamond"/>
          <w:b/>
          <w:lang w:val="it-IT"/>
        </w:rPr>
        <w:t>1</w:t>
      </w:r>
      <w:r w:rsidR="00B4246C">
        <w:rPr>
          <w:rFonts w:ascii="Garamond" w:hAnsi="Garamond"/>
          <w:b/>
          <w:lang w:val="it-IT"/>
        </w:rPr>
        <w:t>7</w:t>
      </w:r>
      <w:r w:rsidRPr="006922BD">
        <w:rPr>
          <w:rFonts w:ascii="Garamond" w:hAnsi="Garamond"/>
          <w:b/>
          <w:lang w:val="it-IT"/>
        </w:rPr>
        <w:t xml:space="preserve"> case editrici</w:t>
      </w:r>
      <w:r w:rsidRPr="006922BD">
        <w:rPr>
          <w:rFonts w:ascii="Garamond" w:hAnsi="Garamond"/>
          <w:lang w:val="it-IT"/>
        </w:rPr>
        <w:t xml:space="preserve">. </w:t>
      </w:r>
    </w:p>
    <w:p w:rsidR="00263E97" w:rsidRPr="006922BD" w:rsidRDefault="00263E97" w:rsidP="00B4246C">
      <w:pPr>
        <w:ind w:right="283"/>
        <w:jc w:val="both"/>
        <w:rPr>
          <w:rFonts w:ascii="Garamond" w:hAnsi="Garamond"/>
          <w:lang w:val="it-IT"/>
        </w:rPr>
      </w:pPr>
    </w:p>
    <w:p w:rsidR="00263E97" w:rsidRPr="006922BD" w:rsidRDefault="00263E97" w:rsidP="00B4246C">
      <w:pPr>
        <w:ind w:right="283"/>
        <w:jc w:val="both"/>
        <w:rPr>
          <w:rFonts w:ascii="Garamond" w:hAnsi="Garamond" w:cs="Arial"/>
          <w:shd w:val="clear" w:color="auto" w:fill="FFFFFF"/>
          <w:lang w:val="it-IT"/>
        </w:rPr>
      </w:pPr>
      <w:r w:rsidRPr="006922BD">
        <w:rPr>
          <w:rFonts w:ascii="Garamond" w:hAnsi="Garamond" w:cs="Arial"/>
          <w:shd w:val="clear" w:color="auto" w:fill="FFFFFF"/>
          <w:lang w:val="it-IT"/>
        </w:rPr>
        <w:t xml:space="preserve">La </w:t>
      </w:r>
      <w:r w:rsidRPr="006922BD">
        <w:rPr>
          <w:rFonts w:ascii="Garamond" w:hAnsi="Garamond" w:cs="Arial"/>
          <w:b/>
          <w:shd w:val="clear" w:color="auto" w:fill="FFFFFF"/>
          <w:lang w:val="it-IT"/>
        </w:rPr>
        <w:t>Fondazione Giorgio Cini</w:t>
      </w:r>
      <w:r w:rsidRPr="006922BD">
        <w:rPr>
          <w:rFonts w:ascii="Garamond" w:hAnsi="Garamond" w:cs="Arial"/>
          <w:shd w:val="clear" w:color="auto" w:fill="FFFFFF"/>
          <w:lang w:val="it-IT"/>
        </w:rPr>
        <w:t xml:space="preserve"> ha istituito nel 2014 il </w:t>
      </w:r>
      <w:r w:rsidRPr="006922BD">
        <w:rPr>
          <w:rFonts w:ascii="Garamond" w:hAnsi="Garamond" w:cs="Arial"/>
          <w:bCs/>
          <w:shd w:val="clear" w:color="auto" w:fill="FFFFFF"/>
          <w:lang w:val="it-IT"/>
        </w:rPr>
        <w:t>premio internazionale di traduzione poetica</w:t>
      </w:r>
      <w:r w:rsidRPr="006922BD">
        <w:rPr>
          <w:rFonts w:ascii="Garamond" w:hAnsi="Garamond" w:cs="Arial"/>
          <w:shd w:val="clear" w:color="auto" w:fill="FFFFFF"/>
          <w:lang w:val="it-IT"/>
        </w:rPr>
        <w:t xml:space="preserve"> in memoria di Benno Geiger, per volontà testamentaria della figlia </w:t>
      </w:r>
      <w:r w:rsidRPr="006922BD">
        <w:rPr>
          <w:rFonts w:ascii="Garamond" w:hAnsi="Garamond" w:cs="Arial"/>
          <w:b/>
          <w:shd w:val="clear" w:color="auto" w:fill="FFFFFF"/>
          <w:lang w:val="it-IT"/>
        </w:rPr>
        <w:t>Elsa Geiger Ariè</w:t>
      </w:r>
      <w:r w:rsidRPr="006922BD">
        <w:rPr>
          <w:rFonts w:ascii="Garamond" w:hAnsi="Garamond" w:cs="Arial"/>
          <w:shd w:val="clear" w:color="auto" w:fill="FFFFFF"/>
          <w:lang w:val="it-IT"/>
        </w:rPr>
        <w:t xml:space="preserve"> (all’anagrafe Elisabetta Paolina Geiger), con</w:t>
      </w:r>
      <w:bookmarkStart w:id="0" w:name="_GoBack"/>
      <w:bookmarkEnd w:id="0"/>
      <w:r w:rsidRPr="006922BD">
        <w:rPr>
          <w:rFonts w:ascii="Garamond" w:hAnsi="Garamond" w:cs="Arial"/>
          <w:shd w:val="clear" w:color="auto" w:fill="FFFFFF"/>
          <w:lang w:val="it-IT"/>
        </w:rPr>
        <w:t xml:space="preserve"> la finalità di valorizzazione e studio del </w:t>
      </w:r>
      <w:r w:rsidRPr="006922BD">
        <w:rPr>
          <w:rFonts w:ascii="Garamond" w:hAnsi="Garamond" w:cs="Arial"/>
          <w:b/>
          <w:shd w:val="clear" w:color="auto" w:fill="FFFFFF"/>
          <w:lang w:val="it-IT"/>
        </w:rPr>
        <w:t xml:space="preserve">fondo letterario </w:t>
      </w:r>
      <w:r w:rsidRPr="006922BD">
        <w:rPr>
          <w:rFonts w:ascii="Garamond" w:hAnsi="Garamond" w:cs="Arial"/>
          <w:shd w:val="clear" w:color="auto" w:fill="FFFFFF"/>
          <w:lang w:val="it-IT"/>
        </w:rPr>
        <w:t xml:space="preserve">del padre, da lei stessa donato alla Fondazione alla fine degli anni ’70. Il fondo, da allora conservato sull’Isola di San Giorgio Maggiore, comprende vari materiali: lettere, pubblicazioni, fotografie, bozze, appunti. La parte più consistente sono le lettere che Benno Geiger scambiò nel corso della sua vita con oltre 500 corrispondenti autorevoli: da </w:t>
      </w:r>
      <w:proofErr w:type="spellStart"/>
      <w:r w:rsidRPr="006922BD">
        <w:rPr>
          <w:rFonts w:ascii="Garamond" w:hAnsi="Garamond" w:cs="Arial"/>
          <w:b/>
          <w:shd w:val="clear" w:color="auto" w:fill="FFFFFF"/>
          <w:lang w:val="it-IT"/>
        </w:rPr>
        <w:t>Hofmannsthal</w:t>
      </w:r>
      <w:proofErr w:type="spellEnd"/>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a</w:t>
      </w:r>
      <w:r w:rsidRPr="006922BD">
        <w:rPr>
          <w:rFonts w:ascii="Garamond" w:hAnsi="Garamond" w:cs="Arial"/>
          <w:b/>
          <w:shd w:val="clear" w:color="auto" w:fill="FFFFFF"/>
          <w:lang w:val="it-IT"/>
        </w:rPr>
        <w:t xml:space="preserve"> </w:t>
      </w:r>
      <w:proofErr w:type="spellStart"/>
      <w:r w:rsidRPr="006922BD">
        <w:rPr>
          <w:rFonts w:ascii="Garamond" w:hAnsi="Garamond" w:cs="Arial"/>
          <w:b/>
          <w:shd w:val="clear" w:color="auto" w:fill="FFFFFF"/>
          <w:lang w:val="it-IT"/>
        </w:rPr>
        <w:t>Rilke</w:t>
      </w:r>
      <w:proofErr w:type="spellEnd"/>
      <w:r w:rsidRPr="006922BD">
        <w:rPr>
          <w:rFonts w:ascii="Garamond" w:hAnsi="Garamond" w:cs="Arial"/>
          <w:shd w:val="clear" w:color="auto" w:fill="FFFFFF"/>
          <w:lang w:val="it-IT"/>
        </w:rPr>
        <w:t>,</w:t>
      </w:r>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da</w:t>
      </w:r>
      <w:r w:rsidRPr="006922BD">
        <w:rPr>
          <w:rFonts w:ascii="Garamond" w:hAnsi="Garamond" w:cs="Arial"/>
          <w:b/>
          <w:shd w:val="clear" w:color="auto" w:fill="FFFFFF"/>
          <w:lang w:val="it-IT"/>
        </w:rPr>
        <w:t xml:space="preserve"> </w:t>
      </w:r>
      <w:proofErr w:type="spellStart"/>
      <w:r w:rsidRPr="006922BD">
        <w:rPr>
          <w:rFonts w:ascii="Garamond" w:hAnsi="Garamond" w:cs="Arial"/>
          <w:b/>
          <w:shd w:val="clear" w:color="auto" w:fill="FFFFFF"/>
          <w:lang w:val="it-IT"/>
        </w:rPr>
        <w:t>Kokoschka</w:t>
      </w:r>
      <w:proofErr w:type="spellEnd"/>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 xml:space="preserve">a </w:t>
      </w:r>
      <w:r w:rsidRPr="006922BD">
        <w:rPr>
          <w:rFonts w:ascii="Garamond" w:hAnsi="Garamond" w:cs="Arial"/>
          <w:b/>
          <w:shd w:val="clear" w:color="auto" w:fill="FFFFFF"/>
          <w:lang w:val="it-IT"/>
        </w:rPr>
        <w:t>Bernard</w:t>
      </w:r>
      <w:r w:rsidRPr="006922BD">
        <w:rPr>
          <w:rFonts w:ascii="Garamond" w:hAnsi="Garamond" w:cs="Arial"/>
          <w:shd w:val="clear" w:color="auto" w:fill="FFFFFF"/>
          <w:lang w:val="it-IT"/>
        </w:rPr>
        <w:t>,</w:t>
      </w:r>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da</w:t>
      </w:r>
      <w:r w:rsidRPr="006922BD">
        <w:rPr>
          <w:rFonts w:ascii="Garamond" w:hAnsi="Garamond" w:cs="Arial"/>
          <w:b/>
          <w:shd w:val="clear" w:color="auto" w:fill="FFFFFF"/>
          <w:lang w:val="it-IT"/>
        </w:rPr>
        <w:t xml:space="preserve"> </w:t>
      </w:r>
      <w:proofErr w:type="spellStart"/>
      <w:r w:rsidRPr="006922BD">
        <w:rPr>
          <w:rFonts w:ascii="Garamond" w:hAnsi="Garamond" w:cs="Arial"/>
          <w:b/>
          <w:shd w:val="clear" w:color="auto" w:fill="FFFFFF"/>
          <w:lang w:val="it-IT"/>
        </w:rPr>
        <w:t>Perosi</w:t>
      </w:r>
      <w:proofErr w:type="spellEnd"/>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 xml:space="preserve">a </w:t>
      </w:r>
      <w:r w:rsidRPr="006922BD">
        <w:rPr>
          <w:rFonts w:ascii="Garamond" w:hAnsi="Garamond" w:cs="Arial"/>
          <w:b/>
          <w:shd w:val="clear" w:color="auto" w:fill="FFFFFF"/>
          <w:lang w:val="it-IT"/>
        </w:rPr>
        <w:t>Bossi</w:t>
      </w:r>
      <w:r w:rsidRPr="006922BD">
        <w:rPr>
          <w:rFonts w:ascii="Garamond" w:hAnsi="Garamond" w:cs="Arial"/>
          <w:shd w:val="clear" w:color="auto" w:fill="FFFFFF"/>
          <w:lang w:val="it-IT"/>
        </w:rPr>
        <w:t>,</w:t>
      </w:r>
      <w:r w:rsidRPr="006922BD">
        <w:rPr>
          <w:rFonts w:ascii="Garamond" w:hAnsi="Garamond" w:cs="Arial"/>
          <w:b/>
          <w:shd w:val="clear" w:color="auto" w:fill="FFFFFF"/>
          <w:lang w:val="it-IT"/>
        </w:rPr>
        <w:t xml:space="preserve"> </w:t>
      </w:r>
      <w:r w:rsidRPr="006922BD">
        <w:rPr>
          <w:rFonts w:ascii="Garamond" w:hAnsi="Garamond" w:cs="Arial"/>
          <w:shd w:val="clear" w:color="auto" w:fill="FFFFFF"/>
          <w:lang w:val="it-IT"/>
        </w:rPr>
        <w:t>da</w:t>
      </w:r>
      <w:r w:rsidRPr="006922BD">
        <w:rPr>
          <w:rFonts w:ascii="Garamond" w:hAnsi="Garamond" w:cs="Arial"/>
          <w:b/>
          <w:shd w:val="clear" w:color="auto" w:fill="FFFFFF"/>
          <w:lang w:val="it-IT"/>
        </w:rPr>
        <w:t xml:space="preserve"> Pascoli </w:t>
      </w:r>
      <w:r w:rsidRPr="006922BD">
        <w:rPr>
          <w:rFonts w:ascii="Garamond" w:hAnsi="Garamond" w:cs="Arial"/>
          <w:shd w:val="clear" w:color="auto" w:fill="FFFFFF"/>
          <w:lang w:val="it-IT"/>
        </w:rPr>
        <w:t>a</w:t>
      </w:r>
      <w:r w:rsidRPr="006922BD">
        <w:rPr>
          <w:rFonts w:ascii="Garamond" w:hAnsi="Garamond" w:cs="Arial"/>
          <w:b/>
          <w:shd w:val="clear" w:color="auto" w:fill="FFFFFF"/>
          <w:lang w:val="it-IT"/>
        </w:rPr>
        <w:t xml:space="preserve"> Borgese </w:t>
      </w:r>
      <w:r w:rsidRPr="006922BD">
        <w:rPr>
          <w:rFonts w:ascii="Garamond" w:hAnsi="Garamond" w:cs="Arial"/>
          <w:shd w:val="clear" w:color="auto" w:fill="FFFFFF"/>
          <w:lang w:val="it-IT"/>
        </w:rPr>
        <w:t>e</w:t>
      </w:r>
      <w:r w:rsidRPr="006922BD">
        <w:rPr>
          <w:rFonts w:ascii="Garamond" w:hAnsi="Garamond" w:cs="Arial"/>
          <w:b/>
          <w:shd w:val="clear" w:color="auto" w:fill="FFFFFF"/>
          <w:lang w:val="it-IT"/>
        </w:rPr>
        <w:t xml:space="preserve"> Comisso</w:t>
      </w:r>
      <w:r w:rsidRPr="006922BD">
        <w:rPr>
          <w:rFonts w:ascii="Garamond" w:hAnsi="Garamond" w:cs="Arial"/>
          <w:shd w:val="clear" w:color="auto" w:fill="FFFFFF"/>
          <w:lang w:val="it-IT"/>
        </w:rPr>
        <w:t xml:space="preserve">. </w:t>
      </w:r>
    </w:p>
    <w:p w:rsidR="00263E97" w:rsidRPr="003372D5" w:rsidRDefault="00263E97" w:rsidP="00B4246C">
      <w:pPr>
        <w:pStyle w:val="Corpotesto"/>
        <w:ind w:right="283"/>
        <w:rPr>
          <w:rFonts w:cs="AGaramondPro-Regular"/>
        </w:rPr>
      </w:pPr>
      <w:r w:rsidRPr="0062180B">
        <w:rPr>
          <w:rFonts w:cs="Arial"/>
          <w:shd w:val="clear" w:color="auto" w:fill="FFFFFF"/>
        </w:rPr>
        <w:t>Alle lettere si aggiungono alcune pubblicazioni di Geiger, manoscritti preparatori delle sue traduzioni in tedesco di Dante, Petrarca e Pascoli, corrispondenza con gli editori e altro materiale minore. La Fondazione possiede anche un ritratto di Benno Geiger dipinto da Emile Bernard, dono della figlia Elsa</w:t>
      </w:r>
      <w:r>
        <w:rPr>
          <w:rFonts w:cs="Arial"/>
          <w:shd w:val="clear" w:color="auto" w:fill="FFFFFF"/>
        </w:rPr>
        <w:t>.</w:t>
      </w:r>
    </w:p>
    <w:p w:rsidR="00B4246C" w:rsidRPr="00B4246C" w:rsidRDefault="00B4246C" w:rsidP="00263E97">
      <w:pPr>
        <w:ind w:right="263"/>
        <w:jc w:val="right"/>
        <w:rPr>
          <w:rStyle w:val="cinicontentdata11td"/>
          <w:rFonts w:ascii="Garamond" w:hAnsi="Garamond"/>
          <w:lang w:val="it-IT"/>
        </w:rPr>
      </w:pPr>
    </w:p>
    <w:p w:rsidR="00263E97" w:rsidRPr="006922BD" w:rsidRDefault="00263E97" w:rsidP="00263E97">
      <w:pPr>
        <w:ind w:right="263"/>
        <w:jc w:val="right"/>
        <w:rPr>
          <w:rStyle w:val="cinicontentdata11td"/>
          <w:lang w:val="it-IT"/>
        </w:rPr>
      </w:pPr>
      <w:r w:rsidRPr="006922BD">
        <w:rPr>
          <w:rStyle w:val="cinicontentdata11td"/>
          <w:lang w:val="it-IT"/>
        </w:rPr>
        <w:t xml:space="preserve">  </w:t>
      </w:r>
    </w:p>
    <w:p w:rsidR="00B4246C" w:rsidRPr="00B4246C" w:rsidRDefault="00263E97" w:rsidP="00263E97">
      <w:pPr>
        <w:ind w:right="263"/>
        <w:jc w:val="both"/>
        <w:rPr>
          <w:rStyle w:val="cinicontentdata11td"/>
          <w:rFonts w:ascii="Garamond" w:hAnsi="Garamond"/>
          <w:b/>
        </w:rPr>
      </w:pPr>
      <w:r w:rsidRPr="00B4246C">
        <w:rPr>
          <w:rStyle w:val="cinicontentdata11td"/>
          <w:rFonts w:ascii="Garamond" w:hAnsi="Garamond"/>
          <w:b/>
        </w:rPr>
        <w:t xml:space="preserve">Per </w:t>
      </w:r>
      <w:proofErr w:type="spellStart"/>
      <w:r w:rsidRPr="00B4246C">
        <w:rPr>
          <w:rStyle w:val="cinicontentdata11td"/>
          <w:rFonts w:ascii="Garamond" w:hAnsi="Garamond"/>
          <w:b/>
        </w:rPr>
        <w:t>informazioni</w:t>
      </w:r>
      <w:proofErr w:type="spellEnd"/>
    </w:p>
    <w:p w:rsidR="00263E97" w:rsidRPr="00B4246C" w:rsidRDefault="00263E97" w:rsidP="00263E97">
      <w:pPr>
        <w:pStyle w:val="Titolo4"/>
        <w:numPr>
          <w:ilvl w:val="3"/>
          <w:numId w:val="2"/>
        </w:numPr>
        <w:ind w:right="263"/>
        <w:jc w:val="both"/>
        <w:rPr>
          <w:rStyle w:val="cinicontentdata11td"/>
          <w:rFonts w:ascii="Garamond" w:hAnsi="Garamond" w:cs="Garamond"/>
          <w:b w:val="0"/>
          <w:sz w:val="24"/>
          <w:szCs w:val="24"/>
          <w:lang w:val="it-IT"/>
        </w:rPr>
      </w:pPr>
      <w:r w:rsidRPr="00B4246C">
        <w:rPr>
          <w:rStyle w:val="cinicontentdata11td"/>
          <w:rFonts w:ascii="Garamond" w:hAnsi="Garamond" w:cs="Garamond"/>
          <w:b w:val="0"/>
          <w:sz w:val="24"/>
          <w:szCs w:val="24"/>
          <w:lang w:val="it-IT"/>
        </w:rPr>
        <w:t xml:space="preserve">Premio Benno Geiger per la traduzione poetica </w:t>
      </w:r>
    </w:p>
    <w:p w:rsidR="00263E97" w:rsidRPr="00B4246C" w:rsidRDefault="00263E97" w:rsidP="00263E97">
      <w:pPr>
        <w:rPr>
          <w:rStyle w:val="cinicontentdata11td"/>
          <w:rFonts w:ascii="Garamond" w:hAnsi="Garamond"/>
        </w:rPr>
      </w:pPr>
      <w:r w:rsidRPr="00B4246C">
        <w:rPr>
          <w:rStyle w:val="cinicontentdata11td"/>
          <w:rFonts w:ascii="Garamond" w:hAnsi="Garamond"/>
        </w:rPr>
        <w:t xml:space="preserve">Fondazione Giorgio </w:t>
      </w:r>
      <w:proofErr w:type="spellStart"/>
      <w:r w:rsidRPr="00B4246C">
        <w:rPr>
          <w:rStyle w:val="cinicontentdata11td"/>
          <w:rFonts w:ascii="Garamond" w:hAnsi="Garamond"/>
        </w:rPr>
        <w:t>Cini</w:t>
      </w:r>
      <w:proofErr w:type="spellEnd"/>
      <w:r w:rsidRPr="00B4246C">
        <w:rPr>
          <w:rStyle w:val="cinicontentdata11td"/>
          <w:rFonts w:ascii="Garamond" w:hAnsi="Garamond"/>
        </w:rPr>
        <w:t xml:space="preserve"> </w:t>
      </w:r>
      <w:proofErr w:type="spellStart"/>
      <w:r w:rsidRPr="00B4246C">
        <w:rPr>
          <w:rStyle w:val="cinicontentdata11td"/>
          <w:rFonts w:ascii="Garamond" w:hAnsi="Garamond"/>
        </w:rPr>
        <w:t>Onlus</w:t>
      </w:r>
      <w:proofErr w:type="spellEnd"/>
    </w:p>
    <w:p w:rsidR="00263E97" w:rsidRPr="00B4246C" w:rsidRDefault="00263E97" w:rsidP="00263E97">
      <w:pPr>
        <w:pStyle w:val="Titolo4"/>
        <w:numPr>
          <w:ilvl w:val="3"/>
          <w:numId w:val="2"/>
        </w:numPr>
        <w:ind w:right="263"/>
        <w:jc w:val="both"/>
        <w:rPr>
          <w:rStyle w:val="cinicontentdata11td"/>
          <w:rFonts w:ascii="Garamond" w:hAnsi="Garamond" w:cs="Garamond"/>
          <w:b w:val="0"/>
          <w:sz w:val="24"/>
          <w:szCs w:val="24"/>
        </w:rPr>
      </w:pPr>
      <w:r w:rsidRPr="00B4246C">
        <w:rPr>
          <w:rStyle w:val="cinicontentdata11td"/>
          <w:rFonts w:ascii="Garamond" w:hAnsi="Garamond" w:cs="Garamond"/>
          <w:b w:val="0"/>
          <w:sz w:val="24"/>
          <w:szCs w:val="24"/>
        </w:rPr>
        <w:t>email: premiogeiger@cini.it</w:t>
      </w:r>
    </w:p>
    <w:p w:rsidR="00263E97" w:rsidRPr="00B4246C" w:rsidRDefault="004F6444" w:rsidP="00263E97">
      <w:pPr>
        <w:pStyle w:val="Titolo4"/>
        <w:numPr>
          <w:ilvl w:val="3"/>
          <w:numId w:val="2"/>
        </w:numPr>
        <w:ind w:right="263"/>
        <w:jc w:val="both"/>
        <w:rPr>
          <w:rStyle w:val="cinicontentdata11td"/>
          <w:rFonts w:ascii="Garamond" w:hAnsi="Garamond" w:cs="Garamond"/>
          <w:b w:val="0"/>
          <w:sz w:val="24"/>
          <w:szCs w:val="24"/>
        </w:rPr>
      </w:pPr>
      <w:hyperlink r:id="rId10" w:history="1">
        <w:r w:rsidR="00263E97" w:rsidRPr="00B4246C">
          <w:rPr>
            <w:rStyle w:val="cinicontentdata11td"/>
            <w:rFonts w:ascii="Garamond" w:hAnsi="Garamond" w:cs="Garamond"/>
            <w:b w:val="0"/>
            <w:sz w:val="24"/>
            <w:szCs w:val="24"/>
          </w:rPr>
          <w:t>www.cini.it</w:t>
        </w:r>
      </w:hyperlink>
    </w:p>
    <w:p w:rsidR="00806990" w:rsidRPr="00B4246C" w:rsidRDefault="00806990" w:rsidP="00263E97">
      <w:pPr>
        <w:pStyle w:val="Titolo4"/>
        <w:numPr>
          <w:ilvl w:val="0"/>
          <w:numId w:val="0"/>
        </w:numPr>
        <w:ind w:right="263"/>
        <w:jc w:val="left"/>
        <w:rPr>
          <w:rFonts w:ascii="Garamond" w:hAnsi="Garamond"/>
          <w:sz w:val="24"/>
          <w:szCs w:val="24"/>
        </w:rPr>
      </w:pPr>
    </w:p>
    <w:p w:rsidR="00806990" w:rsidRPr="00B4246C" w:rsidRDefault="00806990" w:rsidP="00806990">
      <w:pPr>
        <w:pStyle w:val="Titolo4"/>
        <w:numPr>
          <w:ilvl w:val="8"/>
          <w:numId w:val="2"/>
        </w:numPr>
        <w:ind w:right="263"/>
        <w:jc w:val="left"/>
        <w:rPr>
          <w:rFonts w:ascii="Garamond" w:hAnsi="Garamond" w:cs="Garamond"/>
          <w:sz w:val="24"/>
          <w:szCs w:val="24"/>
        </w:rPr>
      </w:pPr>
      <w:proofErr w:type="spellStart"/>
      <w:r w:rsidRPr="00B4246C">
        <w:rPr>
          <w:rFonts w:ascii="Garamond" w:hAnsi="Garamond" w:cs="Garamond"/>
          <w:sz w:val="24"/>
          <w:szCs w:val="24"/>
        </w:rPr>
        <w:t>Informazioni</w:t>
      </w:r>
      <w:proofErr w:type="spellEnd"/>
      <w:r w:rsidRPr="00B4246C">
        <w:rPr>
          <w:rFonts w:ascii="Garamond" w:hAnsi="Garamond" w:cs="Garamond"/>
          <w:sz w:val="24"/>
          <w:szCs w:val="24"/>
        </w:rPr>
        <w:t xml:space="preserve"> per la </w:t>
      </w:r>
      <w:proofErr w:type="spellStart"/>
      <w:r w:rsidRPr="00B4246C">
        <w:rPr>
          <w:rFonts w:ascii="Garamond" w:hAnsi="Garamond" w:cs="Garamond"/>
          <w:sz w:val="24"/>
          <w:szCs w:val="24"/>
        </w:rPr>
        <w:t>stampa</w:t>
      </w:r>
      <w:proofErr w:type="spellEnd"/>
    </w:p>
    <w:p w:rsidR="00263E97" w:rsidRPr="00B4246C" w:rsidRDefault="00263E97" w:rsidP="00806990">
      <w:pPr>
        <w:pStyle w:val="Paragrafoelenco"/>
        <w:numPr>
          <w:ilvl w:val="0"/>
          <w:numId w:val="2"/>
        </w:numPr>
        <w:rPr>
          <w:rStyle w:val="cinicontentdata11td"/>
          <w:rFonts w:ascii="Garamond" w:hAnsi="Garamond" w:cs="Garamond"/>
        </w:rPr>
      </w:pPr>
      <w:proofErr w:type="spellStart"/>
      <w:r w:rsidRPr="00B4246C">
        <w:rPr>
          <w:rStyle w:val="cinicontentdata11td"/>
          <w:rFonts w:ascii="Garamond" w:hAnsi="Garamond" w:cs="Garamond"/>
        </w:rPr>
        <w:t>Ufficio</w:t>
      </w:r>
      <w:proofErr w:type="spellEnd"/>
      <w:r w:rsidRPr="00B4246C">
        <w:rPr>
          <w:rStyle w:val="cinicontentdata11td"/>
          <w:rFonts w:ascii="Garamond" w:hAnsi="Garamond" w:cs="Garamond"/>
        </w:rPr>
        <w:t xml:space="preserve"> Stampa</w:t>
      </w:r>
    </w:p>
    <w:p w:rsidR="00806990" w:rsidRPr="00B4246C" w:rsidRDefault="00806990" w:rsidP="00806990">
      <w:pPr>
        <w:rPr>
          <w:rStyle w:val="cinicontentdata11td"/>
          <w:rFonts w:ascii="Garamond" w:hAnsi="Garamond" w:cs="Garamond"/>
        </w:rPr>
      </w:pPr>
      <w:r w:rsidRPr="00B4246C">
        <w:rPr>
          <w:rStyle w:val="cinicontentdata11td"/>
          <w:rFonts w:ascii="Garamond" w:hAnsi="Garamond" w:cs="Garamond"/>
        </w:rPr>
        <w:t xml:space="preserve">Fondazione Giorgio </w:t>
      </w:r>
      <w:proofErr w:type="spellStart"/>
      <w:r w:rsidRPr="00B4246C">
        <w:rPr>
          <w:rStyle w:val="cinicontentdata11td"/>
          <w:rFonts w:ascii="Garamond" w:hAnsi="Garamond" w:cs="Garamond"/>
        </w:rPr>
        <w:t>Cini</w:t>
      </w:r>
      <w:proofErr w:type="spellEnd"/>
      <w:r w:rsidRPr="00B4246C">
        <w:rPr>
          <w:rStyle w:val="cinicontentdata11td"/>
          <w:rFonts w:ascii="Garamond" w:hAnsi="Garamond" w:cs="Garamond"/>
        </w:rPr>
        <w:t xml:space="preserve"> </w:t>
      </w:r>
      <w:proofErr w:type="spellStart"/>
      <w:r w:rsidRPr="00B4246C">
        <w:rPr>
          <w:rStyle w:val="cinicontentdata11td"/>
          <w:rFonts w:ascii="Garamond" w:hAnsi="Garamond" w:cs="Garamond"/>
        </w:rPr>
        <w:t>Onlus</w:t>
      </w:r>
      <w:proofErr w:type="spellEnd"/>
    </w:p>
    <w:p w:rsidR="00806990" w:rsidRPr="00B4246C" w:rsidRDefault="00806990" w:rsidP="00806990">
      <w:pPr>
        <w:ind w:right="263"/>
        <w:rPr>
          <w:rStyle w:val="cinicontentdata11td"/>
          <w:rFonts w:ascii="Garamond" w:hAnsi="Garamond" w:cs="Garamond"/>
        </w:rPr>
      </w:pPr>
      <w:r w:rsidRPr="00B4246C">
        <w:rPr>
          <w:rStyle w:val="cinicontentdata11td"/>
          <w:rFonts w:ascii="Garamond" w:hAnsi="Garamond" w:cs="Garamond"/>
        </w:rPr>
        <w:t xml:space="preserve">tel.: </w:t>
      </w:r>
      <w:r w:rsidRPr="00B4246C">
        <w:rPr>
          <w:rStyle w:val="cinicontentdata11td"/>
          <w:rFonts w:ascii="Garamond" w:hAnsi="Garamond"/>
        </w:rPr>
        <w:t xml:space="preserve">+39 </w:t>
      </w:r>
      <w:r w:rsidRPr="00B4246C">
        <w:rPr>
          <w:rStyle w:val="cinicontentdata11td"/>
          <w:rFonts w:ascii="Garamond" w:hAnsi="Garamond" w:cs="Garamond"/>
        </w:rPr>
        <w:t>041 2710280</w:t>
      </w:r>
    </w:p>
    <w:p w:rsidR="00806990" w:rsidRPr="00B4246C" w:rsidRDefault="00806990" w:rsidP="00806990">
      <w:pPr>
        <w:ind w:right="263"/>
        <w:rPr>
          <w:rStyle w:val="cinicontentdata11td"/>
          <w:rFonts w:ascii="Garamond" w:hAnsi="Garamond" w:cs="Garamond"/>
        </w:rPr>
      </w:pPr>
      <w:r w:rsidRPr="00B4246C">
        <w:rPr>
          <w:rStyle w:val="cinicontentdata11td"/>
          <w:rFonts w:ascii="Garamond" w:hAnsi="Garamond" w:cs="Garamond"/>
        </w:rPr>
        <w:t xml:space="preserve">fax: </w:t>
      </w:r>
      <w:r w:rsidRPr="00B4246C">
        <w:rPr>
          <w:rStyle w:val="cinicontentdata11td"/>
          <w:rFonts w:ascii="Garamond" w:hAnsi="Garamond"/>
        </w:rPr>
        <w:t xml:space="preserve">+39 </w:t>
      </w:r>
      <w:r w:rsidRPr="00B4246C">
        <w:rPr>
          <w:rStyle w:val="cinicontentdata11td"/>
          <w:rFonts w:ascii="Garamond" w:hAnsi="Garamond" w:cs="Garamond"/>
        </w:rPr>
        <w:t>041 5238540</w:t>
      </w:r>
    </w:p>
    <w:p w:rsidR="00806990" w:rsidRPr="00B4246C" w:rsidRDefault="00806990" w:rsidP="00806990">
      <w:pPr>
        <w:ind w:right="263"/>
        <w:rPr>
          <w:rStyle w:val="cinicontentdata11td"/>
          <w:rFonts w:ascii="Garamond" w:hAnsi="Garamond" w:cs="Garamond"/>
        </w:rPr>
      </w:pPr>
      <w:r w:rsidRPr="00B4246C">
        <w:rPr>
          <w:rStyle w:val="cinicontentdata11td"/>
          <w:rFonts w:ascii="Garamond" w:hAnsi="Garamond" w:cs="Garamond"/>
        </w:rPr>
        <w:t xml:space="preserve">email: </w:t>
      </w:r>
      <w:hyperlink r:id="rId11" w:history="1">
        <w:r w:rsidRPr="00B4246C">
          <w:rPr>
            <w:rStyle w:val="cinicontentdata11td"/>
            <w:rFonts w:ascii="Garamond" w:hAnsi="Garamond" w:cs="Garamond"/>
          </w:rPr>
          <w:t>stampa@cini.it</w:t>
        </w:r>
      </w:hyperlink>
    </w:p>
    <w:p w:rsidR="004F1FD6" w:rsidRPr="00B4246C" w:rsidRDefault="004F6444" w:rsidP="00D142F4">
      <w:pPr>
        <w:pStyle w:val="Corpo"/>
        <w:tabs>
          <w:tab w:val="left" w:pos="709"/>
          <w:tab w:val="left" w:pos="1417"/>
          <w:tab w:val="left" w:pos="2126"/>
          <w:tab w:val="left" w:pos="2835"/>
          <w:tab w:val="left" w:pos="3543"/>
          <w:tab w:val="left" w:pos="4252"/>
          <w:tab w:val="left" w:pos="4961"/>
          <w:tab w:val="left" w:pos="5669"/>
          <w:tab w:val="left" w:pos="6378"/>
          <w:tab w:val="left" w:pos="7087"/>
        </w:tabs>
        <w:rPr>
          <w:rFonts w:ascii="Garamond" w:hAnsi="Garamond" w:cs="Garamond"/>
          <w:szCs w:val="24"/>
        </w:rPr>
      </w:pPr>
      <w:hyperlink r:id="rId12" w:history="1">
        <w:r w:rsidR="00806990" w:rsidRPr="00B4246C">
          <w:rPr>
            <w:rStyle w:val="cinicontentdata11td"/>
            <w:rFonts w:ascii="Garamond" w:hAnsi="Garamond"/>
          </w:rPr>
          <w:t>www.cini.it/press-release</w:t>
        </w:r>
      </w:hyperlink>
    </w:p>
    <w:sectPr w:rsidR="004F1FD6" w:rsidRPr="00B4246C" w:rsidSect="00F24D29">
      <w:headerReference w:type="even" r:id="rId13"/>
      <w:headerReference w:type="default" r:id="rId14"/>
      <w:footerReference w:type="even" r:id="rId15"/>
      <w:footerReference w:type="default" r:id="rId16"/>
      <w:pgSz w:w="11900" w:h="16840"/>
      <w:pgMar w:top="2268" w:right="843" w:bottom="2268" w:left="3119"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44" w:rsidRDefault="004F6444">
      <w:r>
        <w:separator/>
      </w:r>
    </w:p>
  </w:endnote>
  <w:endnote w:type="continuationSeparator" w:id="0">
    <w:p w:rsidR="004F6444" w:rsidRDefault="004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font556">
    <w:altName w:val="MS Gothic"/>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font418">
    <w:altName w:val="MS Gothic"/>
    <w:panose1 w:val="020B0604020202020204"/>
    <w:charset w:val="80"/>
    <w:family w:val="auto"/>
    <w:pitch w:val="variable"/>
  </w:font>
  <w:font w:name="AGaramondPro-Regular">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76" w:rsidRDefault="00C73F7B" w:rsidP="000A0276">
    <w:pPr>
      <w:pStyle w:val="Pidipagina"/>
      <w:tabs>
        <w:tab w:val="clear" w:pos="4819"/>
        <w:tab w:val="clear" w:pos="9638"/>
        <w:tab w:val="center" w:pos="3969"/>
      </w:tabs>
    </w:pPr>
    <w:r>
      <w:rPr>
        <w:noProof/>
        <w:sz w:val="20"/>
        <w:lang w:val="it-IT" w:eastAsia="it-IT"/>
      </w:rPr>
      <w:drawing>
        <wp:anchor distT="0" distB="0" distL="114300" distR="114300" simplePos="0" relativeHeight="251659264" behindDoc="1" locked="0" layoutInCell="1" allowOverlap="1" wp14:anchorId="29D9E9F4" wp14:editId="354CB15D">
          <wp:simplePos x="0" y="0"/>
          <wp:positionH relativeFrom="page">
            <wp:align>center</wp:align>
          </wp:positionH>
          <wp:positionV relativeFrom="paragraph">
            <wp:posOffset>-476250</wp:posOffset>
          </wp:positionV>
          <wp:extent cx="3889061" cy="956441"/>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889061" cy="956441"/>
                  </a:xfrm>
                  <a:prstGeom prst="rect">
                    <a:avLst/>
                  </a:prstGeom>
                </pic:spPr>
              </pic:pic>
            </a:graphicData>
          </a:graphic>
          <wp14:sizeRelH relativeFrom="margin">
            <wp14:pctWidth>0</wp14:pctWidth>
          </wp14:sizeRelH>
          <wp14:sizeRelV relativeFrom="margin">
            <wp14:pctHeight>0</wp14:pctHeight>
          </wp14:sizeRelV>
        </wp:anchor>
      </w:drawing>
    </w:r>
    <w:r w:rsidR="000A0276">
      <w:rPr>
        <w:noProof/>
        <w:sz w:val="20"/>
        <w:lang w:val="it-IT" w:eastAsia="it-IT"/>
      </w:rPr>
      <w:drawing>
        <wp:anchor distT="0" distB="0" distL="114300" distR="114300" simplePos="0" relativeHeight="251660288" behindDoc="1" locked="0" layoutInCell="1" allowOverlap="1" wp14:anchorId="155BF379" wp14:editId="5863AAF6">
          <wp:simplePos x="0" y="0"/>
          <wp:positionH relativeFrom="column">
            <wp:posOffset>2199640</wp:posOffset>
          </wp:positionH>
          <wp:positionV relativeFrom="paragraph">
            <wp:posOffset>9587230</wp:posOffset>
          </wp:positionV>
          <wp:extent cx="3457575" cy="883920"/>
          <wp:effectExtent l="0" t="0" r="9525" b="0"/>
          <wp:wrapNone/>
          <wp:docPr id="10" name="Immagine 10"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sz w:val="20"/>
        <w:lang w:val="it-IT" w:eastAsia="it-IT"/>
      </w:rPr>
      <w:drawing>
        <wp:anchor distT="0" distB="0" distL="114300" distR="114300" simplePos="0" relativeHeight="251658240" behindDoc="1" locked="0" layoutInCell="1" allowOverlap="1" wp14:anchorId="155BF379" wp14:editId="7E67DC99">
          <wp:simplePos x="0" y="0"/>
          <wp:positionH relativeFrom="column">
            <wp:posOffset>2199640</wp:posOffset>
          </wp:positionH>
          <wp:positionV relativeFrom="paragraph">
            <wp:posOffset>9587230</wp:posOffset>
          </wp:positionV>
          <wp:extent cx="3457575" cy="883920"/>
          <wp:effectExtent l="0" t="0" r="9525" b="0"/>
          <wp:wrapNone/>
          <wp:docPr id="6" name="Immagine 6"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sz w:val="20"/>
        <w:lang w:val="it-IT" w:eastAsia="it-IT"/>
      </w:rPr>
      <w:drawing>
        <wp:anchor distT="0" distB="0" distL="114300" distR="114300" simplePos="0" relativeHeight="251657216" behindDoc="1" locked="0" layoutInCell="1" allowOverlap="1" wp14:anchorId="155BF379" wp14:editId="415FFB24">
          <wp:simplePos x="0" y="0"/>
          <wp:positionH relativeFrom="column">
            <wp:posOffset>2199640</wp:posOffset>
          </wp:positionH>
          <wp:positionV relativeFrom="paragraph">
            <wp:posOffset>9587230</wp:posOffset>
          </wp:positionV>
          <wp:extent cx="3457575" cy="883920"/>
          <wp:effectExtent l="0" t="0" r="9525" b="0"/>
          <wp:wrapNone/>
          <wp:docPr id="5" name="Immagine 5"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lang w:val="it-IT" w:eastAsia="it-IT"/>
      </w:rPr>
      <w:drawing>
        <wp:anchor distT="0" distB="0" distL="114300" distR="114300" simplePos="0" relativeHeight="251656192" behindDoc="1" locked="0" layoutInCell="1" allowOverlap="1" wp14:anchorId="155BF379" wp14:editId="57B58BD3">
          <wp:simplePos x="0" y="0"/>
          <wp:positionH relativeFrom="column">
            <wp:posOffset>2199640</wp:posOffset>
          </wp:positionH>
          <wp:positionV relativeFrom="paragraph">
            <wp:posOffset>9587230</wp:posOffset>
          </wp:positionV>
          <wp:extent cx="3457575" cy="883920"/>
          <wp:effectExtent l="0" t="0" r="9525" b="0"/>
          <wp:wrapNone/>
          <wp:docPr id="3" name="Immagine 3"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76" w:rsidRDefault="006922BD">
    <w:pPr>
      <w:pStyle w:val="Pidipagina"/>
    </w:pPr>
    <w:r>
      <w:rPr>
        <w:noProof/>
      </w:rPr>
      <w:drawing>
        <wp:anchor distT="0" distB="0" distL="114300" distR="114300" simplePos="0" relativeHeight="251661312" behindDoc="1" locked="0" layoutInCell="1" allowOverlap="1" wp14:anchorId="155BF379">
          <wp:simplePos x="0" y="0"/>
          <wp:positionH relativeFrom="column">
            <wp:posOffset>-100965</wp:posOffset>
          </wp:positionH>
          <wp:positionV relativeFrom="paragraph">
            <wp:posOffset>-542925</wp:posOffset>
          </wp:positionV>
          <wp:extent cx="3869690" cy="989330"/>
          <wp:effectExtent l="0" t="0" r="3810" b="1270"/>
          <wp:wrapNone/>
          <wp:docPr id="1" name="Immagine 1" descr="fGC_intestata_ufficio_stamp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GC_intestata_ufficio_stamp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9690" cy="989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44" w:rsidRDefault="004F6444">
      <w:r>
        <w:separator/>
      </w:r>
    </w:p>
  </w:footnote>
  <w:footnote w:type="continuationSeparator" w:id="0">
    <w:p w:rsidR="004F6444" w:rsidRDefault="004F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C8" w:rsidRDefault="00C945EF" w:rsidP="003B43F8">
    <w:pPr>
      <w:tabs>
        <w:tab w:val="center" w:pos="3824"/>
      </w:tabs>
      <w:rPr>
        <w:sz w:val="20"/>
      </w:rPr>
    </w:pPr>
    <w:r>
      <w:rPr>
        <w:noProof/>
        <w:lang w:val="it-IT" w:eastAsia="it-IT"/>
      </w:rPr>
      <w:drawing>
        <wp:anchor distT="0" distB="0" distL="114300" distR="114300" simplePos="0" relativeHeight="251655168" behindDoc="1" locked="0" layoutInCell="1" allowOverlap="1" wp14:anchorId="587B793D" wp14:editId="37D0564E">
          <wp:simplePos x="0" y="0"/>
          <wp:positionH relativeFrom="column">
            <wp:posOffset>1929765</wp:posOffset>
          </wp:positionH>
          <wp:positionV relativeFrom="paragraph">
            <wp:posOffset>-22225</wp:posOffset>
          </wp:positionV>
          <wp:extent cx="2924175" cy="595630"/>
          <wp:effectExtent l="0" t="0" r="9525" b="0"/>
          <wp:wrapNone/>
          <wp:docPr id="8"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pic:spPr>
              </pic:pic>
            </a:graphicData>
          </a:graphic>
          <wp14:sizeRelH relativeFrom="page">
            <wp14:pctWidth>0</wp14:pctWidth>
          </wp14:sizeRelH>
          <wp14:sizeRelV relativeFrom="page">
            <wp14:pctHeight>0</wp14:pctHeight>
          </wp14:sizeRelV>
        </wp:anchor>
      </w:drawing>
    </w:r>
    <w:r w:rsidR="00643CC8">
      <w:rPr>
        <w:sz w:val="20"/>
      </w:rPr>
      <w:t xml:space="preserve">        </w:t>
    </w:r>
    <w:r w:rsidR="00643CC8">
      <w:rPr>
        <w:sz w:val="20"/>
      </w:rPr>
      <w:tab/>
    </w:r>
  </w:p>
  <w:p w:rsidR="00643CC8" w:rsidRDefault="00643CC8">
    <w:pPr>
      <w:rPr>
        <w:sz w:val="20"/>
        <w:lang w:val="it-IT"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C8" w:rsidRPr="000A0276" w:rsidRDefault="00C945EF" w:rsidP="000A0276">
    <w:pPr>
      <w:tabs>
        <w:tab w:val="center" w:pos="3824"/>
      </w:tabs>
      <w:rPr>
        <w:sz w:val="20"/>
      </w:rPr>
    </w:pPr>
    <w:r>
      <w:rPr>
        <w:noProof/>
        <w:lang w:val="it-IT" w:eastAsia="it-IT"/>
      </w:rPr>
      <w:drawing>
        <wp:anchor distT="0" distB="0" distL="114300" distR="114300" simplePos="0" relativeHeight="251654144" behindDoc="1" locked="0" layoutInCell="1" allowOverlap="1" wp14:anchorId="1708BF7C" wp14:editId="1DD9C119">
          <wp:simplePos x="0" y="0"/>
          <wp:positionH relativeFrom="column">
            <wp:posOffset>2019935</wp:posOffset>
          </wp:positionH>
          <wp:positionV relativeFrom="paragraph">
            <wp:posOffset>-22225</wp:posOffset>
          </wp:positionV>
          <wp:extent cx="2834005" cy="577215"/>
          <wp:effectExtent l="0" t="0" r="4445" b="0"/>
          <wp:wrapNone/>
          <wp:docPr id="7"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577215"/>
                  </a:xfrm>
                  <a:prstGeom prst="rect">
                    <a:avLst/>
                  </a:prstGeom>
                  <a:noFill/>
                </pic:spPr>
              </pic:pic>
            </a:graphicData>
          </a:graphic>
          <wp14:sizeRelH relativeFrom="page">
            <wp14:pctWidth>0</wp14:pctWidth>
          </wp14:sizeRelH>
          <wp14:sizeRelV relativeFrom="page">
            <wp14:pctHeight>0</wp14:pctHeight>
          </wp14:sizeRelV>
        </wp:anchor>
      </w:drawing>
    </w:r>
    <w:r w:rsidR="00643CC8">
      <w:rPr>
        <w:sz w:val="20"/>
      </w:rPr>
      <w:t xml:space="preserve">              </w:t>
    </w:r>
    <w:r w:rsidR="00643CC8">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tabs>
          <w:tab w:val="num" w:pos="1065"/>
        </w:tabs>
        <w:ind w:left="1065" w:hanging="360"/>
      </w:pPr>
      <w:rPr>
        <w:rFonts w:ascii="Times New Roman" w:hAnsi="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pStyle w:val="Titolo4"/>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3E191056"/>
    <w:multiLevelType w:val="hybridMultilevel"/>
    <w:tmpl w:val="4B9C0290"/>
    <w:lvl w:ilvl="0" w:tplc="547A43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55D29"/>
    <w:multiLevelType w:val="hybridMultilevel"/>
    <w:tmpl w:val="AF98D298"/>
    <w:lvl w:ilvl="0" w:tplc="DAC40C7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37"/>
    <w:rsid w:val="00007C99"/>
    <w:rsid w:val="000121B1"/>
    <w:rsid w:val="000126CC"/>
    <w:rsid w:val="000219D8"/>
    <w:rsid w:val="00022D3D"/>
    <w:rsid w:val="000247E9"/>
    <w:rsid w:val="0002681F"/>
    <w:rsid w:val="0003396D"/>
    <w:rsid w:val="0003705D"/>
    <w:rsid w:val="0004096F"/>
    <w:rsid w:val="0004129F"/>
    <w:rsid w:val="00045159"/>
    <w:rsid w:val="00055B2E"/>
    <w:rsid w:val="00055B9E"/>
    <w:rsid w:val="00056CF3"/>
    <w:rsid w:val="000570A3"/>
    <w:rsid w:val="00060078"/>
    <w:rsid w:val="0006050F"/>
    <w:rsid w:val="00071578"/>
    <w:rsid w:val="00075E92"/>
    <w:rsid w:val="00080370"/>
    <w:rsid w:val="0008383A"/>
    <w:rsid w:val="00083B79"/>
    <w:rsid w:val="00097358"/>
    <w:rsid w:val="000A0276"/>
    <w:rsid w:val="000A5DAA"/>
    <w:rsid w:val="000A7A50"/>
    <w:rsid w:val="000C2B0E"/>
    <w:rsid w:val="000C7C0B"/>
    <w:rsid w:val="000D2018"/>
    <w:rsid w:val="000D568B"/>
    <w:rsid w:val="000D60B7"/>
    <w:rsid w:val="000D72F4"/>
    <w:rsid w:val="000E3844"/>
    <w:rsid w:val="000F6A01"/>
    <w:rsid w:val="00117140"/>
    <w:rsid w:val="001245B7"/>
    <w:rsid w:val="00124B4A"/>
    <w:rsid w:val="0013363E"/>
    <w:rsid w:val="00133D3C"/>
    <w:rsid w:val="001375B8"/>
    <w:rsid w:val="00140532"/>
    <w:rsid w:val="00152C1B"/>
    <w:rsid w:val="00165337"/>
    <w:rsid w:val="0017557B"/>
    <w:rsid w:val="0017679F"/>
    <w:rsid w:val="00187FE1"/>
    <w:rsid w:val="001938A5"/>
    <w:rsid w:val="001A67F1"/>
    <w:rsid w:val="001B3EC2"/>
    <w:rsid w:val="001B72B0"/>
    <w:rsid w:val="001D051D"/>
    <w:rsid w:val="001D2389"/>
    <w:rsid w:val="001E4784"/>
    <w:rsid w:val="001E47F8"/>
    <w:rsid w:val="001E6436"/>
    <w:rsid w:val="00203AFE"/>
    <w:rsid w:val="00213802"/>
    <w:rsid w:val="002216B2"/>
    <w:rsid w:val="002228FB"/>
    <w:rsid w:val="00224E3C"/>
    <w:rsid w:val="002256A3"/>
    <w:rsid w:val="002259AC"/>
    <w:rsid w:val="00230944"/>
    <w:rsid w:val="002360D0"/>
    <w:rsid w:val="002424B9"/>
    <w:rsid w:val="00243757"/>
    <w:rsid w:val="002452E5"/>
    <w:rsid w:val="002462E3"/>
    <w:rsid w:val="00251138"/>
    <w:rsid w:val="00252492"/>
    <w:rsid w:val="00252A1A"/>
    <w:rsid w:val="00257964"/>
    <w:rsid w:val="00263E97"/>
    <w:rsid w:val="00275996"/>
    <w:rsid w:val="00282A7D"/>
    <w:rsid w:val="002855A0"/>
    <w:rsid w:val="00292BF9"/>
    <w:rsid w:val="00294373"/>
    <w:rsid w:val="002943EB"/>
    <w:rsid w:val="00294673"/>
    <w:rsid w:val="002A1F54"/>
    <w:rsid w:val="002A2A7A"/>
    <w:rsid w:val="002B05D3"/>
    <w:rsid w:val="002B2DD9"/>
    <w:rsid w:val="002B6E13"/>
    <w:rsid w:val="002C10E6"/>
    <w:rsid w:val="002C1432"/>
    <w:rsid w:val="002C2436"/>
    <w:rsid w:val="002C37E2"/>
    <w:rsid w:val="002C43A8"/>
    <w:rsid w:val="002C620E"/>
    <w:rsid w:val="002D473B"/>
    <w:rsid w:val="002D4E96"/>
    <w:rsid w:val="002E0FAE"/>
    <w:rsid w:val="002F09A5"/>
    <w:rsid w:val="002F4C15"/>
    <w:rsid w:val="002F52F7"/>
    <w:rsid w:val="00300C97"/>
    <w:rsid w:val="0030131B"/>
    <w:rsid w:val="003100DB"/>
    <w:rsid w:val="00316FC5"/>
    <w:rsid w:val="003177D6"/>
    <w:rsid w:val="0032251A"/>
    <w:rsid w:val="00322EAA"/>
    <w:rsid w:val="00324A0E"/>
    <w:rsid w:val="00325FAD"/>
    <w:rsid w:val="00326277"/>
    <w:rsid w:val="00332873"/>
    <w:rsid w:val="0033658C"/>
    <w:rsid w:val="00347766"/>
    <w:rsid w:val="00352AA5"/>
    <w:rsid w:val="003577B6"/>
    <w:rsid w:val="00360C12"/>
    <w:rsid w:val="00363FAA"/>
    <w:rsid w:val="003839DA"/>
    <w:rsid w:val="00395E7F"/>
    <w:rsid w:val="003A3032"/>
    <w:rsid w:val="003A3B76"/>
    <w:rsid w:val="003B13B5"/>
    <w:rsid w:val="003B417B"/>
    <w:rsid w:val="003B43F8"/>
    <w:rsid w:val="003B5472"/>
    <w:rsid w:val="003C64F1"/>
    <w:rsid w:val="003D493B"/>
    <w:rsid w:val="003D4CAA"/>
    <w:rsid w:val="003E6C08"/>
    <w:rsid w:val="003F51B3"/>
    <w:rsid w:val="00401F5B"/>
    <w:rsid w:val="00410132"/>
    <w:rsid w:val="00410240"/>
    <w:rsid w:val="0041486E"/>
    <w:rsid w:val="00421840"/>
    <w:rsid w:val="00423EBB"/>
    <w:rsid w:val="004330B9"/>
    <w:rsid w:val="00435B81"/>
    <w:rsid w:val="00441F3B"/>
    <w:rsid w:val="00445628"/>
    <w:rsid w:val="00445E0B"/>
    <w:rsid w:val="0046275A"/>
    <w:rsid w:val="00472B10"/>
    <w:rsid w:val="00475553"/>
    <w:rsid w:val="004A7F8D"/>
    <w:rsid w:val="004C0799"/>
    <w:rsid w:val="004C1B36"/>
    <w:rsid w:val="004C2BA4"/>
    <w:rsid w:val="004D10F4"/>
    <w:rsid w:val="004D179F"/>
    <w:rsid w:val="004D39C4"/>
    <w:rsid w:val="004E2BDB"/>
    <w:rsid w:val="004E4A21"/>
    <w:rsid w:val="004F1FD6"/>
    <w:rsid w:val="004F6444"/>
    <w:rsid w:val="00501072"/>
    <w:rsid w:val="005014AB"/>
    <w:rsid w:val="0051370D"/>
    <w:rsid w:val="0051741D"/>
    <w:rsid w:val="00525576"/>
    <w:rsid w:val="00532198"/>
    <w:rsid w:val="0054264A"/>
    <w:rsid w:val="00543E15"/>
    <w:rsid w:val="00553EA5"/>
    <w:rsid w:val="0056579A"/>
    <w:rsid w:val="00567DBF"/>
    <w:rsid w:val="00572FE8"/>
    <w:rsid w:val="005823A9"/>
    <w:rsid w:val="0058540C"/>
    <w:rsid w:val="00585F7D"/>
    <w:rsid w:val="005927C8"/>
    <w:rsid w:val="00596BB5"/>
    <w:rsid w:val="005A1EF9"/>
    <w:rsid w:val="005B1393"/>
    <w:rsid w:val="005B50D6"/>
    <w:rsid w:val="005C4E54"/>
    <w:rsid w:val="005F228A"/>
    <w:rsid w:val="005F4375"/>
    <w:rsid w:val="005F573E"/>
    <w:rsid w:val="005F7342"/>
    <w:rsid w:val="0060010E"/>
    <w:rsid w:val="006003B2"/>
    <w:rsid w:val="006020A2"/>
    <w:rsid w:val="006077D6"/>
    <w:rsid w:val="006161C9"/>
    <w:rsid w:val="00622144"/>
    <w:rsid w:val="006233B9"/>
    <w:rsid w:val="00627186"/>
    <w:rsid w:val="006274A0"/>
    <w:rsid w:val="00635A94"/>
    <w:rsid w:val="006368E6"/>
    <w:rsid w:val="00636983"/>
    <w:rsid w:val="00641959"/>
    <w:rsid w:val="00642E50"/>
    <w:rsid w:val="00643CC8"/>
    <w:rsid w:val="00644E1F"/>
    <w:rsid w:val="0065358F"/>
    <w:rsid w:val="00672EE7"/>
    <w:rsid w:val="00673992"/>
    <w:rsid w:val="00674BBF"/>
    <w:rsid w:val="00674DE0"/>
    <w:rsid w:val="00677557"/>
    <w:rsid w:val="00685799"/>
    <w:rsid w:val="00686ED1"/>
    <w:rsid w:val="006922BD"/>
    <w:rsid w:val="006933EA"/>
    <w:rsid w:val="00693B46"/>
    <w:rsid w:val="00695A53"/>
    <w:rsid w:val="006A39AB"/>
    <w:rsid w:val="006C54C3"/>
    <w:rsid w:val="006D45CD"/>
    <w:rsid w:val="006D74B3"/>
    <w:rsid w:val="006E55D4"/>
    <w:rsid w:val="006F0386"/>
    <w:rsid w:val="00700C27"/>
    <w:rsid w:val="00703A5B"/>
    <w:rsid w:val="00713F49"/>
    <w:rsid w:val="00715704"/>
    <w:rsid w:val="0071709D"/>
    <w:rsid w:val="007218AC"/>
    <w:rsid w:val="00725DC9"/>
    <w:rsid w:val="0073141D"/>
    <w:rsid w:val="007352C9"/>
    <w:rsid w:val="00736A45"/>
    <w:rsid w:val="00744D26"/>
    <w:rsid w:val="007450EB"/>
    <w:rsid w:val="007552AE"/>
    <w:rsid w:val="00757907"/>
    <w:rsid w:val="00762DF5"/>
    <w:rsid w:val="007737BC"/>
    <w:rsid w:val="007829D6"/>
    <w:rsid w:val="00784270"/>
    <w:rsid w:val="007957B0"/>
    <w:rsid w:val="007A2DE4"/>
    <w:rsid w:val="007A39EC"/>
    <w:rsid w:val="007B4A4F"/>
    <w:rsid w:val="007C0318"/>
    <w:rsid w:val="007C4575"/>
    <w:rsid w:val="007C47E6"/>
    <w:rsid w:val="007D027A"/>
    <w:rsid w:val="007D46A9"/>
    <w:rsid w:val="007E0B7B"/>
    <w:rsid w:val="007E4E3D"/>
    <w:rsid w:val="007E622E"/>
    <w:rsid w:val="007F2214"/>
    <w:rsid w:val="007F4B56"/>
    <w:rsid w:val="00806990"/>
    <w:rsid w:val="00820668"/>
    <w:rsid w:val="00823404"/>
    <w:rsid w:val="00826109"/>
    <w:rsid w:val="0082683E"/>
    <w:rsid w:val="00832C5D"/>
    <w:rsid w:val="0085161E"/>
    <w:rsid w:val="00852C79"/>
    <w:rsid w:val="0087020B"/>
    <w:rsid w:val="008719C1"/>
    <w:rsid w:val="008734AF"/>
    <w:rsid w:val="00877D89"/>
    <w:rsid w:val="00880486"/>
    <w:rsid w:val="00881F96"/>
    <w:rsid w:val="00882A53"/>
    <w:rsid w:val="008854B7"/>
    <w:rsid w:val="00886701"/>
    <w:rsid w:val="0089059E"/>
    <w:rsid w:val="008B128D"/>
    <w:rsid w:val="008B204E"/>
    <w:rsid w:val="008C5F94"/>
    <w:rsid w:val="008D2173"/>
    <w:rsid w:val="008D5DED"/>
    <w:rsid w:val="008E1633"/>
    <w:rsid w:val="008E32F4"/>
    <w:rsid w:val="008E4D93"/>
    <w:rsid w:val="008F0964"/>
    <w:rsid w:val="008F522D"/>
    <w:rsid w:val="008F7AFB"/>
    <w:rsid w:val="009009E3"/>
    <w:rsid w:val="00903C3C"/>
    <w:rsid w:val="0091387C"/>
    <w:rsid w:val="00917B5A"/>
    <w:rsid w:val="0092372F"/>
    <w:rsid w:val="0092656E"/>
    <w:rsid w:val="00927D27"/>
    <w:rsid w:val="009324B9"/>
    <w:rsid w:val="00934AEB"/>
    <w:rsid w:val="00943DD9"/>
    <w:rsid w:val="00945103"/>
    <w:rsid w:val="00947502"/>
    <w:rsid w:val="0095282D"/>
    <w:rsid w:val="009535F9"/>
    <w:rsid w:val="00953A61"/>
    <w:rsid w:val="009740CB"/>
    <w:rsid w:val="00981644"/>
    <w:rsid w:val="00981C6D"/>
    <w:rsid w:val="00987F11"/>
    <w:rsid w:val="0099003A"/>
    <w:rsid w:val="009900CE"/>
    <w:rsid w:val="0099147F"/>
    <w:rsid w:val="009963AD"/>
    <w:rsid w:val="00997249"/>
    <w:rsid w:val="009A09F3"/>
    <w:rsid w:val="009A163A"/>
    <w:rsid w:val="009B7CDA"/>
    <w:rsid w:val="009C6A30"/>
    <w:rsid w:val="009C7B67"/>
    <w:rsid w:val="009E1571"/>
    <w:rsid w:val="009F0BC4"/>
    <w:rsid w:val="009F19B2"/>
    <w:rsid w:val="009F3294"/>
    <w:rsid w:val="009F47FA"/>
    <w:rsid w:val="00A060B1"/>
    <w:rsid w:val="00A07C86"/>
    <w:rsid w:val="00A1780E"/>
    <w:rsid w:val="00A17E48"/>
    <w:rsid w:val="00A22263"/>
    <w:rsid w:val="00A245F0"/>
    <w:rsid w:val="00A274D4"/>
    <w:rsid w:val="00A305F1"/>
    <w:rsid w:val="00A30FC1"/>
    <w:rsid w:val="00A349C4"/>
    <w:rsid w:val="00A415E4"/>
    <w:rsid w:val="00A500DD"/>
    <w:rsid w:val="00A5366E"/>
    <w:rsid w:val="00A5419A"/>
    <w:rsid w:val="00A54A33"/>
    <w:rsid w:val="00A64BC1"/>
    <w:rsid w:val="00A64EB2"/>
    <w:rsid w:val="00A65A93"/>
    <w:rsid w:val="00A71F62"/>
    <w:rsid w:val="00A73853"/>
    <w:rsid w:val="00A75B05"/>
    <w:rsid w:val="00A84C9E"/>
    <w:rsid w:val="00A85136"/>
    <w:rsid w:val="00A852A6"/>
    <w:rsid w:val="00A91A68"/>
    <w:rsid w:val="00A96A81"/>
    <w:rsid w:val="00AA11D3"/>
    <w:rsid w:val="00AA2C28"/>
    <w:rsid w:val="00AA3D97"/>
    <w:rsid w:val="00AA42EF"/>
    <w:rsid w:val="00AB6C74"/>
    <w:rsid w:val="00AC0600"/>
    <w:rsid w:val="00AC1DBA"/>
    <w:rsid w:val="00AD175C"/>
    <w:rsid w:val="00AD7701"/>
    <w:rsid w:val="00AE3A90"/>
    <w:rsid w:val="00AE7730"/>
    <w:rsid w:val="00AE7BD2"/>
    <w:rsid w:val="00AF25F5"/>
    <w:rsid w:val="00B04BD1"/>
    <w:rsid w:val="00B06930"/>
    <w:rsid w:val="00B0726D"/>
    <w:rsid w:val="00B13C61"/>
    <w:rsid w:val="00B1675E"/>
    <w:rsid w:val="00B265AC"/>
    <w:rsid w:val="00B308C4"/>
    <w:rsid w:val="00B30A17"/>
    <w:rsid w:val="00B33E76"/>
    <w:rsid w:val="00B34012"/>
    <w:rsid w:val="00B37972"/>
    <w:rsid w:val="00B4246C"/>
    <w:rsid w:val="00B604FB"/>
    <w:rsid w:val="00B61205"/>
    <w:rsid w:val="00B61ABB"/>
    <w:rsid w:val="00B6402E"/>
    <w:rsid w:val="00B67217"/>
    <w:rsid w:val="00B81158"/>
    <w:rsid w:val="00B812FD"/>
    <w:rsid w:val="00B85D60"/>
    <w:rsid w:val="00B942C3"/>
    <w:rsid w:val="00B94B81"/>
    <w:rsid w:val="00BA1A6E"/>
    <w:rsid w:val="00BA3775"/>
    <w:rsid w:val="00BA6A23"/>
    <w:rsid w:val="00BB36C9"/>
    <w:rsid w:val="00BB6BA4"/>
    <w:rsid w:val="00BB763F"/>
    <w:rsid w:val="00BC1F55"/>
    <w:rsid w:val="00C003C8"/>
    <w:rsid w:val="00C075C4"/>
    <w:rsid w:val="00C1177D"/>
    <w:rsid w:val="00C1292E"/>
    <w:rsid w:val="00C1476F"/>
    <w:rsid w:val="00C15A5A"/>
    <w:rsid w:val="00C33030"/>
    <w:rsid w:val="00C36697"/>
    <w:rsid w:val="00C3729A"/>
    <w:rsid w:val="00C62C27"/>
    <w:rsid w:val="00C65BD0"/>
    <w:rsid w:val="00C73F7B"/>
    <w:rsid w:val="00C869F5"/>
    <w:rsid w:val="00C93827"/>
    <w:rsid w:val="00C9420F"/>
    <w:rsid w:val="00C945EF"/>
    <w:rsid w:val="00CC26A1"/>
    <w:rsid w:val="00CC34D7"/>
    <w:rsid w:val="00CC7EDA"/>
    <w:rsid w:val="00CE66CE"/>
    <w:rsid w:val="00CE6759"/>
    <w:rsid w:val="00CF2F09"/>
    <w:rsid w:val="00CF33D1"/>
    <w:rsid w:val="00CF6B7A"/>
    <w:rsid w:val="00D030BD"/>
    <w:rsid w:val="00D059D6"/>
    <w:rsid w:val="00D10E0E"/>
    <w:rsid w:val="00D136D2"/>
    <w:rsid w:val="00D142F4"/>
    <w:rsid w:val="00D166FB"/>
    <w:rsid w:val="00D17359"/>
    <w:rsid w:val="00D2559C"/>
    <w:rsid w:val="00D26DB3"/>
    <w:rsid w:val="00D33D59"/>
    <w:rsid w:val="00D34079"/>
    <w:rsid w:val="00D37239"/>
    <w:rsid w:val="00D54538"/>
    <w:rsid w:val="00D55472"/>
    <w:rsid w:val="00D6243A"/>
    <w:rsid w:val="00D66A7D"/>
    <w:rsid w:val="00D71675"/>
    <w:rsid w:val="00D733F3"/>
    <w:rsid w:val="00D766C8"/>
    <w:rsid w:val="00D80247"/>
    <w:rsid w:val="00D9148D"/>
    <w:rsid w:val="00D928E1"/>
    <w:rsid w:val="00D92CE6"/>
    <w:rsid w:val="00D957F8"/>
    <w:rsid w:val="00DA3AE0"/>
    <w:rsid w:val="00DA44C5"/>
    <w:rsid w:val="00DB1427"/>
    <w:rsid w:val="00DB435F"/>
    <w:rsid w:val="00DB5CC7"/>
    <w:rsid w:val="00DB67D1"/>
    <w:rsid w:val="00DC0C93"/>
    <w:rsid w:val="00DD2DEF"/>
    <w:rsid w:val="00DF4FB7"/>
    <w:rsid w:val="00DF6659"/>
    <w:rsid w:val="00DF66B0"/>
    <w:rsid w:val="00E264D9"/>
    <w:rsid w:val="00E276E0"/>
    <w:rsid w:val="00E31A4C"/>
    <w:rsid w:val="00E350D8"/>
    <w:rsid w:val="00E35779"/>
    <w:rsid w:val="00E4694C"/>
    <w:rsid w:val="00E563ED"/>
    <w:rsid w:val="00E57AE7"/>
    <w:rsid w:val="00E64F88"/>
    <w:rsid w:val="00E6769D"/>
    <w:rsid w:val="00E703BF"/>
    <w:rsid w:val="00E70D29"/>
    <w:rsid w:val="00E76B65"/>
    <w:rsid w:val="00E76FB3"/>
    <w:rsid w:val="00E8600E"/>
    <w:rsid w:val="00E92030"/>
    <w:rsid w:val="00EC4DFD"/>
    <w:rsid w:val="00EC5412"/>
    <w:rsid w:val="00ED273D"/>
    <w:rsid w:val="00ED3378"/>
    <w:rsid w:val="00EE3556"/>
    <w:rsid w:val="00F005C6"/>
    <w:rsid w:val="00F11C32"/>
    <w:rsid w:val="00F13D42"/>
    <w:rsid w:val="00F173FA"/>
    <w:rsid w:val="00F20689"/>
    <w:rsid w:val="00F23364"/>
    <w:rsid w:val="00F24D29"/>
    <w:rsid w:val="00F37BA5"/>
    <w:rsid w:val="00F37DAF"/>
    <w:rsid w:val="00F413EE"/>
    <w:rsid w:val="00F41B92"/>
    <w:rsid w:val="00F42171"/>
    <w:rsid w:val="00F53526"/>
    <w:rsid w:val="00F5723A"/>
    <w:rsid w:val="00F61BF8"/>
    <w:rsid w:val="00F653A8"/>
    <w:rsid w:val="00F72608"/>
    <w:rsid w:val="00F731AD"/>
    <w:rsid w:val="00F73737"/>
    <w:rsid w:val="00F842E8"/>
    <w:rsid w:val="00F85291"/>
    <w:rsid w:val="00F85F23"/>
    <w:rsid w:val="00F92BCA"/>
    <w:rsid w:val="00F96B79"/>
    <w:rsid w:val="00FA734C"/>
    <w:rsid w:val="00FB38C1"/>
    <w:rsid w:val="00FB480A"/>
    <w:rsid w:val="00FC53A6"/>
    <w:rsid w:val="00FD0125"/>
    <w:rsid w:val="00FD26B3"/>
    <w:rsid w:val="00FD5649"/>
    <w:rsid w:val="00FD778A"/>
    <w:rsid w:val="00FE07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DC0F8"/>
  <w15:docId w15:val="{50C2E8A6-8030-43B3-A70B-61A3E5F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3737"/>
    <w:rPr>
      <w:sz w:val="24"/>
      <w:szCs w:val="24"/>
      <w:lang w:val="en-US" w:eastAsia="en-US"/>
    </w:rPr>
  </w:style>
  <w:style w:type="paragraph" w:styleId="Titolo1">
    <w:name w:val="heading 1"/>
    <w:basedOn w:val="Normale"/>
    <w:next w:val="Normale"/>
    <w:link w:val="Titolo1Carattere"/>
    <w:uiPriority w:val="99"/>
    <w:qFormat/>
    <w:locked/>
    <w:rsid w:val="001E4784"/>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uiPriority w:val="99"/>
    <w:qFormat/>
    <w:locked/>
    <w:rsid w:val="00F73737"/>
    <w:pPr>
      <w:keepNext/>
      <w:numPr>
        <w:ilvl w:val="3"/>
        <w:numId w:val="1"/>
      </w:numPr>
      <w:suppressAutoHyphens/>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C5412"/>
    <w:rPr>
      <w:rFonts w:ascii="Cambria" w:hAnsi="Cambria" w:cs="Times New Roman"/>
      <w:b/>
      <w:kern w:val="32"/>
      <w:sz w:val="32"/>
      <w:lang w:val="en-US" w:eastAsia="en-US"/>
    </w:rPr>
  </w:style>
  <w:style w:type="character" w:customStyle="1" w:styleId="Titolo4Carattere">
    <w:name w:val="Titolo 4 Carattere"/>
    <w:link w:val="Titolo4"/>
    <w:uiPriority w:val="99"/>
    <w:semiHidden/>
    <w:locked/>
    <w:rsid w:val="00EC5412"/>
    <w:rPr>
      <w:rFonts w:ascii="Calibri" w:hAnsi="Calibri" w:cs="Times New Roman"/>
      <w:b/>
      <w:sz w:val="28"/>
      <w:lang w:val="en-US" w:eastAsia="en-US"/>
    </w:rPr>
  </w:style>
  <w:style w:type="paragraph" w:customStyle="1" w:styleId="Corpo">
    <w:name w:val="Corpo"/>
    <w:rsid w:val="008854B7"/>
    <w:rPr>
      <w:rFonts w:ascii="Helvetica" w:hAnsi="Helvetica"/>
      <w:color w:val="000000"/>
      <w:sz w:val="24"/>
    </w:rPr>
  </w:style>
  <w:style w:type="character" w:styleId="Collegamentoipertestuale">
    <w:name w:val="Hyperlink"/>
    <w:uiPriority w:val="99"/>
    <w:locked/>
    <w:rsid w:val="00F73737"/>
    <w:rPr>
      <w:rFonts w:cs="Times New Roman"/>
      <w:color w:val="0000FF"/>
      <w:u w:val="single"/>
    </w:rPr>
  </w:style>
  <w:style w:type="character" w:customStyle="1" w:styleId="cinicontentdata11td">
    <w:name w:val="cinicontentdata11td"/>
    <w:rsid w:val="00F73737"/>
  </w:style>
  <w:style w:type="character" w:styleId="Enfasigrassetto">
    <w:name w:val="Strong"/>
    <w:uiPriority w:val="22"/>
    <w:qFormat/>
    <w:locked/>
    <w:rsid w:val="001E4784"/>
    <w:rPr>
      <w:rFonts w:cs="Times New Roman"/>
      <w:b/>
    </w:rPr>
  </w:style>
  <w:style w:type="character" w:customStyle="1" w:styleId="apple-converted-space">
    <w:name w:val="apple-converted-space"/>
    <w:rsid w:val="001E4784"/>
  </w:style>
  <w:style w:type="paragraph" w:styleId="Titolo">
    <w:name w:val="Title"/>
    <w:basedOn w:val="Normale"/>
    <w:link w:val="TitoloCarattere"/>
    <w:uiPriority w:val="99"/>
    <w:qFormat/>
    <w:locked/>
    <w:rsid w:val="002228FB"/>
    <w:pPr>
      <w:jc w:val="center"/>
    </w:pPr>
    <w:rPr>
      <w:rFonts w:ascii="Cambria" w:hAnsi="Cambria"/>
      <w:b/>
      <w:bCs/>
      <w:kern w:val="28"/>
      <w:sz w:val="32"/>
      <w:szCs w:val="32"/>
    </w:rPr>
  </w:style>
  <w:style w:type="character" w:customStyle="1" w:styleId="TitoloCarattere">
    <w:name w:val="Titolo Carattere"/>
    <w:link w:val="Titolo"/>
    <w:uiPriority w:val="99"/>
    <w:locked/>
    <w:rsid w:val="00EC5412"/>
    <w:rPr>
      <w:rFonts w:ascii="Cambria" w:hAnsi="Cambria" w:cs="Times New Roman"/>
      <w:b/>
      <w:kern w:val="28"/>
      <w:sz w:val="32"/>
      <w:lang w:val="en-US" w:eastAsia="en-US"/>
    </w:rPr>
  </w:style>
  <w:style w:type="character" w:customStyle="1" w:styleId="datecapitalize">
    <w:name w:val="date capitalize"/>
    <w:uiPriority w:val="99"/>
    <w:rsid w:val="002228FB"/>
  </w:style>
  <w:style w:type="paragraph" w:styleId="Testofumetto">
    <w:name w:val="Balloon Text"/>
    <w:basedOn w:val="Normale"/>
    <w:link w:val="TestofumettoCarattere"/>
    <w:uiPriority w:val="99"/>
    <w:semiHidden/>
    <w:locked/>
    <w:rsid w:val="00C1476F"/>
    <w:rPr>
      <w:sz w:val="2"/>
    </w:rPr>
  </w:style>
  <w:style w:type="character" w:customStyle="1" w:styleId="TestofumettoCarattere">
    <w:name w:val="Testo fumetto Carattere"/>
    <w:link w:val="Testofumetto"/>
    <w:uiPriority w:val="99"/>
    <w:semiHidden/>
    <w:locked/>
    <w:rsid w:val="008E4D93"/>
    <w:rPr>
      <w:rFonts w:cs="Times New Roman"/>
      <w:sz w:val="2"/>
      <w:lang w:val="en-US" w:eastAsia="en-US"/>
    </w:rPr>
  </w:style>
  <w:style w:type="character" w:styleId="Collegamentovisitato">
    <w:name w:val="FollowedHyperlink"/>
    <w:uiPriority w:val="99"/>
    <w:semiHidden/>
    <w:locked/>
    <w:rsid w:val="007D027A"/>
    <w:rPr>
      <w:rFonts w:cs="Times New Roman"/>
      <w:color w:val="800080"/>
      <w:u w:val="single"/>
    </w:rPr>
  </w:style>
  <w:style w:type="paragraph" w:styleId="Pidipagina">
    <w:name w:val="footer"/>
    <w:basedOn w:val="Normale"/>
    <w:link w:val="PidipaginaCarattere"/>
    <w:uiPriority w:val="99"/>
    <w:locked/>
    <w:rsid w:val="003B43F8"/>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lang w:val="en-US" w:eastAsia="en-US"/>
    </w:rPr>
  </w:style>
  <w:style w:type="paragraph" w:styleId="Intestazione">
    <w:name w:val="header"/>
    <w:basedOn w:val="Normale"/>
    <w:link w:val="IntestazioneCarattere"/>
    <w:uiPriority w:val="99"/>
    <w:locked/>
    <w:rsid w:val="003B43F8"/>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lang w:val="en-US" w:eastAsia="en-US"/>
    </w:rPr>
  </w:style>
  <w:style w:type="character" w:styleId="Numeropagina">
    <w:name w:val="page number"/>
    <w:uiPriority w:val="99"/>
    <w:locked/>
    <w:rsid w:val="003B43F8"/>
    <w:rPr>
      <w:rFonts w:cs="Times New Roman"/>
    </w:rPr>
  </w:style>
  <w:style w:type="paragraph" w:styleId="Corpotesto">
    <w:name w:val="Body Text"/>
    <w:basedOn w:val="Normale"/>
    <w:link w:val="CorpotestoCarattere"/>
    <w:locked/>
    <w:rsid w:val="00AA11D3"/>
    <w:pPr>
      <w:widowControl w:val="0"/>
      <w:suppressAutoHyphens/>
      <w:jc w:val="both"/>
    </w:pPr>
    <w:rPr>
      <w:rFonts w:ascii="Garamond" w:hAnsi="Garamond" w:cs="Cambria"/>
      <w:lang w:val="it-IT" w:eastAsia="ar-SA"/>
    </w:rPr>
  </w:style>
  <w:style w:type="character" w:customStyle="1" w:styleId="CorpotestoCarattere">
    <w:name w:val="Corpo testo Carattere"/>
    <w:link w:val="Corpotesto"/>
    <w:rsid w:val="00AA11D3"/>
    <w:rPr>
      <w:rFonts w:ascii="Garamond" w:hAnsi="Garamond" w:cs="Cambria"/>
      <w:sz w:val="24"/>
      <w:szCs w:val="24"/>
      <w:lang w:eastAsia="ar-SA"/>
    </w:rPr>
  </w:style>
  <w:style w:type="character" w:customStyle="1" w:styleId="st1">
    <w:name w:val="st1"/>
    <w:rsid w:val="0095282D"/>
  </w:style>
  <w:style w:type="character" w:styleId="Rimandocommento">
    <w:name w:val="annotation reference"/>
    <w:uiPriority w:val="99"/>
    <w:semiHidden/>
    <w:unhideWhenUsed/>
    <w:locked/>
    <w:rsid w:val="00300C97"/>
    <w:rPr>
      <w:sz w:val="18"/>
      <w:szCs w:val="18"/>
    </w:rPr>
  </w:style>
  <w:style w:type="paragraph" w:styleId="Testocommento">
    <w:name w:val="annotation text"/>
    <w:basedOn w:val="Normale"/>
    <w:link w:val="TestocommentoCarattere"/>
    <w:uiPriority w:val="99"/>
    <w:semiHidden/>
    <w:unhideWhenUsed/>
    <w:locked/>
    <w:rsid w:val="00300C97"/>
  </w:style>
  <w:style w:type="character" w:customStyle="1" w:styleId="TestocommentoCarattere">
    <w:name w:val="Testo commento Carattere"/>
    <w:link w:val="Testocommento"/>
    <w:uiPriority w:val="99"/>
    <w:semiHidden/>
    <w:rsid w:val="00300C97"/>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locked/>
    <w:rsid w:val="00300C97"/>
    <w:rPr>
      <w:b/>
      <w:bCs/>
      <w:sz w:val="20"/>
      <w:szCs w:val="20"/>
    </w:rPr>
  </w:style>
  <w:style w:type="character" w:customStyle="1" w:styleId="SoggettocommentoCarattere">
    <w:name w:val="Soggetto commento Carattere"/>
    <w:link w:val="Soggettocommento"/>
    <w:uiPriority w:val="99"/>
    <w:semiHidden/>
    <w:rsid w:val="00300C97"/>
    <w:rPr>
      <w:b/>
      <w:bCs/>
      <w:sz w:val="24"/>
      <w:szCs w:val="24"/>
      <w:lang w:val="en-US" w:eastAsia="en-US"/>
    </w:rPr>
  </w:style>
  <w:style w:type="character" w:styleId="Enfasicorsivo">
    <w:name w:val="Emphasis"/>
    <w:uiPriority w:val="20"/>
    <w:qFormat/>
    <w:locked/>
    <w:rsid w:val="00D9148D"/>
    <w:rPr>
      <w:b/>
      <w:bCs/>
      <w:i w:val="0"/>
      <w:iCs w:val="0"/>
    </w:rPr>
  </w:style>
  <w:style w:type="paragraph" w:styleId="Paragrafoelenco">
    <w:name w:val="List Paragraph"/>
    <w:basedOn w:val="Normale"/>
    <w:uiPriority w:val="34"/>
    <w:qFormat/>
    <w:rsid w:val="00263E97"/>
    <w:pPr>
      <w:ind w:left="720"/>
      <w:contextualSpacing/>
    </w:pPr>
  </w:style>
  <w:style w:type="character" w:styleId="Menzionenonrisolta">
    <w:name w:val="Unresolved Mention"/>
    <w:basedOn w:val="Carpredefinitoparagrafo"/>
    <w:uiPriority w:val="99"/>
    <w:semiHidden/>
    <w:unhideWhenUsed/>
    <w:rsid w:val="00692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4102">
      <w:bodyDiv w:val="1"/>
      <w:marLeft w:val="0"/>
      <w:marRight w:val="0"/>
      <w:marTop w:val="0"/>
      <w:marBottom w:val="0"/>
      <w:divBdr>
        <w:top w:val="none" w:sz="0" w:space="0" w:color="auto"/>
        <w:left w:val="none" w:sz="0" w:space="0" w:color="auto"/>
        <w:bottom w:val="none" w:sz="0" w:space="0" w:color="auto"/>
        <w:right w:val="none" w:sz="0" w:space="0" w:color="auto"/>
      </w:divBdr>
    </w:div>
    <w:div w:id="509487111">
      <w:bodyDiv w:val="1"/>
      <w:marLeft w:val="0"/>
      <w:marRight w:val="0"/>
      <w:marTop w:val="0"/>
      <w:marBottom w:val="0"/>
      <w:divBdr>
        <w:top w:val="none" w:sz="0" w:space="0" w:color="auto"/>
        <w:left w:val="none" w:sz="0" w:space="0" w:color="auto"/>
        <w:bottom w:val="none" w:sz="0" w:space="0" w:color="auto"/>
        <w:right w:val="none" w:sz="0" w:space="0" w:color="auto"/>
      </w:divBdr>
    </w:div>
    <w:div w:id="537016194">
      <w:bodyDiv w:val="1"/>
      <w:marLeft w:val="0"/>
      <w:marRight w:val="0"/>
      <w:marTop w:val="0"/>
      <w:marBottom w:val="0"/>
      <w:divBdr>
        <w:top w:val="none" w:sz="0" w:space="0" w:color="auto"/>
        <w:left w:val="none" w:sz="0" w:space="0" w:color="auto"/>
        <w:bottom w:val="none" w:sz="0" w:space="0" w:color="auto"/>
        <w:right w:val="none" w:sz="0" w:space="0" w:color="auto"/>
      </w:divBdr>
    </w:div>
    <w:div w:id="794449160">
      <w:bodyDiv w:val="1"/>
      <w:marLeft w:val="0"/>
      <w:marRight w:val="0"/>
      <w:marTop w:val="0"/>
      <w:marBottom w:val="0"/>
      <w:divBdr>
        <w:top w:val="none" w:sz="0" w:space="0" w:color="auto"/>
        <w:left w:val="none" w:sz="0" w:space="0" w:color="auto"/>
        <w:bottom w:val="none" w:sz="0" w:space="0" w:color="auto"/>
        <w:right w:val="none" w:sz="0" w:space="0" w:color="auto"/>
      </w:divBdr>
    </w:div>
    <w:div w:id="804810729">
      <w:marLeft w:val="0"/>
      <w:marRight w:val="0"/>
      <w:marTop w:val="0"/>
      <w:marBottom w:val="0"/>
      <w:divBdr>
        <w:top w:val="none" w:sz="0" w:space="0" w:color="auto"/>
        <w:left w:val="none" w:sz="0" w:space="0" w:color="auto"/>
        <w:bottom w:val="none" w:sz="0" w:space="0" w:color="auto"/>
        <w:right w:val="none" w:sz="0" w:space="0" w:color="auto"/>
      </w:divBdr>
    </w:div>
    <w:div w:id="804810732">
      <w:marLeft w:val="0"/>
      <w:marRight w:val="0"/>
      <w:marTop w:val="0"/>
      <w:marBottom w:val="0"/>
      <w:divBdr>
        <w:top w:val="none" w:sz="0" w:space="0" w:color="auto"/>
        <w:left w:val="none" w:sz="0" w:space="0" w:color="auto"/>
        <w:bottom w:val="none" w:sz="0" w:space="0" w:color="auto"/>
        <w:right w:val="none" w:sz="0" w:space="0" w:color="auto"/>
      </w:divBdr>
    </w:div>
    <w:div w:id="804810733">
      <w:marLeft w:val="0"/>
      <w:marRight w:val="0"/>
      <w:marTop w:val="0"/>
      <w:marBottom w:val="0"/>
      <w:divBdr>
        <w:top w:val="none" w:sz="0" w:space="0" w:color="auto"/>
        <w:left w:val="none" w:sz="0" w:space="0" w:color="auto"/>
        <w:bottom w:val="none" w:sz="0" w:space="0" w:color="auto"/>
        <w:right w:val="none" w:sz="0" w:space="0" w:color="auto"/>
      </w:divBdr>
      <w:divsChild>
        <w:div w:id="804810737">
          <w:marLeft w:val="0"/>
          <w:marRight w:val="0"/>
          <w:marTop w:val="0"/>
          <w:marBottom w:val="0"/>
          <w:divBdr>
            <w:top w:val="none" w:sz="0" w:space="0" w:color="auto"/>
            <w:left w:val="none" w:sz="0" w:space="0" w:color="auto"/>
            <w:bottom w:val="none" w:sz="0" w:space="0" w:color="auto"/>
            <w:right w:val="none" w:sz="0" w:space="0" w:color="auto"/>
          </w:divBdr>
          <w:divsChild>
            <w:div w:id="804810736">
              <w:marLeft w:val="0"/>
              <w:marRight w:val="0"/>
              <w:marTop w:val="0"/>
              <w:marBottom w:val="0"/>
              <w:divBdr>
                <w:top w:val="none" w:sz="0" w:space="0" w:color="auto"/>
                <w:left w:val="none" w:sz="0" w:space="0" w:color="auto"/>
                <w:bottom w:val="none" w:sz="0" w:space="0" w:color="auto"/>
                <w:right w:val="none" w:sz="0" w:space="0" w:color="auto"/>
              </w:divBdr>
            </w:div>
            <w:div w:id="804810739">
              <w:marLeft w:val="0"/>
              <w:marRight w:val="0"/>
              <w:marTop w:val="0"/>
              <w:marBottom w:val="0"/>
              <w:divBdr>
                <w:top w:val="none" w:sz="0" w:space="0" w:color="auto"/>
                <w:left w:val="none" w:sz="0" w:space="0" w:color="auto"/>
                <w:bottom w:val="none" w:sz="0" w:space="0" w:color="auto"/>
                <w:right w:val="none" w:sz="0" w:space="0" w:color="auto"/>
              </w:divBdr>
            </w:div>
            <w:div w:id="804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738">
      <w:marLeft w:val="0"/>
      <w:marRight w:val="0"/>
      <w:marTop w:val="0"/>
      <w:marBottom w:val="0"/>
      <w:divBdr>
        <w:top w:val="none" w:sz="0" w:space="0" w:color="auto"/>
        <w:left w:val="none" w:sz="0" w:space="0" w:color="auto"/>
        <w:bottom w:val="none" w:sz="0" w:space="0" w:color="auto"/>
        <w:right w:val="none" w:sz="0" w:space="0" w:color="auto"/>
      </w:divBdr>
      <w:divsChild>
        <w:div w:id="804810731">
          <w:marLeft w:val="0"/>
          <w:marRight w:val="0"/>
          <w:marTop w:val="0"/>
          <w:marBottom w:val="0"/>
          <w:divBdr>
            <w:top w:val="none" w:sz="0" w:space="0" w:color="auto"/>
            <w:left w:val="none" w:sz="0" w:space="0" w:color="auto"/>
            <w:bottom w:val="none" w:sz="0" w:space="0" w:color="auto"/>
            <w:right w:val="none" w:sz="0" w:space="0" w:color="auto"/>
          </w:divBdr>
        </w:div>
        <w:div w:id="804810735">
          <w:marLeft w:val="0"/>
          <w:marRight w:val="0"/>
          <w:marTop w:val="0"/>
          <w:marBottom w:val="0"/>
          <w:divBdr>
            <w:top w:val="none" w:sz="0" w:space="0" w:color="auto"/>
            <w:left w:val="none" w:sz="0" w:space="0" w:color="auto"/>
            <w:bottom w:val="none" w:sz="0" w:space="0" w:color="auto"/>
            <w:right w:val="none" w:sz="0" w:space="0" w:color="auto"/>
          </w:divBdr>
        </w:div>
        <w:div w:id="804810770">
          <w:marLeft w:val="0"/>
          <w:marRight w:val="0"/>
          <w:marTop w:val="0"/>
          <w:marBottom w:val="0"/>
          <w:divBdr>
            <w:top w:val="none" w:sz="0" w:space="0" w:color="auto"/>
            <w:left w:val="none" w:sz="0" w:space="0" w:color="auto"/>
            <w:bottom w:val="none" w:sz="0" w:space="0" w:color="auto"/>
            <w:right w:val="none" w:sz="0" w:space="0" w:color="auto"/>
          </w:divBdr>
        </w:div>
      </w:divsChild>
    </w:div>
    <w:div w:id="804810740">
      <w:marLeft w:val="0"/>
      <w:marRight w:val="0"/>
      <w:marTop w:val="0"/>
      <w:marBottom w:val="0"/>
      <w:divBdr>
        <w:top w:val="none" w:sz="0" w:space="0" w:color="auto"/>
        <w:left w:val="none" w:sz="0" w:space="0" w:color="auto"/>
        <w:bottom w:val="none" w:sz="0" w:space="0" w:color="auto"/>
        <w:right w:val="none" w:sz="0" w:space="0" w:color="auto"/>
      </w:divBdr>
      <w:divsChild>
        <w:div w:id="804810726">
          <w:marLeft w:val="0"/>
          <w:marRight w:val="0"/>
          <w:marTop w:val="0"/>
          <w:marBottom w:val="0"/>
          <w:divBdr>
            <w:top w:val="none" w:sz="0" w:space="0" w:color="auto"/>
            <w:left w:val="none" w:sz="0" w:space="0" w:color="auto"/>
            <w:bottom w:val="none" w:sz="0" w:space="0" w:color="auto"/>
            <w:right w:val="none" w:sz="0" w:space="0" w:color="auto"/>
          </w:divBdr>
        </w:div>
        <w:div w:id="804810727">
          <w:marLeft w:val="0"/>
          <w:marRight w:val="0"/>
          <w:marTop w:val="0"/>
          <w:marBottom w:val="0"/>
          <w:divBdr>
            <w:top w:val="none" w:sz="0" w:space="0" w:color="auto"/>
            <w:left w:val="none" w:sz="0" w:space="0" w:color="auto"/>
            <w:bottom w:val="none" w:sz="0" w:space="0" w:color="auto"/>
            <w:right w:val="none" w:sz="0" w:space="0" w:color="auto"/>
          </w:divBdr>
        </w:div>
        <w:div w:id="804810772">
          <w:marLeft w:val="0"/>
          <w:marRight w:val="0"/>
          <w:marTop w:val="0"/>
          <w:marBottom w:val="0"/>
          <w:divBdr>
            <w:top w:val="none" w:sz="0" w:space="0" w:color="auto"/>
            <w:left w:val="none" w:sz="0" w:space="0" w:color="auto"/>
            <w:bottom w:val="none" w:sz="0" w:space="0" w:color="auto"/>
            <w:right w:val="none" w:sz="0" w:space="0" w:color="auto"/>
          </w:divBdr>
        </w:div>
        <w:div w:id="804810777">
          <w:marLeft w:val="0"/>
          <w:marRight w:val="0"/>
          <w:marTop w:val="0"/>
          <w:marBottom w:val="0"/>
          <w:divBdr>
            <w:top w:val="none" w:sz="0" w:space="0" w:color="auto"/>
            <w:left w:val="none" w:sz="0" w:space="0" w:color="auto"/>
            <w:bottom w:val="none" w:sz="0" w:space="0" w:color="auto"/>
            <w:right w:val="none" w:sz="0" w:space="0" w:color="auto"/>
          </w:divBdr>
        </w:div>
      </w:divsChild>
    </w:div>
    <w:div w:id="804810745">
      <w:marLeft w:val="0"/>
      <w:marRight w:val="0"/>
      <w:marTop w:val="0"/>
      <w:marBottom w:val="0"/>
      <w:divBdr>
        <w:top w:val="none" w:sz="0" w:space="0" w:color="auto"/>
        <w:left w:val="none" w:sz="0" w:space="0" w:color="auto"/>
        <w:bottom w:val="none" w:sz="0" w:space="0" w:color="auto"/>
        <w:right w:val="none" w:sz="0" w:space="0" w:color="auto"/>
      </w:divBdr>
      <w:divsChild>
        <w:div w:id="804810744">
          <w:marLeft w:val="0"/>
          <w:marRight w:val="0"/>
          <w:marTop w:val="600"/>
          <w:marBottom w:val="0"/>
          <w:divBdr>
            <w:top w:val="none" w:sz="0" w:space="0" w:color="auto"/>
            <w:left w:val="none" w:sz="0" w:space="0" w:color="auto"/>
            <w:bottom w:val="none" w:sz="0" w:space="0" w:color="auto"/>
            <w:right w:val="none" w:sz="0" w:space="0" w:color="auto"/>
          </w:divBdr>
        </w:div>
        <w:div w:id="804810756">
          <w:marLeft w:val="0"/>
          <w:marRight w:val="0"/>
          <w:marTop w:val="0"/>
          <w:marBottom w:val="0"/>
          <w:divBdr>
            <w:top w:val="none" w:sz="0" w:space="0" w:color="auto"/>
            <w:left w:val="none" w:sz="0" w:space="0" w:color="auto"/>
            <w:bottom w:val="none" w:sz="0" w:space="0" w:color="auto"/>
            <w:right w:val="none" w:sz="0" w:space="0" w:color="auto"/>
          </w:divBdr>
          <w:divsChild>
            <w:div w:id="804810749">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4">
      <w:marLeft w:val="0"/>
      <w:marRight w:val="0"/>
      <w:marTop w:val="0"/>
      <w:marBottom w:val="0"/>
      <w:divBdr>
        <w:top w:val="none" w:sz="0" w:space="0" w:color="auto"/>
        <w:left w:val="none" w:sz="0" w:space="0" w:color="auto"/>
        <w:bottom w:val="none" w:sz="0" w:space="0" w:color="auto"/>
        <w:right w:val="none" w:sz="0" w:space="0" w:color="auto"/>
      </w:divBdr>
      <w:divsChild>
        <w:div w:id="804810750">
          <w:marLeft w:val="0"/>
          <w:marRight w:val="0"/>
          <w:marTop w:val="600"/>
          <w:marBottom w:val="0"/>
          <w:divBdr>
            <w:top w:val="none" w:sz="0" w:space="0" w:color="auto"/>
            <w:left w:val="none" w:sz="0" w:space="0" w:color="auto"/>
            <w:bottom w:val="none" w:sz="0" w:space="0" w:color="auto"/>
            <w:right w:val="none" w:sz="0" w:space="0" w:color="auto"/>
          </w:divBdr>
        </w:div>
        <w:div w:id="804810751">
          <w:marLeft w:val="0"/>
          <w:marRight w:val="0"/>
          <w:marTop w:val="0"/>
          <w:marBottom w:val="0"/>
          <w:divBdr>
            <w:top w:val="none" w:sz="0" w:space="0" w:color="auto"/>
            <w:left w:val="none" w:sz="0" w:space="0" w:color="auto"/>
            <w:bottom w:val="none" w:sz="0" w:space="0" w:color="auto"/>
            <w:right w:val="none" w:sz="0" w:space="0" w:color="auto"/>
          </w:divBdr>
          <w:divsChild>
            <w:div w:id="804810747">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41">
                  <w:marLeft w:val="0"/>
                  <w:marRight w:val="0"/>
                  <w:marTop w:val="0"/>
                  <w:marBottom w:val="0"/>
                  <w:divBdr>
                    <w:top w:val="none" w:sz="0" w:space="0" w:color="auto"/>
                    <w:left w:val="none" w:sz="0" w:space="0" w:color="auto"/>
                    <w:bottom w:val="none" w:sz="0" w:space="0" w:color="auto"/>
                    <w:right w:val="none" w:sz="0" w:space="0" w:color="auto"/>
                  </w:divBdr>
                </w:div>
                <w:div w:id="804810743">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5">
      <w:marLeft w:val="0"/>
      <w:marRight w:val="0"/>
      <w:marTop w:val="0"/>
      <w:marBottom w:val="0"/>
      <w:divBdr>
        <w:top w:val="none" w:sz="0" w:space="0" w:color="auto"/>
        <w:left w:val="none" w:sz="0" w:space="0" w:color="auto"/>
        <w:bottom w:val="none" w:sz="0" w:space="0" w:color="auto"/>
        <w:right w:val="none" w:sz="0" w:space="0" w:color="auto"/>
      </w:divBdr>
      <w:divsChild>
        <w:div w:id="804810742">
          <w:marLeft w:val="0"/>
          <w:marRight w:val="0"/>
          <w:marTop w:val="0"/>
          <w:marBottom w:val="255"/>
          <w:divBdr>
            <w:top w:val="none" w:sz="0" w:space="0" w:color="auto"/>
            <w:left w:val="none" w:sz="0" w:space="0" w:color="auto"/>
            <w:bottom w:val="none" w:sz="0" w:space="0" w:color="auto"/>
            <w:right w:val="none" w:sz="0" w:space="0" w:color="auto"/>
          </w:divBdr>
        </w:div>
        <w:div w:id="804810746">
          <w:marLeft w:val="0"/>
          <w:marRight w:val="0"/>
          <w:marTop w:val="0"/>
          <w:marBottom w:val="150"/>
          <w:divBdr>
            <w:top w:val="none" w:sz="0" w:space="0" w:color="auto"/>
            <w:left w:val="none" w:sz="0" w:space="0" w:color="auto"/>
            <w:bottom w:val="none" w:sz="0" w:space="0" w:color="auto"/>
            <w:right w:val="none" w:sz="0" w:space="0" w:color="auto"/>
          </w:divBdr>
        </w:div>
        <w:div w:id="804810748">
          <w:marLeft w:val="0"/>
          <w:marRight w:val="0"/>
          <w:marTop w:val="0"/>
          <w:marBottom w:val="150"/>
          <w:divBdr>
            <w:top w:val="none" w:sz="0" w:space="0" w:color="auto"/>
            <w:left w:val="none" w:sz="0" w:space="0" w:color="auto"/>
            <w:bottom w:val="none" w:sz="0" w:space="0" w:color="auto"/>
            <w:right w:val="none" w:sz="0" w:space="0" w:color="auto"/>
          </w:divBdr>
        </w:div>
        <w:div w:id="804810752">
          <w:marLeft w:val="0"/>
          <w:marRight w:val="0"/>
          <w:marTop w:val="0"/>
          <w:marBottom w:val="150"/>
          <w:divBdr>
            <w:top w:val="none" w:sz="0" w:space="0" w:color="auto"/>
            <w:left w:val="none" w:sz="0" w:space="0" w:color="auto"/>
            <w:bottom w:val="none" w:sz="0" w:space="0" w:color="auto"/>
            <w:right w:val="none" w:sz="0" w:space="0" w:color="auto"/>
          </w:divBdr>
        </w:div>
        <w:div w:id="804810758">
          <w:marLeft w:val="0"/>
          <w:marRight w:val="0"/>
          <w:marTop w:val="0"/>
          <w:marBottom w:val="150"/>
          <w:divBdr>
            <w:top w:val="none" w:sz="0" w:space="0" w:color="auto"/>
            <w:left w:val="none" w:sz="0" w:space="0" w:color="auto"/>
            <w:bottom w:val="none" w:sz="0" w:space="0" w:color="auto"/>
            <w:right w:val="none" w:sz="0" w:space="0" w:color="auto"/>
          </w:divBdr>
        </w:div>
      </w:divsChild>
    </w:div>
    <w:div w:id="804810759">
      <w:marLeft w:val="0"/>
      <w:marRight w:val="0"/>
      <w:marTop w:val="0"/>
      <w:marBottom w:val="0"/>
      <w:divBdr>
        <w:top w:val="none" w:sz="0" w:space="0" w:color="auto"/>
        <w:left w:val="none" w:sz="0" w:space="0" w:color="auto"/>
        <w:bottom w:val="none" w:sz="0" w:space="0" w:color="auto"/>
        <w:right w:val="none" w:sz="0" w:space="0" w:color="auto"/>
      </w:divBdr>
    </w:div>
    <w:div w:id="804810760">
      <w:marLeft w:val="0"/>
      <w:marRight w:val="0"/>
      <w:marTop w:val="0"/>
      <w:marBottom w:val="0"/>
      <w:divBdr>
        <w:top w:val="none" w:sz="0" w:space="0" w:color="auto"/>
        <w:left w:val="none" w:sz="0" w:space="0" w:color="auto"/>
        <w:bottom w:val="none" w:sz="0" w:space="0" w:color="auto"/>
        <w:right w:val="none" w:sz="0" w:space="0" w:color="auto"/>
      </w:divBdr>
    </w:div>
    <w:div w:id="804810761">
      <w:marLeft w:val="0"/>
      <w:marRight w:val="0"/>
      <w:marTop w:val="0"/>
      <w:marBottom w:val="0"/>
      <w:divBdr>
        <w:top w:val="none" w:sz="0" w:space="0" w:color="auto"/>
        <w:left w:val="none" w:sz="0" w:space="0" w:color="auto"/>
        <w:bottom w:val="none" w:sz="0" w:space="0" w:color="auto"/>
        <w:right w:val="none" w:sz="0" w:space="0" w:color="auto"/>
      </w:divBdr>
    </w:div>
    <w:div w:id="804810762">
      <w:marLeft w:val="0"/>
      <w:marRight w:val="0"/>
      <w:marTop w:val="0"/>
      <w:marBottom w:val="0"/>
      <w:divBdr>
        <w:top w:val="none" w:sz="0" w:space="0" w:color="auto"/>
        <w:left w:val="none" w:sz="0" w:space="0" w:color="auto"/>
        <w:bottom w:val="none" w:sz="0" w:space="0" w:color="auto"/>
        <w:right w:val="none" w:sz="0" w:space="0" w:color="auto"/>
      </w:divBdr>
    </w:div>
    <w:div w:id="804810763">
      <w:marLeft w:val="0"/>
      <w:marRight w:val="0"/>
      <w:marTop w:val="0"/>
      <w:marBottom w:val="0"/>
      <w:divBdr>
        <w:top w:val="none" w:sz="0" w:space="0" w:color="auto"/>
        <w:left w:val="none" w:sz="0" w:space="0" w:color="auto"/>
        <w:bottom w:val="none" w:sz="0" w:space="0" w:color="auto"/>
        <w:right w:val="none" w:sz="0" w:space="0" w:color="auto"/>
      </w:divBdr>
    </w:div>
    <w:div w:id="804810764">
      <w:marLeft w:val="0"/>
      <w:marRight w:val="0"/>
      <w:marTop w:val="0"/>
      <w:marBottom w:val="0"/>
      <w:divBdr>
        <w:top w:val="none" w:sz="0" w:space="0" w:color="auto"/>
        <w:left w:val="none" w:sz="0" w:space="0" w:color="auto"/>
        <w:bottom w:val="none" w:sz="0" w:space="0" w:color="auto"/>
        <w:right w:val="none" w:sz="0" w:space="0" w:color="auto"/>
      </w:divBdr>
    </w:div>
    <w:div w:id="804810765">
      <w:marLeft w:val="0"/>
      <w:marRight w:val="0"/>
      <w:marTop w:val="0"/>
      <w:marBottom w:val="0"/>
      <w:divBdr>
        <w:top w:val="none" w:sz="0" w:space="0" w:color="auto"/>
        <w:left w:val="none" w:sz="0" w:space="0" w:color="auto"/>
        <w:bottom w:val="none" w:sz="0" w:space="0" w:color="auto"/>
        <w:right w:val="none" w:sz="0" w:space="0" w:color="auto"/>
      </w:divBdr>
    </w:div>
    <w:div w:id="804810766">
      <w:marLeft w:val="0"/>
      <w:marRight w:val="0"/>
      <w:marTop w:val="0"/>
      <w:marBottom w:val="0"/>
      <w:divBdr>
        <w:top w:val="none" w:sz="0" w:space="0" w:color="auto"/>
        <w:left w:val="none" w:sz="0" w:space="0" w:color="auto"/>
        <w:bottom w:val="none" w:sz="0" w:space="0" w:color="auto"/>
        <w:right w:val="none" w:sz="0" w:space="0" w:color="auto"/>
      </w:divBdr>
    </w:div>
    <w:div w:id="804810767">
      <w:marLeft w:val="0"/>
      <w:marRight w:val="0"/>
      <w:marTop w:val="0"/>
      <w:marBottom w:val="0"/>
      <w:divBdr>
        <w:top w:val="none" w:sz="0" w:space="0" w:color="auto"/>
        <w:left w:val="none" w:sz="0" w:space="0" w:color="auto"/>
        <w:bottom w:val="none" w:sz="0" w:space="0" w:color="auto"/>
        <w:right w:val="none" w:sz="0" w:space="0" w:color="auto"/>
      </w:divBdr>
    </w:div>
    <w:div w:id="804810768">
      <w:marLeft w:val="0"/>
      <w:marRight w:val="0"/>
      <w:marTop w:val="0"/>
      <w:marBottom w:val="0"/>
      <w:divBdr>
        <w:top w:val="none" w:sz="0" w:space="0" w:color="auto"/>
        <w:left w:val="none" w:sz="0" w:space="0" w:color="auto"/>
        <w:bottom w:val="none" w:sz="0" w:space="0" w:color="auto"/>
        <w:right w:val="none" w:sz="0" w:space="0" w:color="auto"/>
      </w:divBdr>
    </w:div>
    <w:div w:id="804810769">
      <w:marLeft w:val="0"/>
      <w:marRight w:val="0"/>
      <w:marTop w:val="0"/>
      <w:marBottom w:val="0"/>
      <w:divBdr>
        <w:top w:val="none" w:sz="0" w:space="0" w:color="auto"/>
        <w:left w:val="none" w:sz="0" w:space="0" w:color="auto"/>
        <w:bottom w:val="none" w:sz="0" w:space="0" w:color="auto"/>
        <w:right w:val="none" w:sz="0" w:space="0" w:color="auto"/>
      </w:divBdr>
    </w:div>
    <w:div w:id="804810773">
      <w:marLeft w:val="0"/>
      <w:marRight w:val="0"/>
      <w:marTop w:val="0"/>
      <w:marBottom w:val="0"/>
      <w:divBdr>
        <w:top w:val="none" w:sz="0" w:space="0" w:color="auto"/>
        <w:left w:val="none" w:sz="0" w:space="0" w:color="auto"/>
        <w:bottom w:val="none" w:sz="0" w:space="0" w:color="auto"/>
        <w:right w:val="none" w:sz="0" w:space="0" w:color="auto"/>
      </w:divBdr>
    </w:div>
    <w:div w:id="804810775">
      <w:marLeft w:val="0"/>
      <w:marRight w:val="0"/>
      <w:marTop w:val="0"/>
      <w:marBottom w:val="0"/>
      <w:divBdr>
        <w:top w:val="none" w:sz="0" w:space="0" w:color="auto"/>
        <w:left w:val="none" w:sz="0" w:space="0" w:color="auto"/>
        <w:bottom w:val="none" w:sz="0" w:space="0" w:color="auto"/>
        <w:right w:val="none" w:sz="0" w:space="0" w:color="auto"/>
      </w:divBdr>
    </w:div>
    <w:div w:id="804810776">
      <w:marLeft w:val="0"/>
      <w:marRight w:val="0"/>
      <w:marTop w:val="0"/>
      <w:marBottom w:val="0"/>
      <w:divBdr>
        <w:top w:val="none" w:sz="0" w:space="0" w:color="auto"/>
        <w:left w:val="none" w:sz="0" w:space="0" w:color="auto"/>
        <w:bottom w:val="none" w:sz="0" w:space="0" w:color="auto"/>
        <w:right w:val="none" w:sz="0" w:space="0" w:color="auto"/>
      </w:divBdr>
    </w:div>
    <w:div w:id="804810778">
      <w:marLeft w:val="0"/>
      <w:marRight w:val="0"/>
      <w:marTop w:val="0"/>
      <w:marBottom w:val="0"/>
      <w:divBdr>
        <w:top w:val="none" w:sz="0" w:space="0" w:color="auto"/>
        <w:left w:val="none" w:sz="0" w:space="0" w:color="auto"/>
        <w:bottom w:val="none" w:sz="0" w:space="0" w:color="auto"/>
        <w:right w:val="none" w:sz="0" w:space="0" w:color="auto"/>
      </w:divBdr>
      <w:divsChild>
        <w:div w:id="804810728">
          <w:marLeft w:val="0"/>
          <w:marRight w:val="0"/>
          <w:marTop w:val="0"/>
          <w:marBottom w:val="0"/>
          <w:divBdr>
            <w:top w:val="none" w:sz="0" w:space="0" w:color="auto"/>
            <w:left w:val="none" w:sz="0" w:space="0" w:color="auto"/>
            <w:bottom w:val="none" w:sz="0" w:space="0" w:color="auto"/>
            <w:right w:val="none" w:sz="0" w:space="0" w:color="auto"/>
          </w:divBdr>
        </w:div>
        <w:div w:id="804810730">
          <w:marLeft w:val="0"/>
          <w:marRight w:val="0"/>
          <w:marTop w:val="0"/>
          <w:marBottom w:val="0"/>
          <w:divBdr>
            <w:top w:val="none" w:sz="0" w:space="0" w:color="auto"/>
            <w:left w:val="none" w:sz="0" w:space="0" w:color="auto"/>
            <w:bottom w:val="none" w:sz="0" w:space="0" w:color="auto"/>
            <w:right w:val="none" w:sz="0" w:space="0" w:color="auto"/>
          </w:divBdr>
        </w:div>
        <w:div w:id="804810734">
          <w:marLeft w:val="0"/>
          <w:marRight w:val="0"/>
          <w:marTop w:val="0"/>
          <w:marBottom w:val="0"/>
          <w:divBdr>
            <w:top w:val="none" w:sz="0" w:space="0" w:color="auto"/>
            <w:left w:val="none" w:sz="0" w:space="0" w:color="auto"/>
            <w:bottom w:val="none" w:sz="0" w:space="0" w:color="auto"/>
            <w:right w:val="none" w:sz="0" w:space="0" w:color="auto"/>
          </w:divBdr>
        </w:div>
        <w:div w:id="804810774">
          <w:marLeft w:val="0"/>
          <w:marRight w:val="0"/>
          <w:marTop w:val="0"/>
          <w:marBottom w:val="0"/>
          <w:divBdr>
            <w:top w:val="none" w:sz="0" w:space="0" w:color="auto"/>
            <w:left w:val="none" w:sz="0" w:space="0" w:color="auto"/>
            <w:bottom w:val="none" w:sz="0" w:space="0" w:color="auto"/>
            <w:right w:val="none" w:sz="0" w:space="0" w:color="auto"/>
          </w:divBdr>
        </w:div>
      </w:divsChild>
    </w:div>
    <w:div w:id="953943118">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1">
          <w:marLeft w:val="0"/>
          <w:marRight w:val="0"/>
          <w:marTop w:val="0"/>
          <w:marBottom w:val="0"/>
          <w:divBdr>
            <w:top w:val="none" w:sz="0" w:space="0" w:color="auto"/>
            <w:left w:val="none" w:sz="0" w:space="0" w:color="auto"/>
            <w:bottom w:val="none" w:sz="0" w:space="0" w:color="auto"/>
            <w:right w:val="none" w:sz="0" w:space="0" w:color="auto"/>
          </w:divBdr>
          <w:divsChild>
            <w:div w:id="1305433109">
              <w:marLeft w:val="0"/>
              <w:marRight w:val="0"/>
              <w:marTop w:val="0"/>
              <w:marBottom w:val="0"/>
              <w:divBdr>
                <w:top w:val="none" w:sz="0" w:space="0" w:color="auto"/>
                <w:left w:val="none" w:sz="0" w:space="0" w:color="auto"/>
                <w:bottom w:val="none" w:sz="0" w:space="0" w:color="auto"/>
                <w:right w:val="none" w:sz="0" w:space="0" w:color="auto"/>
              </w:divBdr>
            </w:div>
          </w:divsChild>
        </w:div>
        <w:div w:id="1984384831">
          <w:marLeft w:val="0"/>
          <w:marRight w:val="0"/>
          <w:marTop w:val="0"/>
          <w:marBottom w:val="0"/>
          <w:divBdr>
            <w:top w:val="none" w:sz="0" w:space="0" w:color="auto"/>
            <w:left w:val="none" w:sz="0" w:space="0" w:color="auto"/>
            <w:bottom w:val="none" w:sz="0" w:space="0" w:color="auto"/>
            <w:right w:val="none" w:sz="0" w:space="0" w:color="auto"/>
          </w:divBdr>
        </w:div>
        <w:div w:id="1100761018">
          <w:marLeft w:val="0"/>
          <w:marRight w:val="0"/>
          <w:marTop w:val="0"/>
          <w:marBottom w:val="0"/>
          <w:divBdr>
            <w:top w:val="none" w:sz="0" w:space="0" w:color="auto"/>
            <w:left w:val="none" w:sz="0" w:space="0" w:color="auto"/>
            <w:bottom w:val="none" w:sz="0" w:space="0" w:color="auto"/>
            <w:right w:val="none" w:sz="0" w:space="0" w:color="auto"/>
          </w:divBdr>
        </w:div>
      </w:divsChild>
    </w:div>
    <w:div w:id="1296371426">
      <w:bodyDiv w:val="1"/>
      <w:marLeft w:val="0"/>
      <w:marRight w:val="0"/>
      <w:marTop w:val="0"/>
      <w:marBottom w:val="0"/>
      <w:divBdr>
        <w:top w:val="none" w:sz="0" w:space="0" w:color="auto"/>
        <w:left w:val="none" w:sz="0" w:space="0" w:color="auto"/>
        <w:bottom w:val="none" w:sz="0" w:space="0" w:color="auto"/>
        <w:right w:val="none" w:sz="0" w:space="0" w:color="auto"/>
      </w:divBdr>
    </w:div>
    <w:div w:id="1819225580">
      <w:bodyDiv w:val="1"/>
      <w:marLeft w:val="0"/>
      <w:marRight w:val="0"/>
      <w:marTop w:val="0"/>
      <w:marBottom w:val="0"/>
      <w:divBdr>
        <w:top w:val="none" w:sz="0" w:space="0" w:color="auto"/>
        <w:left w:val="none" w:sz="0" w:space="0" w:color="auto"/>
        <w:bottom w:val="none" w:sz="0" w:space="0" w:color="auto"/>
        <w:right w:val="none" w:sz="0" w:space="0" w:color="auto"/>
      </w:divBdr>
    </w:div>
    <w:div w:id="1863978158">
      <w:bodyDiv w:val="1"/>
      <w:marLeft w:val="0"/>
      <w:marRight w:val="0"/>
      <w:marTop w:val="0"/>
      <w:marBottom w:val="0"/>
      <w:divBdr>
        <w:top w:val="none" w:sz="0" w:space="0" w:color="auto"/>
        <w:left w:val="none" w:sz="0" w:space="0" w:color="auto"/>
        <w:bottom w:val="none" w:sz="0" w:space="0" w:color="auto"/>
        <w:right w:val="none" w:sz="0" w:space="0" w:color="auto"/>
      </w:divBdr>
    </w:div>
    <w:div w:id="1925454318">
      <w:bodyDiv w:val="1"/>
      <w:marLeft w:val="0"/>
      <w:marRight w:val="0"/>
      <w:marTop w:val="0"/>
      <w:marBottom w:val="0"/>
      <w:divBdr>
        <w:top w:val="none" w:sz="0" w:space="0" w:color="auto"/>
        <w:left w:val="none" w:sz="0" w:space="0" w:color="auto"/>
        <w:bottom w:val="none" w:sz="0" w:space="0" w:color="auto"/>
        <w:right w:val="none" w:sz="0" w:space="0" w:color="auto"/>
      </w:divBdr>
    </w:div>
    <w:div w:id="1939217023">
      <w:bodyDiv w:val="1"/>
      <w:marLeft w:val="0"/>
      <w:marRight w:val="0"/>
      <w:marTop w:val="0"/>
      <w:marBottom w:val="0"/>
      <w:divBdr>
        <w:top w:val="none" w:sz="0" w:space="0" w:color="auto"/>
        <w:left w:val="none" w:sz="0" w:space="0" w:color="auto"/>
        <w:bottom w:val="none" w:sz="0" w:space="0" w:color="auto"/>
        <w:right w:val="none" w:sz="0" w:space="0" w:color="auto"/>
      </w:divBdr>
    </w:div>
    <w:div w:id="19866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FondazioneGCin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i.it/press-rele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mpa@cin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ni.it" TargetMode="External"/><Relationship Id="rId4" Type="http://schemas.openxmlformats.org/officeDocument/2006/relationships/settings" Target="settings.xml"/><Relationship Id="rId9" Type="http://schemas.openxmlformats.org/officeDocument/2006/relationships/hyperlink" Target="https://www.youtube.com/user/FondazioneGCi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E813-D704-2343-945C-34C6BB75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3382</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Con l’occasione dell’Art Night Venice</vt:lpstr>
    </vt:vector>
  </TitlesOfParts>
  <Company>FONDAZIONE GIORGIO CINI</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l’occasione dell’Art Night Venice</dc:title>
  <dc:subject/>
  <dc:creator>stage2</dc:creator>
  <cp:keywords/>
  <dc:description/>
  <cp:lastModifiedBy>giovanna aliprandi</cp:lastModifiedBy>
  <cp:revision>8</cp:revision>
  <cp:lastPrinted>2020-01-29T07:57:00Z</cp:lastPrinted>
  <dcterms:created xsi:type="dcterms:W3CDTF">2021-02-12T16:58:00Z</dcterms:created>
  <dcterms:modified xsi:type="dcterms:W3CDTF">2021-02-16T09:16:00Z</dcterms:modified>
</cp:coreProperties>
</file>