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2DFBF" w14:textId="77777777" w:rsidR="00443279" w:rsidRDefault="006E3FA9">
      <w:pPr>
        <w:rPr>
          <w:rFonts w:ascii="Garamond" w:hAnsi="Garamond" w:cs="Garamond"/>
          <w:lang w:val="it-IT"/>
        </w:rPr>
      </w:pPr>
      <w:r>
        <w:rPr>
          <w:rFonts w:ascii="Garamond" w:eastAsia="font556" w:hAnsi="Garamond" w:cs="font556"/>
          <w:bCs/>
          <w:lang w:val="it-IT"/>
        </w:rPr>
        <w:t>Venezia, 17 marzo 2021, ore 16</w:t>
      </w:r>
    </w:p>
    <w:p w14:paraId="1AFE9BB3" w14:textId="77777777" w:rsidR="00443279" w:rsidRDefault="006E3FA9">
      <w:pPr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In diretta streaming sul </w:t>
      </w:r>
      <w:hyperlink r:id="rId7" w:history="1">
        <w:r>
          <w:rPr>
            <w:rStyle w:val="Hyperlink"/>
            <w:rFonts w:ascii="Garamond" w:hAnsi="Garamond"/>
            <w:lang w:val="it-IT"/>
          </w:rPr>
          <w:t xml:space="preserve">canale </w:t>
        </w:r>
        <w:proofErr w:type="spellStart"/>
        <w:r>
          <w:rPr>
            <w:rStyle w:val="Hyperlink"/>
            <w:rFonts w:ascii="Garamond" w:hAnsi="Garamond"/>
            <w:lang w:val="it-IT"/>
          </w:rPr>
          <w:t>YouTube</w:t>
        </w:r>
        <w:proofErr w:type="spellEnd"/>
        <w:r>
          <w:rPr>
            <w:rStyle w:val="Hyperlink"/>
            <w:rFonts w:ascii="Garamond" w:hAnsi="Garamond"/>
            <w:lang w:val="it-IT"/>
          </w:rPr>
          <w:t xml:space="preserve"> della Fondazione Giorgio Cini</w:t>
        </w:r>
      </w:hyperlink>
    </w:p>
    <w:p w14:paraId="34A7D86D" w14:textId="77777777" w:rsidR="00443279" w:rsidRDefault="00443279">
      <w:pPr>
        <w:rPr>
          <w:rFonts w:ascii="Garamond" w:hAnsi="Garamond"/>
          <w:sz w:val="32"/>
          <w:szCs w:val="48"/>
          <w:lang w:val="it-IT"/>
        </w:rPr>
      </w:pPr>
    </w:p>
    <w:p w14:paraId="2626A27E" w14:textId="33F2BA24" w:rsidR="00443279" w:rsidRPr="007B314F" w:rsidRDefault="006E3FA9">
      <w:pPr>
        <w:ind w:right="425"/>
        <w:rPr>
          <w:rFonts w:ascii="Garamond" w:hAnsi="Garamond"/>
          <w:b/>
          <w:sz w:val="40"/>
          <w:szCs w:val="40"/>
          <w:lang w:val="it-IT"/>
        </w:rPr>
      </w:pPr>
      <w:r w:rsidRPr="007B314F">
        <w:rPr>
          <w:rFonts w:ascii="Garamond" w:hAnsi="Garamond"/>
          <w:b/>
          <w:sz w:val="40"/>
          <w:szCs w:val="40"/>
          <w:lang w:val="it-IT"/>
        </w:rPr>
        <w:t xml:space="preserve">Riprendono </w:t>
      </w:r>
      <w:r w:rsidR="007B314F">
        <w:rPr>
          <w:rFonts w:ascii="Garamond" w:hAnsi="Garamond"/>
          <w:b/>
          <w:sz w:val="40"/>
          <w:szCs w:val="40"/>
          <w:lang w:val="it-IT"/>
        </w:rPr>
        <w:t xml:space="preserve">online </w:t>
      </w:r>
      <w:r w:rsidR="007B314F" w:rsidRPr="007B314F">
        <w:rPr>
          <w:rFonts w:ascii="Garamond" w:hAnsi="Garamond"/>
          <w:b/>
          <w:sz w:val="40"/>
          <w:szCs w:val="40"/>
          <w:lang w:val="it-IT"/>
        </w:rPr>
        <w:t xml:space="preserve">con il seminario </w:t>
      </w:r>
      <w:r w:rsidR="007B314F" w:rsidRPr="007B314F">
        <w:rPr>
          <w:rFonts w:ascii="Garamond" w:hAnsi="Garamond"/>
          <w:b/>
          <w:i/>
          <w:sz w:val="40"/>
          <w:szCs w:val="40"/>
          <w:lang w:val="it-IT"/>
        </w:rPr>
        <w:t>Divulgare la conoscenza delle musiche del mondo</w:t>
      </w:r>
      <w:r w:rsidR="007B314F" w:rsidRPr="007B314F">
        <w:rPr>
          <w:rFonts w:ascii="Garamond" w:hAnsi="Garamond"/>
          <w:b/>
          <w:sz w:val="40"/>
          <w:szCs w:val="40"/>
          <w:lang w:val="it-IT"/>
        </w:rPr>
        <w:t xml:space="preserve"> </w:t>
      </w:r>
      <w:r w:rsidRPr="007B314F">
        <w:rPr>
          <w:rFonts w:ascii="Garamond" w:hAnsi="Garamond"/>
          <w:b/>
          <w:sz w:val="40"/>
          <w:szCs w:val="40"/>
          <w:lang w:val="it-IT"/>
        </w:rPr>
        <w:t>le attività dell’Istituto Interculturale di Studi Musicali Comparati</w:t>
      </w:r>
    </w:p>
    <w:p w14:paraId="33348DE5" w14:textId="77777777" w:rsidR="00443279" w:rsidRDefault="00443279">
      <w:pPr>
        <w:ind w:right="-1"/>
        <w:rPr>
          <w:rFonts w:ascii="Garamond" w:hAnsi="Garamond" w:cs="Garamond"/>
          <w:b/>
          <w:bCs/>
          <w:lang w:val="it-IT"/>
        </w:rPr>
      </w:pPr>
    </w:p>
    <w:p w14:paraId="2F615368" w14:textId="52BA17B8" w:rsidR="00443279" w:rsidRPr="007B314F" w:rsidRDefault="007B314F" w:rsidP="007B314F">
      <w:pPr>
        <w:ind w:right="-1"/>
        <w:rPr>
          <w:i/>
          <w:iCs/>
          <w:lang w:val="it-IT"/>
        </w:rPr>
      </w:pPr>
      <w:r w:rsidRPr="007B314F">
        <w:rPr>
          <w:rFonts w:ascii="Garamond" w:hAnsi="Garamond"/>
          <w:i/>
          <w:iCs/>
          <w:sz w:val="28"/>
          <w:szCs w:val="28"/>
          <w:lang w:val="it-IT"/>
        </w:rPr>
        <w:t>H</w:t>
      </w:r>
      <w:r w:rsidRPr="007B314F">
        <w:rPr>
          <w:rFonts w:ascii="Garamond" w:hAnsi="Garamond"/>
          <w:i/>
          <w:iCs/>
          <w:sz w:val="28"/>
          <w:szCs w:val="28"/>
          <w:lang w:val="it-IT"/>
        </w:rPr>
        <w:t>a superato il milione di visualizzazioni</w:t>
      </w:r>
      <w:r w:rsidRPr="007B314F">
        <w:rPr>
          <w:rFonts w:ascii="Garamond" w:hAnsi="Garamond"/>
          <w:i/>
          <w:iCs/>
          <w:sz w:val="28"/>
          <w:szCs w:val="28"/>
          <w:lang w:val="it-IT"/>
        </w:rPr>
        <w:t xml:space="preserve"> </w:t>
      </w:r>
      <w:r w:rsidRPr="007B314F">
        <w:rPr>
          <w:rFonts w:ascii="Garamond" w:hAnsi="Garamond"/>
          <w:i/>
          <w:iCs/>
          <w:sz w:val="28"/>
          <w:szCs w:val="28"/>
          <w:lang w:val="it-IT"/>
        </w:rPr>
        <w:t xml:space="preserve">la </w:t>
      </w:r>
      <w:proofErr w:type="spellStart"/>
      <w:r w:rsidRPr="007B314F">
        <w:rPr>
          <w:rFonts w:ascii="Garamond" w:hAnsi="Garamond"/>
          <w:i/>
          <w:iCs/>
          <w:sz w:val="28"/>
          <w:szCs w:val="28"/>
          <w:lang w:val="it-IT"/>
        </w:rPr>
        <w:t>playlist</w:t>
      </w:r>
      <w:proofErr w:type="spellEnd"/>
      <w:r w:rsidRPr="007B314F">
        <w:rPr>
          <w:rFonts w:ascii="Garamond" w:hAnsi="Garamond"/>
          <w:i/>
          <w:iCs/>
          <w:sz w:val="28"/>
          <w:szCs w:val="28"/>
          <w:lang w:val="it-IT"/>
        </w:rPr>
        <w:t xml:space="preserve"> de</w:t>
      </w:r>
      <w:r>
        <w:rPr>
          <w:rFonts w:ascii="Garamond" w:hAnsi="Garamond"/>
          <w:i/>
          <w:iCs/>
          <w:sz w:val="28"/>
          <w:szCs w:val="28"/>
          <w:lang w:val="it-IT"/>
        </w:rPr>
        <w:t>dicata all</w:t>
      </w:r>
      <w:r w:rsidRPr="007B314F">
        <w:rPr>
          <w:rFonts w:ascii="Garamond" w:hAnsi="Garamond"/>
          <w:i/>
          <w:iCs/>
          <w:sz w:val="28"/>
          <w:szCs w:val="28"/>
          <w:lang w:val="it-IT"/>
        </w:rPr>
        <w:t xml:space="preserve">’Istituto sul canale </w:t>
      </w:r>
      <w:proofErr w:type="spellStart"/>
      <w:r w:rsidRPr="007B314F">
        <w:rPr>
          <w:rFonts w:ascii="Garamond" w:hAnsi="Garamond"/>
          <w:i/>
          <w:iCs/>
          <w:sz w:val="28"/>
          <w:szCs w:val="28"/>
          <w:lang w:val="it-IT"/>
        </w:rPr>
        <w:t>YouTube</w:t>
      </w:r>
      <w:proofErr w:type="spellEnd"/>
      <w:r w:rsidRPr="007B314F">
        <w:rPr>
          <w:rFonts w:ascii="Garamond" w:hAnsi="Garamond"/>
          <w:i/>
          <w:iCs/>
          <w:sz w:val="28"/>
          <w:szCs w:val="28"/>
          <w:lang w:val="it-IT"/>
        </w:rPr>
        <w:t xml:space="preserve"> della Fondazione Giorgio Cini</w:t>
      </w:r>
      <w:r>
        <w:rPr>
          <w:rFonts w:ascii="Garamond" w:hAnsi="Garamond"/>
          <w:i/>
          <w:iCs/>
          <w:sz w:val="28"/>
          <w:szCs w:val="28"/>
          <w:lang w:val="it-IT"/>
        </w:rPr>
        <w:t>,</w:t>
      </w:r>
      <w:r w:rsidRPr="007B314F">
        <w:rPr>
          <w:rFonts w:ascii="Garamond" w:hAnsi="Garamond"/>
          <w:i/>
          <w:iCs/>
          <w:sz w:val="28"/>
          <w:szCs w:val="28"/>
          <w:lang w:val="it-IT"/>
        </w:rPr>
        <w:t xml:space="preserve"> che conta</w:t>
      </w:r>
      <w:r w:rsidR="006E3FA9" w:rsidRPr="007B314F">
        <w:rPr>
          <w:rFonts w:ascii="Garamond" w:hAnsi="Garamond"/>
          <w:i/>
          <w:iCs/>
          <w:sz w:val="28"/>
          <w:szCs w:val="28"/>
          <w:lang w:val="it-IT"/>
        </w:rPr>
        <w:t xml:space="preserve"> oltre 80 videoclip sulle tradizioni musicali e coreutiche provenienti da 26 paesi </w:t>
      </w:r>
      <w:r w:rsidRPr="007B314F">
        <w:rPr>
          <w:rFonts w:ascii="Garamond" w:hAnsi="Garamond"/>
          <w:i/>
          <w:iCs/>
          <w:sz w:val="28"/>
          <w:szCs w:val="28"/>
          <w:lang w:val="it-IT"/>
        </w:rPr>
        <w:t>diversi</w:t>
      </w:r>
    </w:p>
    <w:p w14:paraId="43C98AC9" w14:textId="77777777" w:rsidR="00443279" w:rsidRDefault="006E3FA9">
      <w:pPr>
        <w:ind w:right="-1"/>
        <w:jc w:val="both"/>
        <w:rPr>
          <w:rFonts w:ascii="Garamond" w:hAnsi="Garamond" w:cs="Garamond"/>
          <w:bCs/>
          <w:i/>
          <w:lang w:val="it-IT"/>
        </w:rPr>
      </w:pPr>
      <w:r>
        <w:rPr>
          <w:rFonts w:ascii="Garamond" w:hAnsi="Garamond" w:cs="Garamond"/>
          <w:bCs/>
          <w:i/>
          <w:lang w:val="it-IT"/>
        </w:rPr>
        <w:t xml:space="preserve"> </w:t>
      </w:r>
    </w:p>
    <w:p w14:paraId="52ED5049" w14:textId="174A306A" w:rsidR="00443279" w:rsidRDefault="006E3FA9">
      <w:pPr>
        <w:ind w:right="283"/>
        <w:jc w:val="both"/>
        <w:rPr>
          <w:rFonts w:ascii="Garamond" w:hAnsi="Garamond" w:cs="Arial"/>
          <w:shd w:val="clear" w:color="auto" w:fill="FFFFFF"/>
          <w:lang w:val="it-IT"/>
        </w:rPr>
      </w:pPr>
      <w:r>
        <w:rPr>
          <w:rFonts w:ascii="Garamond" w:hAnsi="Garamond" w:cs="Arial"/>
          <w:b/>
          <w:shd w:val="clear" w:color="auto" w:fill="FFFFFF"/>
          <w:lang w:val="it-IT"/>
        </w:rPr>
        <w:t>Mercoledì 17 marzo</w:t>
      </w:r>
      <w:r w:rsidR="007B314F">
        <w:rPr>
          <w:rFonts w:ascii="Garamond" w:hAnsi="Garamond" w:cs="Arial"/>
          <w:shd w:val="clear" w:color="auto" w:fill="FFFFFF"/>
          <w:lang w:val="it-IT"/>
        </w:rPr>
        <w:t xml:space="preserve"> alle</w:t>
      </w:r>
      <w:r>
        <w:rPr>
          <w:rFonts w:ascii="Garamond" w:hAnsi="Garamond" w:cs="Arial"/>
          <w:shd w:val="clear" w:color="auto" w:fill="FFFFFF"/>
          <w:lang w:val="it-IT"/>
        </w:rPr>
        <w:t xml:space="preserve"> </w:t>
      </w:r>
      <w:r>
        <w:rPr>
          <w:rFonts w:ascii="Garamond" w:hAnsi="Garamond" w:cs="Arial"/>
          <w:b/>
          <w:shd w:val="clear" w:color="auto" w:fill="FFFFFF"/>
          <w:lang w:val="it-IT"/>
        </w:rPr>
        <w:t>ore 16</w:t>
      </w:r>
      <w:r>
        <w:rPr>
          <w:rFonts w:ascii="Garamond" w:hAnsi="Garamond" w:cs="Arial"/>
          <w:shd w:val="clear" w:color="auto" w:fill="FFFFFF"/>
          <w:lang w:val="it-IT"/>
        </w:rPr>
        <w:t>, si t</w:t>
      </w:r>
      <w:r w:rsidR="007B314F">
        <w:rPr>
          <w:rFonts w:ascii="Garamond" w:hAnsi="Garamond" w:cs="Arial"/>
          <w:shd w:val="clear" w:color="auto" w:fill="FFFFFF"/>
          <w:lang w:val="it-IT"/>
        </w:rPr>
        <w:t>iene</w:t>
      </w:r>
      <w:r>
        <w:rPr>
          <w:rFonts w:ascii="Garamond" w:hAnsi="Garamond" w:cs="Arial"/>
          <w:shd w:val="clear" w:color="auto" w:fill="FFFFFF"/>
          <w:lang w:val="it-IT"/>
        </w:rPr>
        <w:t xml:space="preserve"> online il seminario </w:t>
      </w:r>
      <w:r>
        <w:rPr>
          <w:rFonts w:ascii="Garamond" w:hAnsi="Garamond" w:cs="Arial"/>
          <w:b/>
          <w:i/>
          <w:shd w:val="clear" w:color="auto" w:fill="FFFFFF"/>
          <w:lang w:val="it-IT"/>
        </w:rPr>
        <w:t xml:space="preserve">Divulgare la conoscenza delle musiche del mondo </w:t>
      </w:r>
      <w:r>
        <w:rPr>
          <w:rFonts w:ascii="Garamond" w:hAnsi="Garamond" w:cs="Arial"/>
          <w:shd w:val="clear" w:color="auto" w:fill="FFFFFF"/>
          <w:lang w:val="it-IT"/>
        </w:rPr>
        <w:t xml:space="preserve">organizzato dall’Istituto Interculturale di Studi Musicali Comparati </w:t>
      </w:r>
      <w:r w:rsidR="007B314F">
        <w:rPr>
          <w:rFonts w:ascii="Garamond" w:hAnsi="Garamond" w:cs="Arial"/>
          <w:shd w:val="clear" w:color="auto" w:fill="FFFFFF"/>
          <w:lang w:val="it-IT"/>
        </w:rPr>
        <w:t xml:space="preserve">della Fondazione Giorgio Cini </w:t>
      </w:r>
      <w:r>
        <w:rPr>
          <w:rFonts w:ascii="Garamond" w:hAnsi="Garamond" w:cs="Arial"/>
          <w:shd w:val="clear" w:color="auto" w:fill="FFFFFF"/>
          <w:lang w:val="it-IT"/>
        </w:rPr>
        <w:t xml:space="preserve">e curato da </w:t>
      </w:r>
      <w:r>
        <w:rPr>
          <w:rFonts w:ascii="Garamond" w:hAnsi="Garamond" w:cs="Arial"/>
          <w:b/>
          <w:shd w:val="clear" w:color="auto" w:fill="FFFFFF"/>
          <w:lang w:val="it-IT"/>
        </w:rPr>
        <w:t xml:space="preserve">Lorenzo </w:t>
      </w:r>
      <w:proofErr w:type="spellStart"/>
      <w:r>
        <w:rPr>
          <w:rFonts w:ascii="Garamond" w:hAnsi="Garamond" w:cs="Arial"/>
          <w:b/>
          <w:shd w:val="clear" w:color="auto" w:fill="FFFFFF"/>
          <w:lang w:val="it-IT"/>
        </w:rPr>
        <w:t>Chiarofonte</w:t>
      </w:r>
      <w:proofErr w:type="spellEnd"/>
      <w:r>
        <w:rPr>
          <w:rFonts w:ascii="Garamond" w:hAnsi="Garamond" w:cs="Arial"/>
          <w:shd w:val="clear" w:color="auto" w:fill="FFFFFF"/>
          <w:lang w:val="it-IT"/>
        </w:rPr>
        <w:t xml:space="preserve">, </w:t>
      </w:r>
      <w:r>
        <w:rPr>
          <w:rFonts w:ascii="Garamond" w:hAnsi="Garamond" w:cs="Arial"/>
          <w:b/>
          <w:shd w:val="clear" w:color="auto" w:fill="FFFFFF"/>
          <w:lang w:val="it-IT"/>
        </w:rPr>
        <w:t xml:space="preserve">Giovanni </w:t>
      </w:r>
      <w:proofErr w:type="spellStart"/>
      <w:r>
        <w:rPr>
          <w:rFonts w:ascii="Garamond" w:hAnsi="Garamond" w:cs="Arial"/>
          <w:b/>
          <w:shd w:val="clear" w:color="auto" w:fill="FFFFFF"/>
          <w:lang w:val="it-IT"/>
        </w:rPr>
        <w:t>Giuriati</w:t>
      </w:r>
      <w:proofErr w:type="spellEnd"/>
      <w:r>
        <w:rPr>
          <w:rFonts w:ascii="Garamond" w:hAnsi="Garamond" w:cs="Arial"/>
          <w:shd w:val="clear" w:color="auto" w:fill="FFFFFF"/>
          <w:lang w:val="it-IT"/>
        </w:rPr>
        <w:t xml:space="preserve">, </w:t>
      </w:r>
      <w:r>
        <w:rPr>
          <w:rFonts w:ascii="Garamond" w:hAnsi="Garamond" w:cs="Arial"/>
          <w:b/>
          <w:shd w:val="clear" w:color="auto" w:fill="FFFFFF"/>
          <w:lang w:val="it-IT"/>
        </w:rPr>
        <w:t>Marco Lutzu</w:t>
      </w:r>
      <w:r>
        <w:rPr>
          <w:rFonts w:ascii="Garamond" w:hAnsi="Garamond" w:cs="Arial"/>
          <w:shd w:val="clear" w:color="auto" w:fill="FFFFFF"/>
          <w:lang w:val="it-IT"/>
        </w:rPr>
        <w:t xml:space="preserve">, </w:t>
      </w:r>
      <w:r>
        <w:rPr>
          <w:rFonts w:ascii="Garamond" w:hAnsi="Garamond" w:cs="Arial"/>
          <w:b/>
          <w:shd w:val="clear" w:color="auto" w:fill="FFFFFF"/>
          <w:lang w:val="it-IT"/>
        </w:rPr>
        <w:t xml:space="preserve">Simone </w:t>
      </w:r>
      <w:proofErr w:type="spellStart"/>
      <w:r>
        <w:rPr>
          <w:rFonts w:ascii="Garamond" w:hAnsi="Garamond" w:cs="Arial"/>
          <w:b/>
          <w:shd w:val="clear" w:color="auto" w:fill="FFFFFF"/>
          <w:lang w:val="it-IT"/>
        </w:rPr>
        <w:t>Tarsitani</w:t>
      </w:r>
      <w:proofErr w:type="spellEnd"/>
      <w:r>
        <w:rPr>
          <w:rFonts w:ascii="Garamond" w:hAnsi="Garamond" w:cs="Arial"/>
          <w:shd w:val="clear" w:color="auto" w:fill="FFFFFF"/>
          <w:lang w:val="it-IT"/>
        </w:rPr>
        <w:t xml:space="preserve">, </w:t>
      </w:r>
      <w:r>
        <w:rPr>
          <w:rFonts w:ascii="Garamond" w:hAnsi="Garamond" w:cs="Arial"/>
          <w:b/>
          <w:shd w:val="clear" w:color="auto" w:fill="FFFFFF"/>
          <w:lang w:val="it-IT"/>
        </w:rPr>
        <w:t>Costantino Vecchi</w:t>
      </w:r>
      <w:r>
        <w:rPr>
          <w:rFonts w:ascii="Garamond" w:hAnsi="Garamond" w:cs="Arial"/>
          <w:shd w:val="clear" w:color="auto" w:fill="FFFFFF"/>
          <w:lang w:val="it-IT"/>
        </w:rPr>
        <w:t xml:space="preserve">. </w:t>
      </w:r>
      <w:r w:rsidR="007B314F">
        <w:rPr>
          <w:rFonts w:ascii="Garamond" w:hAnsi="Garamond" w:cs="Arial"/>
          <w:shd w:val="clear" w:color="auto" w:fill="FFFFFF"/>
          <w:lang w:val="it-IT"/>
        </w:rPr>
        <w:t>Forte del</w:t>
      </w:r>
      <w:r w:rsidRPr="007B314F">
        <w:rPr>
          <w:rFonts w:ascii="Garamond" w:hAnsi="Garamond" w:cs="Arial"/>
          <w:shd w:val="clear" w:color="auto" w:fill="FFFFFF"/>
          <w:lang w:val="it-IT"/>
        </w:rPr>
        <w:t xml:space="preserve"> raggiungimento del </w:t>
      </w:r>
      <w:r w:rsidRPr="0010675B">
        <w:rPr>
          <w:rFonts w:ascii="Garamond" w:hAnsi="Garamond" w:cs="Arial"/>
          <w:u w:val="single"/>
          <w:shd w:val="clear" w:color="auto" w:fill="FFFFFF"/>
          <w:lang w:val="it-IT"/>
        </w:rPr>
        <w:t xml:space="preserve">milione di visualizzazioni </w:t>
      </w:r>
      <w:r w:rsidR="007B314F" w:rsidRPr="0010675B">
        <w:rPr>
          <w:rFonts w:ascii="Garamond" w:hAnsi="Garamond" w:cs="Arial"/>
          <w:u w:val="single"/>
          <w:shd w:val="clear" w:color="auto" w:fill="FFFFFF"/>
          <w:lang w:val="it-IT"/>
        </w:rPr>
        <w:t xml:space="preserve">su </w:t>
      </w:r>
      <w:proofErr w:type="spellStart"/>
      <w:r w:rsidR="007B314F" w:rsidRPr="0010675B">
        <w:rPr>
          <w:rFonts w:ascii="Garamond" w:hAnsi="Garamond" w:cs="Arial"/>
          <w:u w:val="single"/>
          <w:shd w:val="clear" w:color="auto" w:fill="FFFFFF"/>
          <w:lang w:val="it-IT"/>
        </w:rPr>
        <w:t>YouTube</w:t>
      </w:r>
      <w:proofErr w:type="spellEnd"/>
      <w:r>
        <w:rPr>
          <w:rFonts w:ascii="Garamond" w:hAnsi="Garamond" w:cs="Arial"/>
          <w:shd w:val="clear" w:color="auto" w:fill="FFFFFF"/>
          <w:lang w:val="it-IT"/>
        </w:rPr>
        <w:t xml:space="preserve">, l’Istituto vuole riflettere sulla didattica musicale interculturale con esperti nel campo dell'etnomusicologia e della didattica e presentare il nuovo progetto </w:t>
      </w:r>
      <w:r>
        <w:rPr>
          <w:rFonts w:ascii="Garamond" w:hAnsi="Garamond" w:cs="Arial"/>
          <w:i/>
          <w:shd w:val="clear" w:color="auto" w:fill="FFFFFF"/>
          <w:lang w:val="it-IT"/>
        </w:rPr>
        <w:t>Guide all’ascolto delle musiche del mondo: Percorsi di didattica musicale interculturale</w:t>
      </w:r>
      <w:r>
        <w:rPr>
          <w:rFonts w:ascii="Garamond" w:hAnsi="Garamond" w:cs="Arial"/>
          <w:shd w:val="clear" w:color="auto" w:fill="FFFFFF"/>
          <w:lang w:val="it-IT"/>
        </w:rPr>
        <w:t xml:space="preserve"> a cura di Lorenzo </w:t>
      </w:r>
      <w:proofErr w:type="spellStart"/>
      <w:r>
        <w:rPr>
          <w:rFonts w:ascii="Garamond" w:hAnsi="Garamond" w:cs="Arial"/>
          <w:shd w:val="clear" w:color="auto" w:fill="FFFFFF"/>
          <w:lang w:val="it-IT"/>
        </w:rPr>
        <w:t>Chiarofonte</w:t>
      </w:r>
      <w:proofErr w:type="spellEnd"/>
      <w:r>
        <w:rPr>
          <w:rFonts w:ascii="Garamond" w:hAnsi="Garamond" w:cs="Arial"/>
          <w:shd w:val="clear" w:color="auto" w:fill="FFFFFF"/>
          <w:lang w:val="it-IT"/>
        </w:rPr>
        <w:t>.</w:t>
      </w:r>
    </w:p>
    <w:p w14:paraId="752DE119" w14:textId="36D7FE79" w:rsidR="00443279" w:rsidRDefault="006E3FA9">
      <w:pPr>
        <w:ind w:right="283"/>
        <w:jc w:val="both"/>
        <w:rPr>
          <w:rFonts w:ascii="Garamond" w:hAnsi="Garamond" w:cs="Arial"/>
          <w:shd w:val="clear" w:color="auto" w:fill="FFFFFF"/>
          <w:lang w:val="it-IT"/>
        </w:rPr>
      </w:pPr>
      <w:r>
        <w:rPr>
          <w:rFonts w:ascii="Garamond" w:hAnsi="Garamond" w:cs="Arial"/>
          <w:shd w:val="clear" w:color="auto" w:fill="FFFFFF"/>
          <w:lang w:val="it-IT"/>
        </w:rPr>
        <w:t>Il seminario p</w:t>
      </w:r>
      <w:r w:rsidR="0010675B">
        <w:rPr>
          <w:rFonts w:ascii="Garamond" w:hAnsi="Garamond" w:cs="Arial"/>
          <w:shd w:val="clear" w:color="auto" w:fill="FFFFFF"/>
          <w:lang w:val="it-IT"/>
        </w:rPr>
        <w:t>uò</w:t>
      </w:r>
      <w:r>
        <w:rPr>
          <w:rFonts w:ascii="Garamond" w:hAnsi="Garamond" w:cs="Arial"/>
          <w:shd w:val="clear" w:color="auto" w:fill="FFFFFF"/>
          <w:lang w:val="it-IT"/>
        </w:rPr>
        <w:t xml:space="preserve"> essere seguito </w:t>
      </w:r>
      <w:r>
        <w:rPr>
          <w:rFonts w:ascii="Garamond" w:hAnsi="Garamond" w:cs="Arial"/>
          <w:b/>
          <w:bCs/>
          <w:lang w:val="it-IT"/>
        </w:rPr>
        <w:t xml:space="preserve">in diretta streaming </w:t>
      </w:r>
      <w:hyperlink r:id="rId8" w:history="1">
        <w:r>
          <w:rPr>
            <w:rStyle w:val="Hyperlink"/>
            <w:rFonts w:ascii="Garamond" w:hAnsi="Garamond" w:cs="Arial"/>
            <w:b/>
            <w:bCs/>
            <w:lang w:val="it-IT"/>
          </w:rPr>
          <w:t xml:space="preserve">sul canale YouTube </w:t>
        </w:r>
        <w:r>
          <w:rPr>
            <w:rStyle w:val="Hyperlink"/>
            <w:rFonts w:ascii="Garamond" w:hAnsi="Garamond" w:cs="Arial"/>
            <w:b/>
            <w:lang w:val="it-IT"/>
          </w:rPr>
          <w:t>della Fondazione Giorgio Cini</w:t>
        </w:r>
      </w:hyperlink>
      <w:r>
        <w:rPr>
          <w:rFonts w:ascii="Garamond" w:hAnsi="Garamond" w:cs="Arial"/>
          <w:lang w:val="it-IT"/>
        </w:rPr>
        <w:t xml:space="preserve"> </w:t>
      </w:r>
      <w:r>
        <w:rPr>
          <w:rFonts w:ascii="Garamond" w:hAnsi="Garamond" w:cs="Arial"/>
          <w:shd w:val="clear" w:color="auto" w:fill="FFFFFF"/>
          <w:lang w:val="it-IT"/>
        </w:rPr>
        <w:t>(per informazioni: musica.comparata@cini.it).</w:t>
      </w:r>
    </w:p>
    <w:p w14:paraId="7C218173" w14:textId="77777777" w:rsidR="00443279" w:rsidRDefault="00443279">
      <w:pPr>
        <w:ind w:right="283"/>
        <w:jc w:val="both"/>
        <w:rPr>
          <w:rFonts w:ascii="Garamond" w:eastAsia="font418" w:hAnsi="Garamond" w:cs="Garamond"/>
          <w:lang w:val="it-IT"/>
        </w:rPr>
      </w:pPr>
    </w:p>
    <w:p w14:paraId="2C702545" w14:textId="004AA756" w:rsidR="00443279" w:rsidRDefault="006E3FA9">
      <w:pPr>
        <w:ind w:right="283"/>
        <w:jc w:val="both"/>
        <w:rPr>
          <w:rFonts w:ascii="Garamond" w:hAnsi="Garamond"/>
          <w:color w:val="000000"/>
          <w:lang w:val="it-IT"/>
        </w:rPr>
      </w:pPr>
      <w:r>
        <w:rPr>
          <w:rFonts w:ascii="Garamond" w:hAnsi="Garamond"/>
          <w:lang w:val="it-IT"/>
        </w:rPr>
        <w:t xml:space="preserve">La prima parte del seminario si focalizza sui </w:t>
      </w:r>
      <w:r>
        <w:rPr>
          <w:rFonts w:ascii="Garamond" w:hAnsi="Garamond"/>
          <w:color w:val="000000"/>
          <w:lang w:val="it-IT"/>
        </w:rPr>
        <w:t xml:space="preserve">contenuti e </w:t>
      </w:r>
      <w:r w:rsidR="0010675B">
        <w:rPr>
          <w:rFonts w:ascii="Garamond" w:hAnsi="Garamond"/>
          <w:color w:val="000000"/>
          <w:lang w:val="it-IT"/>
        </w:rPr>
        <w:t xml:space="preserve">i </w:t>
      </w:r>
      <w:r>
        <w:rPr>
          <w:rFonts w:ascii="Garamond" w:hAnsi="Garamond"/>
          <w:color w:val="000000"/>
          <w:lang w:val="it-IT"/>
        </w:rPr>
        <w:t xml:space="preserve">criteri con cui è stata creata la </w:t>
      </w:r>
      <w:proofErr w:type="spellStart"/>
      <w:r>
        <w:rPr>
          <w:rFonts w:ascii="Garamond" w:hAnsi="Garamond"/>
          <w:color w:val="000000"/>
          <w:u w:val="single"/>
          <w:lang w:val="it-IT"/>
        </w:rPr>
        <w:t>playlist</w:t>
      </w:r>
      <w:proofErr w:type="spellEnd"/>
      <w:r>
        <w:rPr>
          <w:rFonts w:ascii="Garamond" w:hAnsi="Garamond"/>
          <w:color w:val="000000"/>
          <w:u w:val="single"/>
          <w:lang w:val="it-IT"/>
        </w:rPr>
        <w:t xml:space="preserve"> di videoclip</w:t>
      </w:r>
      <w:r>
        <w:rPr>
          <w:rFonts w:ascii="Garamond" w:hAnsi="Garamond"/>
          <w:color w:val="000000"/>
          <w:lang w:val="it-IT"/>
        </w:rPr>
        <w:t xml:space="preserve"> tratti dall'Archivio dell’Istituto Interculturale di Studi Musicali Comparati </w:t>
      </w:r>
      <w:r w:rsidR="0010675B">
        <w:rPr>
          <w:rFonts w:ascii="Garamond" w:hAnsi="Garamond"/>
          <w:color w:val="000000"/>
          <w:lang w:val="it-IT"/>
        </w:rPr>
        <w:t>che conta</w:t>
      </w:r>
      <w:r w:rsidRPr="00C8459E">
        <w:rPr>
          <w:rFonts w:ascii="Garamond" w:hAnsi="Garamond"/>
          <w:color w:val="000000"/>
          <w:lang w:val="it-IT"/>
        </w:rPr>
        <w:t xml:space="preserve"> oltre 80 estratti video su tradizioni musicali e coreutiche provenienti da 26 diversi paesi asiatici, africani, americani, europei. I relatori presenteranno esempi</w:t>
      </w:r>
      <w:r>
        <w:rPr>
          <w:rFonts w:ascii="Garamond" w:hAnsi="Garamond"/>
          <w:color w:val="000000"/>
          <w:lang w:val="it-IT"/>
        </w:rPr>
        <w:t xml:space="preserve"> sull'uso di questi video in contesti divulgativi e didattici in diverse parti del mondo e anticiperanno alcune novità previste sul sito della Fondazione Giorgio Cini, come una mappa interattiva per scoprir</w:t>
      </w:r>
      <w:r w:rsidR="0010675B">
        <w:rPr>
          <w:rFonts w:ascii="Garamond" w:hAnsi="Garamond"/>
          <w:color w:val="000000"/>
          <w:lang w:val="it-IT"/>
        </w:rPr>
        <w:t>e</w:t>
      </w:r>
      <w:r>
        <w:rPr>
          <w:rFonts w:ascii="Garamond" w:hAnsi="Garamond"/>
          <w:color w:val="000000"/>
          <w:lang w:val="it-IT"/>
        </w:rPr>
        <w:t xml:space="preserve"> le musiche documentate nei video </w:t>
      </w:r>
      <w:r w:rsidR="0010675B">
        <w:rPr>
          <w:rFonts w:ascii="Garamond" w:hAnsi="Garamond" w:cs="Arial"/>
          <w:shd w:val="clear" w:color="auto" w:fill="FFFFFF"/>
          <w:lang w:val="it-IT"/>
        </w:rPr>
        <w:t>dall’Istituto</w:t>
      </w:r>
      <w:r>
        <w:rPr>
          <w:rFonts w:ascii="Garamond" w:hAnsi="Garamond"/>
          <w:color w:val="000000"/>
          <w:lang w:val="it-IT"/>
        </w:rPr>
        <w:t>.</w:t>
      </w:r>
    </w:p>
    <w:p w14:paraId="655291B8" w14:textId="77777777" w:rsidR="00443279" w:rsidRDefault="00443279">
      <w:pPr>
        <w:ind w:right="283"/>
        <w:jc w:val="both"/>
        <w:rPr>
          <w:rFonts w:ascii="Garamond" w:eastAsia="font418" w:hAnsi="Garamond" w:cs="Garamond"/>
          <w:lang w:val="it-IT"/>
        </w:rPr>
      </w:pPr>
    </w:p>
    <w:p w14:paraId="2BAD2EE4" w14:textId="5D3EAABE" w:rsidR="00443279" w:rsidRDefault="006E3FA9">
      <w:pPr>
        <w:ind w:right="283"/>
        <w:jc w:val="both"/>
        <w:rPr>
          <w:rFonts w:ascii="Garamond" w:hAnsi="Garamond"/>
          <w:lang w:val="it-IT" w:bidi="my-MM"/>
        </w:rPr>
      </w:pPr>
      <w:r>
        <w:rPr>
          <w:rFonts w:ascii="Garamond" w:hAnsi="Garamond"/>
          <w:color w:val="000000"/>
          <w:lang w:val="it-IT"/>
        </w:rPr>
        <w:t xml:space="preserve">A seguire verrà presentato il nuovo progetto </w:t>
      </w:r>
      <w:r>
        <w:rPr>
          <w:rFonts w:ascii="Garamond" w:hAnsi="Garamond"/>
          <w:i/>
          <w:iCs/>
          <w:lang w:val="it-IT"/>
        </w:rPr>
        <w:t>Guide all’ascolto delle musiche del mondo: Percorsi di didattica musicale interculturale</w:t>
      </w:r>
      <w:r>
        <w:rPr>
          <w:rFonts w:ascii="Garamond" w:hAnsi="Garamond"/>
          <w:lang w:val="it-IT"/>
        </w:rPr>
        <w:t xml:space="preserve"> </w:t>
      </w:r>
      <w:r>
        <w:rPr>
          <w:rFonts w:ascii="Garamond" w:hAnsi="Garamond"/>
          <w:color w:val="000000"/>
          <w:lang w:val="it-IT"/>
        </w:rPr>
        <w:t xml:space="preserve">a cura di Lorenzo </w:t>
      </w:r>
      <w:proofErr w:type="spellStart"/>
      <w:r>
        <w:rPr>
          <w:rFonts w:ascii="Garamond" w:hAnsi="Garamond"/>
          <w:color w:val="000000"/>
          <w:lang w:val="it-IT"/>
        </w:rPr>
        <w:t>Chiarofonte</w:t>
      </w:r>
      <w:proofErr w:type="spellEnd"/>
      <w:r>
        <w:rPr>
          <w:rFonts w:ascii="Garamond" w:hAnsi="Garamond"/>
          <w:color w:val="000000"/>
          <w:lang w:val="it-IT"/>
        </w:rPr>
        <w:t xml:space="preserve">. Le </w:t>
      </w:r>
      <w:r>
        <w:rPr>
          <w:rFonts w:ascii="Garamond" w:hAnsi="Garamond"/>
          <w:i/>
          <w:color w:val="000000"/>
          <w:lang w:val="it-IT"/>
        </w:rPr>
        <w:t>Guide</w:t>
      </w:r>
      <w:r>
        <w:rPr>
          <w:rFonts w:ascii="Garamond" w:hAnsi="Garamond"/>
          <w:color w:val="000000"/>
          <w:lang w:val="it-IT"/>
        </w:rPr>
        <w:t xml:space="preserve"> virtuali, multimediali e interattive, </w:t>
      </w:r>
      <w:r>
        <w:rPr>
          <w:rFonts w:ascii="Garamond" w:hAnsi="Garamond"/>
          <w:lang w:val="it-IT" w:bidi="my-MM"/>
        </w:rPr>
        <w:t>pubblicate sul sito saranno realizzate da esperti a partire dai ricchi materiali d’archivio dell’</w:t>
      </w:r>
      <w:r w:rsidR="0010675B">
        <w:rPr>
          <w:rFonts w:ascii="Garamond" w:hAnsi="Garamond" w:cs="Arial"/>
          <w:shd w:val="clear" w:color="auto" w:fill="FFFFFF"/>
          <w:lang w:val="it-IT"/>
        </w:rPr>
        <w:t>Istituto Interculturale di Studi Musicali Comparati</w:t>
      </w:r>
      <w:r>
        <w:rPr>
          <w:rFonts w:ascii="Garamond" w:hAnsi="Garamond"/>
          <w:lang w:val="it-IT" w:bidi="my-MM"/>
        </w:rPr>
        <w:t xml:space="preserve">. I relatori con degli esempi spiegheranno l’uso dei materiali didattici a partire da una </w:t>
      </w:r>
      <w:r>
        <w:rPr>
          <w:rFonts w:ascii="Garamond" w:hAnsi="Garamond"/>
          <w:i/>
          <w:lang w:val="it-IT" w:bidi="my-MM"/>
        </w:rPr>
        <w:t>Guida</w:t>
      </w:r>
      <w:r>
        <w:rPr>
          <w:rFonts w:ascii="Garamond" w:hAnsi="Garamond"/>
          <w:lang w:val="it-IT" w:bidi="my-MM"/>
        </w:rPr>
        <w:t xml:space="preserve"> già realizzata.</w:t>
      </w:r>
    </w:p>
    <w:p w14:paraId="2DEC9BA6" w14:textId="77777777" w:rsidR="00443279" w:rsidRDefault="00443279">
      <w:pPr>
        <w:ind w:right="283"/>
        <w:jc w:val="both"/>
        <w:rPr>
          <w:rFonts w:ascii="Garamond" w:eastAsia="font418" w:hAnsi="Garamond" w:cs="Garamond"/>
          <w:lang w:val="it-IT"/>
        </w:rPr>
      </w:pPr>
    </w:p>
    <w:p w14:paraId="691BF955" w14:textId="77777777" w:rsidR="00443279" w:rsidRDefault="006E3FA9">
      <w:pPr>
        <w:ind w:right="283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lastRenderedPageBreak/>
        <w:t xml:space="preserve">Al termine verranno discussi i temi e i progetti presentati con alcuni esperti </w:t>
      </w:r>
      <w:r>
        <w:rPr>
          <w:rFonts w:ascii="Garamond" w:hAnsi="Garamond"/>
          <w:color w:val="000000"/>
          <w:lang w:val="it-IT"/>
        </w:rPr>
        <w:t xml:space="preserve">e docenti nel campo della didattica musicale e </w:t>
      </w:r>
      <w:proofErr w:type="spellStart"/>
      <w:r>
        <w:rPr>
          <w:rFonts w:ascii="Garamond" w:hAnsi="Garamond"/>
          <w:lang w:val="it-IT"/>
        </w:rPr>
        <w:t>dell'intercultura</w:t>
      </w:r>
      <w:proofErr w:type="spellEnd"/>
      <w:r>
        <w:rPr>
          <w:rFonts w:ascii="Garamond" w:hAnsi="Garamond"/>
          <w:lang w:val="it-IT"/>
        </w:rPr>
        <w:t xml:space="preserve"> rappresentanti diversi livelli dell'istruzione musicale in Italia.</w:t>
      </w:r>
    </w:p>
    <w:p w14:paraId="71391D66" w14:textId="77777777" w:rsidR="00443279" w:rsidRDefault="00443279">
      <w:pPr>
        <w:ind w:right="283"/>
        <w:jc w:val="both"/>
        <w:rPr>
          <w:rFonts w:ascii="Garamond" w:eastAsia="font418" w:hAnsi="Garamond" w:cs="Garamond"/>
          <w:lang w:val="it-IT"/>
        </w:rPr>
      </w:pPr>
    </w:p>
    <w:p w14:paraId="3729C4FF" w14:textId="77777777" w:rsidR="00443279" w:rsidRDefault="006E3FA9">
      <w:pPr>
        <w:ind w:right="283"/>
        <w:jc w:val="both"/>
        <w:rPr>
          <w:rFonts w:ascii="Garamond" w:hAnsi="Garamond"/>
          <w:color w:val="000000"/>
          <w:lang w:val="it-IT"/>
        </w:rPr>
      </w:pPr>
      <w:r>
        <w:rPr>
          <w:rFonts w:ascii="Garamond" w:hAnsi="Garamond"/>
          <w:color w:val="000000"/>
          <w:kern w:val="1"/>
          <w:lang w:val="it-IT"/>
        </w:rPr>
        <w:t>Interverranno</w:t>
      </w:r>
      <w:r>
        <w:rPr>
          <w:rFonts w:ascii="Garamond" w:hAnsi="Garamond"/>
          <w:color w:val="000000"/>
          <w:lang w:val="it-IT"/>
        </w:rPr>
        <w:t xml:space="preserve">: </w:t>
      </w:r>
      <w:r>
        <w:rPr>
          <w:rFonts w:ascii="Garamond" w:hAnsi="Garamond"/>
          <w:b/>
          <w:color w:val="000000"/>
          <w:lang w:val="it-IT"/>
        </w:rPr>
        <w:t>Fulvia Caruso</w:t>
      </w:r>
      <w:r>
        <w:rPr>
          <w:rFonts w:ascii="Garamond" w:hAnsi="Garamond"/>
          <w:color w:val="000000"/>
          <w:lang w:val="it-IT"/>
        </w:rPr>
        <w:t xml:space="preserve"> (Università di Pavia), </w:t>
      </w:r>
      <w:r>
        <w:rPr>
          <w:rFonts w:ascii="Garamond" w:hAnsi="Garamond"/>
          <w:b/>
          <w:color w:val="000000"/>
          <w:lang w:val="it-IT"/>
        </w:rPr>
        <w:t>Raffaele Di Mauro</w:t>
      </w:r>
      <w:r>
        <w:rPr>
          <w:rFonts w:ascii="Garamond" w:hAnsi="Garamond"/>
          <w:color w:val="000000"/>
          <w:lang w:val="it-IT"/>
        </w:rPr>
        <w:t xml:space="preserve"> (Liceo Musicale di Napoli) </w:t>
      </w:r>
      <w:r>
        <w:rPr>
          <w:rFonts w:ascii="Garamond" w:hAnsi="Garamond"/>
          <w:b/>
          <w:color w:val="000000"/>
          <w:lang w:val="it-IT"/>
        </w:rPr>
        <w:t>Serena Facci</w:t>
      </w:r>
      <w:r>
        <w:rPr>
          <w:rFonts w:ascii="Garamond" w:hAnsi="Garamond"/>
          <w:color w:val="000000"/>
          <w:lang w:val="it-IT"/>
        </w:rPr>
        <w:t xml:space="preserve"> (Università di Roma "Tor Vergata"), </w:t>
      </w:r>
      <w:r>
        <w:rPr>
          <w:rFonts w:ascii="Garamond" w:hAnsi="Garamond"/>
          <w:b/>
          <w:color w:val="000000"/>
          <w:lang w:val="it-IT"/>
        </w:rPr>
        <w:t>Stefano Gavagnin</w:t>
      </w:r>
      <w:r>
        <w:rPr>
          <w:rFonts w:ascii="Garamond" w:hAnsi="Garamond"/>
          <w:color w:val="000000"/>
          <w:lang w:val="it-IT"/>
        </w:rPr>
        <w:t xml:space="preserve"> (IIS Andrea </w:t>
      </w:r>
      <w:proofErr w:type="spellStart"/>
      <w:r>
        <w:rPr>
          <w:rFonts w:ascii="Garamond" w:hAnsi="Garamond"/>
          <w:color w:val="000000"/>
          <w:lang w:val="it-IT"/>
        </w:rPr>
        <w:t>Gritti</w:t>
      </w:r>
      <w:proofErr w:type="spellEnd"/>
      <w:r>
        <w:rPr>
          <w:rFonts w:ascii="Garamond" w:hAnsi="Garamond"/>
          <w:color w:val="000000"/>
          <w:lang w:val="it-IT"/>
        </w:rPr>
        <w:t xml:space="preserve">, Mestre), </w:t>
      </w:r>
      <w:r>
        <w:rPr>
          <w:rFonts w:ascii="Garamond" w:hAnsi="Garamond"/>
          <w:b/>
          <w:color w:val="000000"/>
          <w:lang w:val="it-IT"/>
        </w:rPr>
        <w:t>Stefania Lucchetti</w:t>
      </w:r>
      <w:r>
        <w:rPr>
          <w:rFonts w:ascii="Garamond" w:hAnsi="Garamond"/>
          <w:color w:val="000000"/>
          <w:lang w:val="it-IT"/>
        </w:rPr>
        <w:t xml:space="preserve"> (Conservatorio di Musica di Venezia), </w:t>
      </w:r>
      <w:r>
        <w:rPr>
          <w:rFonts w:ascii="Garamond" w:hAnsi="Garamond"/>
          <w:b/>
          <w:color w:val="000000"/>
          <w:lang w:val="it-IT"/>
        </w:rPr>
        <w:t xml:space="preserve">Anna </w:t>
      </w:r>
      <w:proofErr w:type="spellStart"/>
      <w:r>
        <w:rPr>
          <w:rFonts w:ascii="Garamond" w:hAnsi="Garamond"/>
          <w:b/>
          <w:color w:val="000000"/>
          <w:lang w:val="it-IT"/>
        </w:rPr>
        <w:t>Menichetti</w:t>
      </w:r>
      <w:proofErr w:type="spellEnd"/>
      <w:r>
        <w:rPr>
          <w:rFonts w:ascii="Garamond" w:hAnsi="Garamond"/>
          <w:color w:val="000000"/>
          <w:lang w:val="it-IT"/>
        </w:rPr>
        <w:t xml:space="preserve"> (Conservatorio di Musica di Firenze), </w:t>
      </w:r>
      <w:r>
        <w:rPr>
          <w:rFonts w:ascii="Garamond" w:hAnsi="Garamond"/>
          <w:b/>
          <w:color w:val="000000"/>
          <w:lang w:val="it-IT"/>
        </w:rPr>
        <w:t>Gabriella Santini</w:t>
      </w:r>
      <w:r>
        <w:rPr>
          <w:rFonts w:ascii="Garamond" w:hAnsi="Garamond"/>
          <w:color w:val="000000"/>
          <w:lang w:val="it-IT"/>
        </w:rPr>
        <w:t xml:space="preserve"> (I.C. Visconti di Roma).</w:t>
      </w:r>
    </w:p>
    <w:p w14:paraId="587736B0" w14:textId="77777777" w:rsidR="00443279" w:rsidRDefault="00443279">
      <w:pPr>
        <w:ind w:right="283"/>
        <w:jc w:val="both"/>
        <w:rPr>
          <w:rFonts w:ascii="Garamond" w:hAnsi="Garamond"/>
          <w:color w:val="000000"/>
          <w:lang w:val="it-IT"/>
        </w:rPr>
      </w:pPr>
    </w:p>
    <w:p w14:paraId="7079E5C9" w14:textId="77777777" w:rsidR="00443279" w:rsidRDefault="00443279">
      <w:pPr>
        <w:jc w:val="both"/>
        <w:rPr>
          <w:lang w:val="it-IT"/>
        </w:rPr>
      </w:pPr>
    </w:p>
    <w:p w14:paraId="0F7146C9" w14:textId="77777777" w:rsidR="00443279" w:rsidRDefault="006E3FA9">
      <w:pPr>
        <w:ind w:right="263"/>
        <w:rPr>
          <w:rFonts w:ascii="Garamond" w:hAnsi="Garamond" w:cs="Garamond"/>
          <w:lang w:val="it-IT"/>
        </w:rPr>
      </w:pPr>
      <w:r>
        <w:rPr>
          <w:rFonts w:ascii="Garamond" w:hAnsi="Garamond" w:cs="Garamond"/>
          <w:b/>
          <w:bCs/>
          <w:lang w:val="it-IT"/>
        </w:rPr>
        <w:t>Per informazioni:</w:t>
      </w:r>
    </w:p>
    <w:p w14:paraId="07B53CC1" w14:textId="77777777" w:rsidR="00443279" w:rsidRDefault="006E3FA9">
      <w:pPr>
        <w:ind w:right="263"/>
        <w:rPr>
          <w:rFonts w:ascii="Garamond" w:hAnsi="Garamond" w:cs="Garamond"/>
          <w:iCs/>
          <w:lang w:val="fr-FR"/>
        </w:rPr>
      </w:pPr>
      <w:r>
        <w:rPr>
          <w:rFonts w:ascii="Garamond" w:hAnsi="Garamond" w:cs="Garamond"/>
          <w:lang w:val="it-IT"/>
        </w:rPr>
        <w:t>Istituto Interculturale di Studi Musicali Comparati</w:t>
      </w:r>
      <w:r>
        <w:rPr>
          <w:rFonts w:ascii="Garamond" w:hAnsi="Garamond" w:cs="Garamond"/>
          <w:lang w:val="it-IT"/>
        </w:rPr>
        <w:br/>
        <w:t xml:space="preserve">tel. </w:t>
      </w:r>
      <w:r>
        <w:rPr>
          <w:rFonts w:ascii="Garamond" w:hAnsi="Garamond" w:cs="Garamond"/>
          <w:lang w:val="fr-FR"/>
        </w:rPr>
        <w:t xml:space="preserve">+39 041 2710357 </w:t>
      </w:r>
    </w:p>
    <w:p w14:paraId="4EE86046" w14:textId="77777777" w:rsidR="00443279" w:rsidRDefault="006E3FA9">
      <w:pPr>
        <w:ind w:right="263"/>
        <w:rPr>
          <w:rFonts w:ascii="Garamond" w:hAnsi="Garamond"/>
          <w:lang w:val="fr-FR"/>
        </w:rPr>
      </w:pPr>
      <w:r>
        <w:rPr>
          <w:rFonts w:ascii="Garamond" w:hAnsi="Garamond" w:cs="Garamond"/>
          <w:iCs/>
          <w:lang w:val="fr-FR"/>
        </w:rPr>
        <w:t xml:space="preserve">Fax +39 041 2710221 </w:t>
      </w:r>
      <w:r>
        <w:rPr>
          <w:rFonts w:ascii="Garamond" w:hAnsi="Garamond" w:cs="Garamond"/>
          <w:lang w:val="fr-FR"/>
        </w:rPr>
        <w:br/>
      </w:r>
      <w:hyperlink r:id="rId9" w:history="1">
        <w:r>
          <w:rPr>
            <w:rStyle w:val="Hyperlink"/>
            <w:rFonts w:ascii="Garamond" w:hAnsi="Garamond" w:cs="Garamond"/>
            <w:lang w:val="fr-FR"/>
          </w:rPr>
          <w:t>musica.comparata@cini.it</w:t>
        </w:r>
      </w:hyperlink>
      <w:r>
        <w:rPr>
          <w:rFonts w:ascii="Garamond" w:hAnsi="Garamond" w:cs="Garamond"/>
          <w:lang w:val="fr-FR"/>
        </w:rPr>
        <w:t xml:space="preserve"> </w:t>
      </w:r>
      <w:r>
        <w:rPr>
          <w:rFonts w:ascii="Garamond" w:hAnsi="Garamond" w:cs="Garamond"/>
          <w:lang w:val="fr-FR"/>
        </w:rPr>
        <w:br/>
      </w:r>
      <w:hyperlink r:id="rId10" w:history="1">
        <w:r>
          <w:rPr>
            <w:rStyle w:val="Hyperlink"/>
            <w:rFonts w:ascii="Garamond" w:hAnsi="Garamond" w:cs="Garamond"/>
            <w:lang w:val="fr-FR"/>
          </w:rPr>
          <w:t>www.cini.it</w:t>
        </w:r>
      </w:hyperlink>
    </w:p>
    <w:p w14:paraId="43C2450E" w14:textId="77777777" w:rsidR="00443279" w:rsidRDefault="00443279">
      <w:pPr>
        <w:pStyle w:val="Heading4"/>
        <w:numPr>
          <w:ilvl w:val="0"/>
          <w:numId w:val="0"/>
        </w:numPr>
        <w:ind w:left="2160" w:right="263"/>
        <w:jc w:val="left"/>
        <w:rPr>
          <w:rFonts w:ascii="Garamond" w:hAnsi="Garamond"/>
          <w:sz w:val="24"/>
          <w:szCs w:val="24"/>
        </w:rPr>
      </w:pPr>
    </w:p>
    <w:p w14:paraId="0EE00BF2" w14:textId="77777777" w:rsidR="00443279" w:rsidRDefault="006E3FA9">
      <w:pPr>
        <w:pStyle w:val="Heading4"/>
        <w:numPr>
          <w:ilvl w:val="8"/>
          <w:numId w:val="2"/>
        </w:numPr>
        <w:ind w:left="1584" w:right="263" w:hanging="1584"/>
        <w:jc w:val="left"/>
        <w:rPr>
          <w:rFonts w:ascii="Garamond" w:hAnsi="Garamond" w:cs="Garamond"/>
          <w:sz w:val="24"/>
          <w:szCs w:val="24"/>
        </w:rPr>
      </w:pPr>
      <w:proofErr w:type="spellStart"/>
      <w:r>
        <w:rPr>
          <w:rFonts w:ascii="Garamond" w:hAnsi="Garamond" w:cs="Garamond"/>
          <w:sz w:val="24"/>
          <w:szCs w:val="24"/>
        </w:rPr>
        <w:t>Informazioni</w:t>
      </w:r>
      <w:proofErr w:type="spellEnd"/>
      <w:r>
        <w:rPr>
          <w:rFonts w:ascii="Garamond" w:hAnsi="Garamond" w:cs="Garamond"/>
          <w:sz w:val="24"/>
          <w:szCs w:val="24"/>
        </w:rPr>
        <w:t xml:space="preserve"> per la </w:t>
      </w:r>
      <w:proofErr w:type="spellStart"/>
      <w:r>
        <w:rPr>
          <w:rFonts w:ascii="Garamond" w:hAnsi="Garamond" w:cs="Garamond"/>
          <w:sz w:val="24"/>
          <w:szCs w:val="24"/>
        </w:rPr>
        <w:t>stampa</w:t>
      </w:r>
      <w:proofErr w:type="spellEnd"/>
    </w:p>
    <w:p w14:paraId="4436FEEF" w14:textId="77777777" w:rsidR="00443279" w:rsidRDefault="006E3FA9">
      <w:pPr>
        <w:pStyle w:val="ListParagraph"/>
        <w:numPr>
          <w:ilvl w:val="0"/>
          <w:numId w:val="2"/>
        </w:numPr>
        <w:ind w:left="432" w:hanging="432"/>
        <w:rPr>
          <w:rStyle w:val="cinicontentdata11td"/>
          <w:rFonts w:ascii="Garamond" w:hAnsi="Garamond" w:cs="Garamond"/>
        </w:rPr>
      </w:pPr>
      <w:proofErr w:type="spellStart"/>
      <w:r>
        <w:rPr>
          <w:rStyle w:val="cinicontentdata11td"/>
          <w:rFonts w:ascii="Garamond" w:hAnsi="Garamond" w:cs="Garamond"/>
        </w:rPr>
        <w:t>Ufficio</w:t>
      </w:r>
      <w:proofErr w:type="spellEnd"/>
      <w:r>
        <w:rPr>
          <w:rStyle w:val="cinicontentdata11td"/>
          <w:rFonts w:ascii="Garamond" w:hAnsi="Garamond" w:cs="Garamond"/>
        </w:rPr>
        <w:t xml:space="preserve"> Stampa</w:t>
      </w:r>
    </w:p>
    <w:p w14:paraId="0CDEDD43" w14:textId="77777777" w:rsidR="00443279" w:rsidRDefault="006E3FA9">
      <w:pPr>
        <w:rPr>
          <w:rStyle w:val="cinicontentdata11td"/>
          <w:rFonts w:ascii="Garamond" w:hAnsi="Garamond" w:cs="Garamond"/>
        </w:rPr>
      </w:pPr>
      <w:r>
        <w:rPr>
          <w:rStyle w:val="cinicontentdata11td"/>
          <w:rFonts w:ascii="Garamond" w:hAnsi="Garamond" w:cs="Garamond"/>
        </w:rPr>
        <w:t xml:space="preserve">Fondazione Giorgio </w:t>
      </w:r>
      <w:proofErr w:type="spellStart"/>
      <w:r>
        <w:rPr>
          <w:rStyle w:val="cinicontentdata11td"/>
          <w:rFonts w:ascii="Garamond" w:hAnsi="Garamond" w:cs="Garamond"/>
        </w:rPr>
        <w:t>Cini</w:t>
      </w:r>
      <w:proofErr w:type="spellEnd"/>
      <w:r>
        <w:rPr>
          <w:rStyle w:val="cinicontentdata11td"/>
          <w:rFonts w:ascii="Garamond" w:hAnsi="Garamond" w:cs="Garamond"/>
        </w:rPr>
        <w:t xml:space="preserve"> </w:t>
      </w:r>
      <w:proofErr w:type="spellStart"/>
      <w:r>
        <w:rPr>
          <w:rStyle w:val="cinicontentdata11td"/>
          <w:rFonts w:ascii="Garamond" w:hAnsi="Garamond" w:cs="Garamond"/>
        </w:rPr>
        <w:t>Onlus</w:t>
      </w:r>
      <w:proofErr w:type="spellEnd"/>
    </w:p>
    <w:p w14:paraId="5CDAFCEC" w14:textId="77777777" w:rsidR="00443279" w:rsidRDefault="006E3FA9">
      <w:pPr>
        <w:ind w:right="263"/>
        <w:rPr>
          <w:rStyle w:val="cinicontentdata11td"/>
          <w:rFonts w:ascii="Garamond" w:hAnsi="Garamond" w:cs="Garamond"/>
        </w:rPr>
      </w:pPr>
      <w:r>
        <w:rPr>
          <w:rStyle w:val="cinicontentdata11td"/>
          <w:rFonts w:ascii="Garamond" w:hAnsi="Garamond" w:cs="Garamond"/>
        </w:rPr>
        <w:t xml:space="preserve">tel.: </w:t>
      </w:r>
      <w:r>
        <w:rPr>
          <w:rStyle w:val="cinicontentdata11td"/>
          <w:rFonts w:ascii="Garamond" w:hAnsi="Garamond"/>
        </w:rPr>
        <w:t xml:space="preserve">+39 </w:t>
      </w:r>
      <w:r>
        <w:rPr>
          <w:rStyle w:val="cinicontentdata11td"/>
          <w:rFonts w:ascii="Garamond" w:hAnsi="Garamond" w:cs="Garamond"/>
        </w:rPr>
        <w:t>041 2710280</w:t>
      </w:r>
    </w:p>
    <w:p w14:paraId="5825E2AB" w14:textId="77777777" w:rsidR="00443279" w:rsidRDefault="006E3FA9">
      <w:pPr>
        <w:ind w:right="263"/>
        <w:rPr>
          <w:rStyle w:val="cinicontentdata11td"/>
          <w:rFonts w:ascii="Garamond" w:hAnsi="Garamond" w:cs="Garamond"/>
        </w:rPr>
      </w:pPr>
      <w:r>
        <w:rPr>
          <w:rStyle w:val="cinicontentdata11td"/>
          <w:rFonts w:ascii="Garamond" w:hAnsi="Garamond" w:cs="Garamond"/>
        </w:rPr>
        <w:t xml:space="preserve">fax: </w:t>
      </w:r>
      <w:r>
        <w:rPr>
          <w:rStyle w:val="cinicontentdata11td"/>
          <w:rFonts w:ascii="Garamond" w:hAnsi="Garamond"/>
        </w:rPr>
        <w:t xml:space="preserve">+39 </w:t>
      </w:r>
      <w:r>
        <w:rPr>
          <w:rStyle w:val="cinicontentdata11td"/>
          <w:rFonts w:ascii="Garamond" w:hAnsi="Garamond" w:cs="Garamond"/>
        </w:rPr>
        <w:t>041 5238540</w:t>
      </w:r>
    </w:p>
    <w:p w14:paraId="40759A67" w14:textId="77777777" w:rsidR="00443279" w:rsidRDefault="006E3FA9">
      <w:pPr>
        <w:ind w:right="263"/>
        <w:rPr>
          <w:rStyle w:val="cinicontentdata11td"/>
          <w:rFonts w:ascii="Garamond" w:hAnsi="Garamond" w:cs="Garamond"/>
        </w:rPr>
      </w:pPr>
      <w:r>
        <w:rPr>
          <w:rStyle w:val="cinicontentdata11td"/>
          <w:rFonts w:ascii="Garamond" w:hAnsi="Garamond" w:cs="Garamond"/>
        </w:rPr>
        <w:t xml:space="preserve">email: </w:t>
      </w:r>
      <w:hyperlink r:id="rId11" w:history="1">
        <w:r>
          <w:rPr>
            <w:rStyle w:val="cinicontentdata11td"/>
            <w:rFonts w:ascii="Garamond" w:hAnsi="Garamond" w:cs="Garamond"/>
          </w:rPr>
          <w:t>stampa@cini.it</w:t>
        </w:r>
      </w:hyperlink>
    </w:p>
    <w:p w14:paraId="7AB14AEA" w14:textId="77777777" w:rsidR="00443279" w:rsidRDefault="007B36A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 w:cs="Garamond"/>
          <w:szCs w:val="24"/>
        </w:rPr>
      </w:pPr>
      <w:hyperlink r:id="rId12" w:history="1">
        <w:r w:rsidR="006E3FA9">
          <w:rPr>
            <w:rStyle w:val="cinicontentdata11td"/>
            <w:rFonts w:ascii="Garamond" w:hAnsi="Garamond"/>
          </w:rPr>
          <w:t>www.cini.it/press-release</w:t>
        </w:r>
      </w:hyperlink>
    </w:p>
    <w:sectPr w:rsidR="00443279">
      <w:headerReference w:type="even" r:id="rId13"/>
      <w:headerReference w:type="default" r:id="rId14"/>
      <w:footerReference w:type="even" r:id="rId15"/>
      <w:footerReference w:type="default" r:id="rId16"/>
      <w:endnotePr>
        <w:numFmt w:val="decimal"/>
      </w:endnotePr>
      <w:pgSz w:w="11900" w:h="16840"/>
      <w:pgMar w:top="2268" w:right="843" w:bottom="2268" w:left="3119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64E08" w14:textId="77777777" w:rsidR="007B36A2" w:rsidRDefault="007B36A2">
      <w:r>
        <w:separator/>
      </w:r>
    </w:p>
  </w:endnote>
  <w:endnote w:type="continuationSeparator" w:id="0">
    <w:p w14:paraId="36BF3F17" w14:textId="77777777" w:rsidR="007B36A2" w:rsidRDefault="007B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ont556">
    <w:altName w:val="MS Gothic"/>
    <w:panose1 w:val="020B0604020202020204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18">
    <w:altName w:val="MS Gothic"/>
    <w:panose1 w:val="020B0604020202020204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7D77" w14:textId="77777777" w:rsidR="00443279" w:rsidRDefault="006E3FA9">
    <w:pPr>
      <w:pStyle w:val="Footer"/>
      <w:tabs>
        <w:tab w:val="clear" w:pos="4819"/>
        <w:tab w:val="clear" w:pos="9638"/>
        <w:tab w:val="center" w:pos="3969"/>
      </w:tabs>
    </w:pPr>
    <w:r>
      <w:rPr>
        <w:noProof/>
      </w:rPr>
      <w:drawing>
        <wp:anchor distT="0" distB="0" distL="114300" distR="114300" simplePos="0" relativeHeight="251658243" behindDoc="1" locked="0" layoutInCell="0" hidden="0" allowOverlap="1" wp14:anchorId="6E58497E" wp14:editId="4C084B07">
          <wp:simplePos x="0" y="0"/>
          <wp:positionH relativeFrom="column">
            <wp:posOffset>2199640</wp:posOffset>
          </wp:positionH>
          <wp:positionV relativeFrom="paragraph">
            <wp:posOffset>9587230</wp:posOffset>
          </wp:positionV>
          <wp:extent cx="3457575" cy="88392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C:\Users\giovanna.aliprandi\AppData\Local\Microsoft\Windows\INetCache\Content.Word\fGC_intestata_ufficio_stampa.jpg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Rlc/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IAAAAAAAAAAAAAAAAAAAAgAAAIgNAAAAAAAAAgAAAPo6AABFFQAAcAUAAAEAAAC3GQAAW3g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57575" cy="88392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4" behindDoc="1" locked="0" layoutInCell="0" hidden="0" allowOverlap="1" wp14:anchorId="753326E1" wp14:editId="46676FB0">
          <wp:simplePos x="0" y="0"/>
          <wp:positionH relativeFrom="column">
            <wp:posOffset>2199640</wp:posOffset>
          </wp:positionH>
          <wp:positionV relativeFrom="paragraph">
            <wp:posOffset>9587230</wp:posOffset>
          </wp:positionV>
          <wp:extent cx="3457575" cy="883920"/>
          <wp:effectExtent l="0" t="0" r="0" b="0"/>
          <wp:wrapNone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5" descr="C:\Users\giovanna.aliprandi\AppData\Local\Microsoft\Windows\INetCache\Content.Word\fGC_intestata_ufficio_stampa.jpg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Rlc/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IAAAAAAAAAAAAAAAAAAAAgAAAIgNAAAAAAAAAgAAAPo6AABFFQAAcAUAAAEAAAC3GQAAW3g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57575" cy="88392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5" behindDoc="1" locked="0" layoutInCell="0" hidden="0" allowOverlap="1" wp14:anchorId="093486C9" wp14:editId="3F238A50">
          <wp:simplePos x="0" y="0"/>
          <wp:positionH relativeFrom="column">
            <wp:posOffset>2199640</wp:posOffset>
          </wp:positionH>
          <wp:positionV relativeFrom="paragraph">
            <wp:posOffset>9587230</wp:posOffset>
          </wp:positionV>
          <wp:extent cx="3457575" cy="883920"/>
          <wp:effectExtent l="0" t="0" r="0" b="0"/>
          <wp:wrapNone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6" descr="C:\Users\giovanna.aliprandi\AppData\Local\Microsoft\Windows\INetCache\Content.Word\fGC_intestata_ufficio_stampa.jpg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Rlc/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IAAAAAAAAAAAAAAAAAAAAgAAAIgNAAAAAAAAAgAAAPo6AABFFQAAcAUAAAEAAAC3GQAAW3g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57575" cy="88392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6" behindDoc="1" locked="0" layoutInCell="0" hidden="0" allowOverlap="1" wp14:anchorId="517DE8DE" wp14:editId="665B6343">
          <wp:simplePos x="0" y="0"/>
          <wp:positionH relativeFrom="page">
            <wp:align>center</wp:align>
          </wp:positionH>
          <wp:positionV relativeFrom="paragraph">
            <wp:posOffset>-476250</wp:posOffset>
          </wp:positionV>
          <wp:extent cx="3889375" cy="956310"/>
          <wp:effectExtent l="0" t="0" r="0" b="0"/>
          <wp:wrapNone/>
          <wp:docPr id="6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9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Rlc/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IAAAAAAAAAAAAAACAAAAAAAAAAAAAAAAAAAAAgAAABL9///tFwAA4gUAAAEAAABHCwAAczo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89375" cy="956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7" behindDoc="1" locked="0" layoutInCell="0" hidden="0" allowOverlap="1" wp14:anchorId="5AFC00A4" wp14:editId="10B184B9">
          <wp:simplePos x="0" y="0"/>
          <wp:positionH relativeFrom="column">
            <wp:posOffset>2199640</wp:posOffset>
          </wp:positionH>
          <wp:positionV relativeFrom="paragraph">
            <wp:posOffset>9587230</wp:posOffset>
          </wp:positionV>
          <wp:extent cx="3457575" cy="883920"/>
          <wp:effectExtent l="0" t="0" r="0" b="0"/>
          <wp:wrapNone/>
          <wp:docPr id="7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10" descr="C:\Users\giovanna.aliprandi\AppData\Local\Microsoft\Windows\INetCache\Content.Word\fGC_intestata_ufficio_stampa.jpg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Rlc/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IAAAAAAAAAAAAAAAAAAAAgAAAIgNAAAAAAAAAgAAAPo6AABFFQAAcAUAAAEAAAC3GQAAW3g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57575" cy="88392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C3821" w14:textId="77777777" w:rsidR="00443279" w:rsidRDefault="006E3FA9">
    <w:pPr>
      <w:pStyle w:val="Footer"/>
    </w:pPr>
    <w:r>
      <w:rPr>
        <w:noProof/>
      </w:rPr>
      <w:drawing>
        <wp:anchor distT="0" distB="0" distL="114300" distR="114300" simplePos="0" relativeHeight="251658248" behindDoc="1" locked="0" layoutInCell="0" hidden="0" allowOverlap="1" wp14:anchorId="053D6B54" wp14:editId="204B18E2">
          <wp:simplePos x="0" y="0"/>
          <wp:positionH relativeFrom="column">
            <wp:posOffset>-100965</wp:posOffset>
          </wp:positionH>
          <wp:positionV relativeFrom="paragraph">
            <wp:posOffset>-542925</wp:posOffset>
          </wp:positionV>
          <wp:extent cx="3869690" cy="989330"/>
          <wp:effectExtent l="0" t="0" r="0" b="0"/>
          <wp:wrapNone/>
          <wp:docPr id="8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" descr="fGC_intestata_ufficio_stampa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Rlc/Y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IAAAAAAAAAAAAAAAAAAAAgAAAGH///8AAAAAAgAAAKn8///OFwAAFgYAAAAAAACQCwAACjo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69690" cy="9893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2465A" w14:textId="77777777" w:rsidR="007B36A2" w:rsidRDefault="007B36A2">
      <w:r>
        <w:separator/>
      </w:r>
    </w:p>
  </w:footnote>
  <w:footnote w:type="continuationSeparator" w:id="0">
    <w:p w14:paraId="0624BE12" w14:textId="77777777" w:rsidR="007B36A2" w:rsidRDefault="007B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3D058" w14:textId="77777777" w:rsidR="00443279" w:rsidRDefault="006E3FA9">
    <w:pPr>
      <w:tabs>
        <w:tab w:val="center" w:pos="3824"/>
      </w:tabs>
      <w:rPr>
        <w:sz w:val="20"/>
      </w:rPr>
    </w:pPr>
    <w:r>
      <w:rPr>
        <w:noProof/>
      </w:rPr>
      <w:drawing>
        <wp:anchor distT="0" distB="0" distL="114300" distR="114300" simplePos="0" relativeHeight="251658242" behindDoc="1" locked="0" layoutInCell="0" hidden="0" allowOverlap="1" wp14:anchorId="3F22553C" wp14:editId="232CB0C5">
          <wp:simplePos x="0" y="0"/>
          <wp:positionH relativeFrom="column">
            <wp:posOffset>1929765</wp:posOffset>
          </wp:positionH>
          <wp:positionV relativeFrom="paragraph">
            <wp:posOffset>-22225</wp:posOffset>
          </wp:positionV>
          <wp:extent cx="2924175" cy="595630"/>
          <wp:effectExtent l="0" t="0" r="0" b="0"/>
          <wp:wrapNone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8" descr="Descrizione: C:\Users\giovanna.aliprandi\Desktop\fGC_orizzontale.jpg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Rlc/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gAAAN8LAAAAAAAAAgAAAN3////9EQAAqgMAAAEAAAAOGAAAogI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4175" cy="5956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w:t xml:space="preserve">        </w:t>
    </w:r>
    <w:r>
      <w:rPr>
        <w:sz w:val="20"/>
      </w:rPr>
      <w:tab/>
    </w:r>
  </w:p>
  <w:p w14:paraId="2C1C7BEA" w14:textId="77777777" w:rsidR="00443279" w:rsidRDefault="00443279">
    <w:pPr>
      <w:rPr>
        <w:sz w:val="20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91908" w14:textId="77777777" w:rsidR="00443279" w:rsidRDefault="006E3FA9">
    <w:pPr>
      <w:tabs>
        <w:tab w:val="center" w:pos="3824"/>
      </w:tabs>
      <w:rPr>
        <w:sz w:val="20"/>
      </w:rPr>
    </w:pPr>
    <w:r>
      <w:rPr>
        <w:noProof/>
      </w:rPr>
      <w:drawing>
        <wp:anchor distT="0" distB="0" distL="114300" distR="114300" simplePos="0" relativeHeight="251658241" behindDoc="1" locked="0" layoutInCell="0" hidden="0" allowOverlap="1" wp14:anchorId="04864478" wp14:editId="2DFD6D56">
          <wp:simplePos x="0" y="0"/>
          <wp:positionH relativeFrom="column">
            <wp:posOffset>2019935</wp:posOffset>
          </wp:positionH>
          <wp:positionV relativeFrom="paragraph">
            <wp:posOffset>-22225</wp:posOffset>
          </wp:positionV>
          <wp:extent cx="2834005" cy="577215"/>
          <wp:effectExtent l="0" t="0" r="0" b="0"/>
          <wp:wrapNone/>
          <wp:docPr id="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1" descr="Descrizione: C:\Users\giovanna.aliprandi\Desktop\fGC_orizzontale.jpg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Rlc/YB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gAAAG0MAAAAAAAAAgAAAN3///9vEQAAjQMAAAAAAACcGAAAogI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4005" cy="5772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w:t xml:space="preserve">              </w:t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95AB9"/>
    <w:multiLevelType w:val="hybridMultilevel"/>
    <w:tmpl w:val="575CED9C"/>
    <w:name w:val="Elenco numerato 2"/>
    <w:lvl w:ilvl="0" w:tplc="294245A4">
      <w:numFmt w:val="bullet"/>
      <w:lvlText w:val="-"/>
      <w:lvlJc w:val="left"/>
      <w:pPr>
        <w:ind w:left="360" w:firstLine="0"/>
      </w:pPr>
      <w:rPr>
        <w:rFonts w:ascii="Garamond" w:eastAsia="Times New Roman" w:hAnsi="Garamond" w:cs="Times New Roman"/>
      </w:rPr>
    </w:lvl>
    <w:lvl w:ilvl="1" w:tplc="FB323EA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D843F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8B64B8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06829E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4A0C2E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2888F6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1B44F9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9A0686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376B436F"/>
    <w:multiLevelType w:val="hybridMultilevel"/>
    <w:tmpl w:val="92569536"/>
    <w:name w:val="WW8Num1"/>
    <w:lvl w:ilvl="0" w:tplc="DFD6C2A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 w:tplc="08C0EF8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 w:tplc="86E0E83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 w:tplc="779E70CA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 w:tplc="96A0EB2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 w:tplc="FF60950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 w:tplc="8CAC0DA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 w:tplc="2448445E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 w:tplc="4B94F85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ED3111F"/>
    <w:multiLevelType w:val="hybridMultilevel"/>
    <w:tmpl w:val="EB62A7FA"/>
    <w:name w:val="Elenco numerato 3"/>
    <w:lvl w:ilvl="0" w:tplc="9AA2CFF6">
      <w:numFmt w:val="bullet"/>
      <w:lvlText w:val="-"/>
      <w:lvlJc w:val="left"/>
      <w:pPr>
        <w:ind w:left="360" w:firstLine="0"/>
      </w:pPr>
      <w:rPr>
        <w:rFonts w:ascii="Garamond" w:eastAsia="Times New Roman" w:hAnsi="Garamond" w:cs="Times New Roman"/>
      </w:rPr>
    </w:lvl>
    <w:lvl w:ilvl="1" w:tplc="C58C1DA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676BFE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D38CF0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DEC681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75871E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73837B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31A8E4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45E0A7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62360F7C"/>
    <w:multiLevelType w:val="hybridMultilevel"/>
    <w:tmpl w:val="5A9805F0"/>
    <w:name w:val="Elenco numerato 1"/>
    <w:lvl w:ilvl="0" w:tplc="186A0D38">
      <w:numFmt w:val="bullet"/>
      <w:lvlText w:val="-"/>
      <w:lvlJc w:val="left"/>
      <w:pPr>
        <w:ind w:left="705" w:firstLine="0"/>
      </w:pPr>
      <w:rPr>
        <w:rFonts w:ascii="Times New Roman" w:hAnsi="Times New Roman"/>
      </w:rPr>
    </w:lvl>
    <w:lvl w:ilvl="1" w:tplc="7B6A205C">
      <w:numFmt w:val="bullet"/>
      <w:lvlText w:val="o"/>
      <w:lvlJc w:val="left"/>
      <w:pPr>
        <w:ind w:left="1425" w:firstLine="0"/>
      </w:pPr>
      <w:rPr>
        <w:rFonts w:ascii="Courier New" w:hAnsi="Courier New"/>
      </w:rPr>
    </w:lvl>
    <w:lvl w:ilvl="2" w:tplc="C144007A">
      <w:numFmt w:val="bullet"/>
      <w:lvlText w:val=""/>
      <w:lvlJc w:val="left"/>
      <w:pPr>
        <w:ind w:left="2145" w:firstLine="0"/>
      </w:pPr>
      <w:rPr>
        <w:rFonts w:ascii="Wingdings" w:eastAsia="Wingdings" w:hAnsi="Wingdings" w:cs="Wingdings"/>
      </w:rPr>
    </w:lvl>
    <w:lvl w:ilvl="3" w:tplc="A3964512">
      <w:numFmt w:val="bullet"/>
      <w:pStyle w:val="Heading4"/>
      <w:lvlText w:val=""/>
      <w:lvlJc w:val="left"/>
      <w:pPr>
        <w:ind w:left="2865" w:firstLine="0"/>
      </w:pPr>
      <w:rPr>
        <w:rFonts w:ascii="Symbol" w:hAnsi="Symbol"/>
      </w:rPr>
    </w:lvl>
    <w:lvl w:ilvl="4" w:tplc="428A342A">
      <w:numFmt w:val="bullet"/>
      <w:lvlText w:val="o"/>
      <w:lvlJc w:val="left"/>
      <w:pPr>
        <w:ind w:left="3585" w:firstLine="0"/>
      </w:pPr>
      <w:rPr>
        <w:rFonts w:ascii="Courier New" w:hAnsi="Courier New"/>
      </w:rPr>
    </w:lvl>
    <w:lvl w:ilvl="5" w:tplc="BEECD36A">
      <w:numFmt w:val="bullet"/>
      <w:lvlText w:val=""/>
      <w:lvlJc w:val="left"/>
      <w:pPr>
        <w:ind w:left="4305" w:firstLine="0"/>
      </w:pPr>
      <w:rPr>
        <w:rFonts w:ascii="Wingdings" w:eastAsia="Wingdings" w:hAnsi="Wingdings" w:cs="Wingdings"/>
      </w:rPr>
    </w:lvl>
    <w:lvl w:ilvl="6" w:tplc="0CE28FF6">
      <w:numFmt w:val="bullet"/>
      <w:lvlText w:val=""/>
      <w:lvlJc w:val="left"/>
      <w:pPr>
        <w:ind w:left="5025" w:firstLine="0"/>
      </w:pPr>
      <w:rPr>
        <w:rFonts w:ascii="Symbol" w:hAnsi="Symbol"/>
      </w:rPr>
    </w:lvl>
    <w:lvl w:ilvl="7" w:tplc="6C6609B4">
      <w:numFmt w:val="bullet"/>
      <w:lvlText w:val="o"/>
      <w:lvlJc w:val="left"/>
      <w:pPr>
        <w:ind w:left="5745" w:firstLine="0"/>
      </w:pPr>
      <w:rPr>
        <w:rFonts w:ascii="Courier New" w:hAnsi="Courier New"/>
      </w:rPr>
    </w:lvl>
    <w:lvl w:ilvl="8" w:tplc="B0B6A3EE">
      <w:numFmt w:val="bullet"/>
      <w:lvlText w:val=""/>
      <w:lvlJc w:val="left"/>
      <w:pPr>
        <w:ind w:left="6465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69245F5F"/>
    <w:multiLevelType w:val="hybridMultilevel"/>
    <w:tmpl w:val="22126E82"/>
    <w:lvl w:ilvl="0" w:tplc="06F094B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0D851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FD0FCB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19ECC8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E2EEF2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F3E918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37E846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066B97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5A470B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283"/>
  <w:evenAndOddHeaders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279"/>
    <w:rsid w:val="0010675B"/>
    <w:rsid w:val="00443279"/>
    <w:rsid w:val="006E3FA9"/>
    <w:rsid w:val="007B314F"/>
    <w:rsid w:val="007B36A2"/>
    <w:rsid w:val="00C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7A53D0"/>
  <w15:docId w15:val="{3953B8BE-F4D4-A24C-8432-C8D0EE49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uppressAutoHyphens/>
      <w:ind w:left="3225" w:hanging="360"/>
      <w:jc w:val="right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">
    <w:name w:val="Corpo"/>
    <w:qFormat/>
    <w:rPr>
      <w:rFonts w:ascii="Helvetica" w:hAnsi="Helvetica"/>
      <w:color w:val="000000"/>
      <w:sz w:val="24"/>
    </w:rPr>
  </w:style>
  <w:style w:type="paragraph" w:styleId="Title">
    <w:name w:val="Title"/>
    <w:basedOn w:val="Normal"/>
    <w:qFormat/>
    <w:pPr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BalloonText">
    <w:name w:val="Balloon Text"/>
    <w:basedOn w:val="Normal"/>
    <w:qFormat/>
    <w:rPr>
      <w:sz w:val="2"/>
    </w:rPr>
  </w:style>
  <w:style w:type="paragraph" w:styleId="Footer">
    <w:name w:val="footer"/>
    <w:basedOn w:val="Normal"/>
    <w:qFormat/>
    <w:pPr>
      <w:tabs>
        <w:tab w:val="center" w:pos="4819"/>
        <w:tab w:val="right" w:pos="9638"/>
      </w:tabs>
    </w:pPr>
  </w:style>
  <w:style w:type="paragraph" w:styleId="Header">
    <w:name w:val="header"/>
    <w:basedOn w:val="Normal"/>
    <w:qFormat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qFormat/>
    <w:pPr>
      <w:widowControl w:val="0"/>
      <w:suppressAutoHyphens/>
      <w:jc w:val="both"/>
    </w:pPr>
    <w:rPr>
      <w:rFonts w:ascii="Garamond" w:hAnsi="Garamond" w:cs="Cambria"/>
      <w:lang w:val="it-IT"/>
    </w:rPr>
  </w:style>
  <w:style w:type="paragraph" w:customStyle="1" w:styleId="Testocommento1">
    <w:name w:val="Testo commento1"/>
    <w:basedOn w:val="Normal"/>
    <w:qFormat/>
  </w:style>
  <w:style w:type="paragraph" w:customStyle="1" w:styleId="Soggettocommento1">
    <w:name w:val="Soggetto commento1"/>
    <w:basedOn w:val="Testocommento1"/>
    <w:next w:val="Testocommento1"/>
    <w:qFormat/>
    <w:rPr>
      <w:b/>
      <w:bCs/>
      <w:sz w:val="20"/>
      <w:szCs w:val="20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Titolo1Carattere">
    <w:name w:val="Titolo 1 Carattere"/>
    <w:rPr>
      <w:rFonts w:ascii="Cambria" w:hAnsi="Cambria" w:cs="Times New Roman"/>
      <w:b/>
      <w:kern w:val="1"/>
      <w:sz w:val="32"/>
      <w:lang w:val="en-US"/>
    </w:rPr>
  </w:style>
  <w:style w:type="character" w:customStyle="1" w:styleId="Titolo4Carattere">
    <w:name w:val="Titolo 4 Carattere"/>
    <w:rPr>
      <w:rFonts w:ascii="Calibri" w:hAnsi="Calibri" w:cs="Times New Roman"/>
      <w:b/>
      <w:sz w:val="28"/>
      <w:lang w:val="en-US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inicontentdata11td">
    <w:name w:val="cinicontentdata11td"/>
  </w:style>
  <w:style w:type="character" w:styleId="Strong">
    <w:name w:val="Strong"/>
    <w:rPr>
      <w:rFonts w:cs="Times New Roman"/>
      <w:b/>
    </w:rPr>
  </w:style>
  <w:style w:type="character" w:customStyle="1" w:styleId="apple-converted-space">
    <w:name w:val="apple-converted-space"/>
  </w:style>
  <w:style w:type="character" w:customStyle="1" w:styleId="TitoloCarattere">
    <w:name w:val="Titolo Carattere"/>
    <w:rPr>
      <w:rFonts w:ascii="Cambria" w:hAnsi="Cambria" w:cs="Times New Roman"/>
      <w:b/>
      <w:kern w:val="1"/>
      <w:sz w:val="32"/>
      <w:lang w:val="en-US"/>
    </w:rPr>
  </w:style>
  <w:style w:type="character" w:customStyle="1" w:styleId="datecapitalize">
    <w:name w:val="date capitalize"/>
  </w:style>
  <w:style w:type="character" w:customStyle="1" w:styleId="TestofumettoCarattere">
    <w:name w:val="Testo fumetto Carattere"/>
    <w:rPr>
      <w:rFonts w:cs="Times New Roman"/>
      <w:sz w:val="2"/>
      <w:lang w:val="en-US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character" w:customStyle="1" w:styleId="PidipaginaCarattere">
    <w:name w:val="Piè di pagina Carattere"/>
    <w:rPr>
      <w:rFonts w:cs="Times New Roman"/>
      <w:sz w:val="24"/>
      <w:szCs w:val="24"/>
      <w:lang w:val="en-US"/>
    </w:rPr>
  </w:style>
  <w:style w:type="character" w:customStyle="1" w:styleId="IntestazioneCarattere">
    <w:name w:val="Intestazione Carattere"/>
    <w:rPr>
      <w:rFonts w:cs="Times New Roman"/>
      <w:sz w:val="24"/>
      <w:szCs w:val="24"/>
      <w:lang w:val="en-US"/>
    </w:rPr>
  </w:style>
  <w:style w:type="character" w:styleId="PageNumber">
    <w:name w:val="page number"/>
    <w:rPr>
      <w:rFonts w:cs="Times New Roman"/>
    </w:rPr>
  </w:style>
  <w:style w:type="character" w:customStyle="1" w:styleId="CorpotestoCarattere">
    <w:name w:val="Corpo testo Carattere"/>
    <w:rPr>
      <w:rFonts w:ascii="Garamond" w:hAnsi="Garamond" w:cs="Cambria"/>
      <w:sz w:val="24"/>
      <w:szCs w:val="24"/>
    </w:rPr>
  </w:style>
  <w:style w:type="character" w:customStyle="1" w:styleId="st1">
    <w:name w:val="st1"/>
  </w:style>
  <w:style w:type="character" w:customStyle="1" w:styleId="Rimandocommento1">
    <w:name w:val="Rimando commento1"/>
    <w:rPr>
      <w:sz w:val="18"/>
      <w:szCs w:val="18"/>
    </w:rPr>
  </w:style>
  <w:style w:type="character" w:customStyle="1" w:styleId="TestocommentoCarattere">
    <w:name w:val="Testo commento Carattere"/>
    <w:rPr>
      <w:sz w:val="24"/>
      <w:szCs w:val="24"/>
      <w:lang w:val="en-US"/>
    </w:rPr>
  </w:style>
  <w:style w:type="character" w:customStyle="1" w:styleId="SoggettocommentoCarattere">
    <w:name w:val="Soggetto commento Carattere"/>
    <w:rPr>
      <w:b/>
      <w:bCs/>
      <w:sz w:val="24"/>
      <w:szCs w:val="24"/>
      <w:lang w:val="en-US"/>
    </w:rPr>
  </w:style>
  <w:style w:type="character" w:styleId="Emphasis">
    <w:name w:val="Emphasis"/>
    <w:rPr>
      <w:b/>
      <w:bCs/>
      <w:i w:val="0"/>
      <w:iCs w:val="0"/>
    </w:rPr>
  </w:style>
  <w:style w:type="character" w:customStyle="1" w:styleId="Menzionenonrisolta1">
    <w:name w:val="Menzione non risolta1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FondazioneGCin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FondazioneGCini" TargetMode="External"/><Relationship Id="rId12" Type="http://schemas.openxmlformats.org/officeDocument/2006/relationships/hyperlink" Target="http://www.cini.it/press-releas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mpa@cini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in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sica.comparata@cini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 l’occasione dell’Art Night Venice</vt:lpstr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l’occasione dell’Art Night Venice</dc:title>
  <dc:subject/>
  <dc:creator>stage2</dc:creator>
  <cp:keywords/>
  <dc:description/>
  <cp:lastModifiedBy>Elena Casadoro</cp:lastModifiedBy>
  <cp:revision>6</cp:revision>
  <cp:lastPrinted>2020-01-29T07:57:00Z</cp:lastPrinted>
  <dcterms:created xsi:type="dcterms:W3CDTF">2021-02-22T11:16:00Z</dcterms:created>
  <dcterms:modified xsi:type="dcterms:W3CDTF">2021-03-03T14:35:00Z</dcterms:modified>
</cp:coreProperties>
</file>