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37EE0" w14:textId="6779546B" w:rsidR="00304331" w:rsidRPr="00742CCE" w:rsidRDefault="7415E573" w:rsidP="00496A34">
      <w:pPr>
        <w:spacing w:line="276" w:lineRule="auto"/>
        <w:rPr>
          <w:rFonts w:ascii="Helvetica" w:eastAsia="font938" w:hAnsi="Helvetica" w:cs="Helvetica"/>
          <w:i/>
          <w:iCs/>
        </w:rPr>
      </w:pPr>
      <w:r w:rsidRPr="00742CCE">
        <w:rPr>
          <w:rFonts w:ascii="Helvetica" w:eastAsia="font938" w:hAnsi="Helvetica" w:cs="Helvetica"/>
        </w:rPr>
        <w:t>LE STANZE DEL VETRO</w:t>
      </w:r>
    </w:p>
    <w:p w14:paraId="2C2712DF" w14:textId="26616C6C" w:rsidR="00304331" w:rsidRPr="00742CCE" w:rsidRDefault="006D7F68" w:rsidP="00496A34">
      <w:pPr>
        <w:autoSpaceDE w:val="0"/>
        <w:spacing w:line="276" w:lineRule="auto"/>
        <w:rPr>
          <w:rFonts w:ascii="Helvetica" w:eastAsia="Helvetica" w:hAnsi="Helvetica" w:cs="Helvetica"/>
        </w:rPr>
      </w:pPr>
      <w:r w:rsidRPr="00742CCE">
        <w:rPr>
          <w:rFonts w:ascii="Helvetica" w:eastAsia="font938" w:hAnsi="Helvetica" w:cs="Helvetica"/>
          <w:i/>
          <w:iCs/>
        </w:rPr>
        <w:t xml:space="preserve">A </w:t>
      </w:r>
      <w:r w:rsidR="00304331" w:rsidRPr="00742CCE">
        <w:rPr>
          <w:rFonts w:ascii="Helvetica" w:eastAsia="font938" w:hAnsi="Helvetica" w:cs="Helvetica"/>
          <w:i/>
          <w:iCs/>
        </w:rPr>
        <w:t>Pro</w:t>
      </w:r>
      <w:r w:rsidRPr="00742CCE">
        <w:rPr>
          <w:rFonts w:ascii="Helvetica" w:eastAsia="font938" w:hAnsi="Helvetica" w:cs="Helvetica"/>
          <w:i/>
          <w:iCs/>
        </w:rPr>
        <w:t xml:space="preserve">ject </w:t>
      </w:r>
      <w:r w:rsidR="00A666EE" w:rsidRPr="00742CCE">
        <w:rPr>
          <w:rFonts w:ascii="Helvetica" w:eastAsia="font938" w:hAnsi="Helvetica" w:cs="Helvetica"/>
          <w:i/>
          <w:iCs/>
        </w:rPr>
        <w:t xml:space="preserve">of </w:t>
      </w:r>
      <w:r w:rsidR="00304331" w:rsidRPr="00742CCE">
        <w:rPr>
          <w:rFonts w:ascii="Helvetica" w:eastAsia="font938" w:hAnsi="Helvetica" w:cs="Helvetica"/>
          <w:i/>
          <w:iCs/>
        </w:rPr>
        <w:t xml:space="preserve">Fondazione Giorgio Cini </w:t>
      </w:r>
      <w:r w:rsidRPr="00742CCE">
        <w:rPr>
          <w:rFonts w:ascii="Helvetica" w:eastAsia="font938" w:hAnsi="Helvetica" w:cs="Helvetica"/>
          <w:i/>
          <w:iCs/>
        </w:rPr>
        <w:t xml:space="preserve">and </w:t>
      </w:r>
      <w:proofErr w:type="spellStart"/>
      <w:r w:rsidR="00304331" w:rsidRPr="00742CCE">
        <w:rPr>
          <w:rFonts w:ascii="Helvetica" w:eastAsia="font938" w:hAnsi="Helvetica" w:cs="Helvetica"/>
          <w:i/>
          <w:iCs/>
        </w:rPr>
        <w:t>Pentagram</w:t>
      </w:r>
      <w:proofErr w:type="spellEnd"/>
      <w:r w:rsidR="00304331" w:rsidRPr="00742CCE">
        <w:rPr>
          <w:rFonts w:ascii="Helvetica" w:eastAsia="font938" w:hAnsi="Helvetica" w:cs="Helvetica"/>
          <w:i/>
          <w:iCs/>
        </w:rPr>
        <w:t xml:space="preserve"> </w:t>
      </w:r>
      <w:proofErr w:type="spellStart"/>
      <w:r w:rsidR="00304331" w:rsidRPr="00742CCE">
        <w:rPr>
          <w:rFonts w:ascii="Helvetica" w:eastAsia="font938" w:hAnsi="Helvetica" w:cs="Helvetica"/>
          <w:i/>
          <w:iCs/>
        </w:rPr>
        <w:t>Stiftung</w:t>
      </w:r>
      <w:proofErr w:type="spellEnd"/>
    </w:p>
    <w:p w14:paraId="720BB107" w14:textId="77777777" w:rsidR="00304331" w:rsidRPr="00742CCE" w:rsidRDefault="00304331" w:rsidP="00496A34">
      <w:pPr>
        <w:autoSpaceDE w:val="0"/>
        <w:spacing w:line="276" w:lineRule="auto"/>
        <w:rPr>
          <w:rFonts w:ascii="Helvetica" w:eastAsia="Helvetica" w:hAnsi="Helvetica" w:cs="Helvetica"/>
        </w:rPr>
      </w:pPr>
    </w:p>
    <w:p w14:paraId="45934657" w14:textId="7A88B55F" w:rsidR="00304331" w:rsidRPr="00E23C07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lang w:val="en-GB"/>
        </w:rPr>
      </w:pPr>
      <w:r w:rsidRPr="00E23C07">
        <w:rPr>
          <w:rFonts w:ascii="Helvetica" w:eastAsia="Helvetica" w:hAnsi="Helvetica" w:cs="Helvetica"/>
          <w:lang w:val="en-GB"/>
        </w:rPr>
        <w:t>Ven</w:t>
      </w:r>
      <w:r w:rsidR="006D7F68" w:rsidRPr="00E23C07">
        <w:rPr>
          <w:rFonts w:ascii="Helvetica" w:eastAsia="Helvetica" w:hAnsi="Helvetica" w:cs="Helvetica"/>
          <w:lang w:val="en-GB"/>
        </w:rPr>
        <w:t>ice</w:t>
      </w:r>
      <w:r w:rsidRPr="00E23C07">
        <w:rPr>
          <w:rFonts w:ascii="Helvetica" w:eastAsia="Helvetica" w:hAnsi="Helvetica" w:cs="Helvetica"/>
          <w:lang w:val="en-GB"/>
        </w:rPr>
        <w:t>, Isla</w:t>
      </w:r>
      <w:r w:rsidR="006D7F68" w:rsidRPr="00E23C07">
        <w:rPr>
          <w:rFonts w:ascii="Helvetica" w:eastAsia="Helvetica" w:hAnsi="Helvetica" w:cs="Helvetica"/>
          <w:lang w:val="en-GB"/>
        </w:rPr>
        <w:t>nd</w:t>
      </w:r>
      <w:r w:rsidRPr="00E23C07">
        <w:rPr>
          <w:rFonts w:ascii="Helvetica" w:eastAsia="Helvetica" w:hAnsi="Helvetica" w:cs="Helvetica"/>
          <w:lang w:val="en-GB"/>
        </w:rPr>
        <w:t xml:space="preserve"> </w:t>
      </w:r>
      <w:r w:rsidR="006D7F68" w:rsidRPr="00E23C07">
        <w:rPr>
          <w:rFonts w:ascii="Helvetica" w:eastAsia="Helvetica" w:hAnsi="Helvetica" w:cs="Helvetica"/>
          <w:lang w:val="en-GB"/>
        </w:rPr>
        <w:t xml:space="preserve">of </w:t>
      </w:r>
      <w:r w:rsidRPr="00E23C07">
        <w:rPr>
          <w:rFonts w:ascii="Helvetica" w:eastAsia="Helvetica" w:hAnsi="Helvetica" w:cs="Helvetica"/>
          <w:lang w:val="en-GB"/>
        </w:rPr>
        <w:t>San Giorgio Maggiore</w:t>
      </w:r>
      <w:bookmarkStart w:id="0" w:name="_GoBack"/>
      <w:bookmarkEnd w:id="0"/>
    </w:p>
    <w:p w14:paraId="3DFE478E" w14:textId="7D85B72A" w:rsidR="00304331" w:rsidRPr="00E23C07" w:rsidRDefault="000F4ACE" w:rsidP="00496A34">
      <w:pPr>
        <w:autoSpaceDE w:val="0"/>
        <w:spacing w:line="276" w:lineRule="auto"/>
        <w:rPr>
          <w:rFonts w:ascii="Helvetica" w:eastAsia="Helvetica" w:hAnsi="Helvetica" w:cs="Helvetica"/>
          <w:lang w:val="en-GB"/>
        </w:rPr>
      </w:pPr>
      <w:r w:rsidRPr="00E23C07">
        <w:rPr>
          <w:rFonts w:ascii="Helvetica" w:eastAsia="Helvetica" w:hAnsi="Helvetica" w:cs="Helvetica"/>
          <w:lang w:val="en-GB"/>
        </w:rPr>
        <w:t xml:space="preserve">28 </w:t>
      </w:r>
      <w:r w:rsidR="006D7F68" w:rsidRPr="00E23C07">
        <w:rPr>
          <w:rFonts w:ascii="Helvetica" w:eastAsia="Helvetica" w:hAnsi="Helvetica" w:cs="Helvetica"/>
          <w:lang w:val="en-GB"/>
        </w:rPr>
        <w:t>June</w:t>
      </w:r>
      <w:r w:rsidRPr="00E23C07">
        <w:rPr>
          <w:rFonts w:ascii="Helvetica" w:eastAsia="Helvetica" w:hAnsi="Helvetica" w:cs="Helvetica"/>
          <w:lang w:val="en-GB"/>
        </w:rPr>
        <w:t xml:space="preserve"> 2021, </w:t>
      </w:r>
      <w:r w:rsidR="006D7F68" w:rsidRPr="00E23C07">
        <w:rPr>
          <w:rFonts w:ascii="Helvetica" w:eastAsia="Helvetica" w:hAnsi="Helvetica" w:cs="Helvetica"/>
          <w:lang w:val="en-GB"/>
        </w:rPr>
        <w:t>2</w:t>
      </w:r>
      <w:r w:rsidRPr="00E23C07">
        <w:rPr>
          <w:rFonts w:ascii="Helvetica" w:eastAsia="Helvetica" w:hAnsi="Helvetica" w:cs="Helvetica"/>
          <w:lang w:val="en-GB"/>
        </w:rPr>
        <w:t>.30</w:t>
      </w:r>
      <w:r w:rsidR="006D7F68" w:rsidRPr="00E23C07">
        <w:rPr>
          <w:rFonts w:ascii="Helvetica" w:eastAsia="Helvetica" w:hAnsi="Helvetica" w:cs="Helvetica"/>
          <w:lang w:val="en-GB"/>
        </w:rPr>
        <w:t xml:space="preserve"> pm</w:t>
      </w:r>
    </w:p>
    <w:p w14:paraId="6D4BBE6B" w14:textId="1D190999" w:rsidR="000F4ACE" w:rsidRPr="00E23C07" w:rsidRDefault="006D7F68" w:rsidP="00496A34">
      <w:pPr>
        <w:autoSpaceDE w:val="0"/>
        <w:spacing w:line="276" w:lineRule="auto"/>
        <w:rPr>
          <w:rFonts w:ascii="Helvetica" w:eastAsia="Helvetica" w:hAnsi="Helvetica" w:cs="Helvetica"/>
          <w:lang w:val="en-GB"/>
        </w:rPr>
      </w:pPr>
      <w:r w:rsidRPr="00E23C07">
        <w:rPr>
          <w:rFonts w:ascii="Helvetica" w:eastAsia="Helvetica" w:hAnsi="Helvetica" w:cs="Helvetica"/>
          <w:lang w:val="en-GB"/>
        </w:rPr>
        <w:t xml:space="preserve">Live </w:t>
      </w:r>
      <w:r w:rsidR="000F4ACE" w:rsidRPr="00E23C07">
        <w:rPr>
          <w:rFonts w:ascii="Helvetica" w:eastAsia="Helvetica" w:hAnsi="Helvetica" w:cs="Helvetica"/>
          <w:lang w:val="en-GB"/>
        </w:rPr>
        <w:t xml:space="preserve">streaming </w:t>
      </w:r>
      <w:r w:rsidRPr="00E23C07">
        <w:rPr>
          <w:rFonts w:ascii="Helvetica" w:eastAsia="Helvetica" w:hAnsi="Helvetica" w:cs="Helvetica"/>
          <w:lang w:val="en-GB"/>
        </w:rPr>
        <w:t xml:space="preserve">on the </w:t>
      </w:r>
      <w:r w:rsidR="000F4ACE" w:rsidRPr="00E23C07">
        <w:rPr>
          <w:rFonts w:ascii="Helvetica" w:eastAsia="Helvetica" w:hAnsi="Helvetica" w:cs="Helvetica"/>
          <w:lang w:val="en-GB"/>
        </w:rPr>
        <w:t xml:space="preserve">Fondazione Giorgio </w:t>
      </w:r>
      <w:proofErr w:type="spellStart"/>
      <w:r w:rsidR="000F4ACE" w:rsidRPr="00E23C07">
        <w:rPr>
          <w:rFonts w:ascii="Helvetica" w:eastAsia="Helvetica" w:hAnsi="Helvetica" w:cs="Helvetica"/>
          <w:lang w:val="en-GB"/>
        </w:rPr>
        <w:t>Cini</w:t>
      </w:r>
      <w:proofErr w:type="spellEnd"/>
      <w:r w:rsidRPr="00E23C07">
        <w:rPr>
          <w:rFonts w:ascii="Helvetica" w:eastAsia="Helvetica" w:hAnsi="Helvetica" w:cs="Helvetica"/>
          <w:lang w:val="en-GB"/>
        </w:rPr>
        <w:t xml:space="preserve"> YouTube channel</w:t>
      </w:r>
    </w:p>
    <w:p w14:paraId="041D6C05" w14:textId="77777777" w:rsidR="00E23C07" w:rsidRPr="00E23C07" w:rsidRDefault="00E23C07" w:rsidP="00496A34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lang w:val="en-GB"/>
        </w:rPr>
      </w:pPr>
    </w:p>
    <w:p w14:paraId="3FFF7EFC" w14:textId="3C7941D4" w:rsidR="000F4ACE" w:rsidRPr="00E23C07" w:rsidRDefault="006D7F68" w:rsidP="00496A34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lang w:val="en-GB"/>
        </w:rPr>
      </w:pPr>
      <w:r w:rsidRPr="00E23C07">
        <w:rPr>
          <w:rStyle w:val="normaltextrun"/>
          <w:rFonts w:ascii="Helvetica" w:hAnsi="Helvetica" w:cs="Helvetica"/>
          <w:shd w:val="clear" w:color="auto" w:fill="FFFFFF"/>
          <w:lang w:val="en-GB"/>
        </w:rPr>
        <w:t xml:space="preserve">International </w:t>
      </w:r>
      <w:r w:rsidR="00E65EEB">
        <w:rPr>
          <w:rStyle w:val="normaltextrun"/>
          <w:rFonts w:ascii="Helvetica" w:hAnsi="Helvetica" w:cs="Helvetica"/>
          <w:shd w:val="clear" w:color="auto" w:fill="FFFFFF"/>
          <w:lang w:val="en-GB"/>
        </w:rPr>
        <w:t xml:space="preserve">study </w:t>
      </w:r>
      <w:r w:rsidR="008E1F7E" w:rsidRPr="00E23C07">
        <w:rPr>
          <w:rStyle w:val="normaltextrun"/>
          <w:rFonts w:ascii="Helvetica" w:hAnsi="Helvetica" w:cs="Helvetica"/>
          <w:shd w:val="clear" w:color="auto" w:fill="FFFFFF"/>
          <w:lang w:val="en-GB"/>
        </w:rPr>
        <w:t>c</w:t>
      </w:r>
      <w:r w:rsidRPr="00E23C07">
        <w:rPr>
          <w:rStyle w:val="normaltextrun"/>
          <w:rFonts w:ascii="Helvetica" w:hAnsi="Helvetica" w:cs="Helvetica"/>
          <w:shd w:val="clear" w:color="auto" w:fill="FFFFFF"/>
          <w:lang w:val="en-GB"/>
        </w:rPr>
        <w:t>onference</w:t>
      </w:r>
      <w:r w:rsidR="000F4ACE" w:rsidRPr="00E23C07">
        <w:rPr>
          <w:rStyle w:val="eop"/>
          <w:rFonts w:ascii="Helvetica" w:hAnsi="Helvetica" w:cs="Helvetica"/>
          <w:shd w:val="clear" w:color="auto" w:fill="FFFFFF"/>
          <w:lang w:val="en-GB"/>
        </w:rPr>
        <w:t> </w:t>
      </w:r>
    </w:p>
    <w:p w14:paraId="01628811" w14:textId="2C2D56D1" w:rsidR="00304331" w:rsidRPr="00A8551C" w:rsidRDefault="006D7F68" w:rsidP="00496A34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sz w:val="36"/>
          <w:szCs w:val="36"/>
          <w:lang w:val="en-GB"/>
        </w:rPr>
      </w:pPr>
      <w:r w:rsidRPr="00A8551C">
        <w:rPr>
          <w:rFonts w:ascii="Helvetica" w:eastAsia="Helvetica" w:hAnsi="Helvetica" w:cs="Helvetica"/>
          <w:b/>
          <w:bCs/>
          <w:i/>
          <w:iCs/>
          <w:sz w:val="36"/>
          <w:szCs w:val="36"/>
          <w:lang w:val="en-GB"/>
        </w:rPr>
        <w:t xml:space="preserve">The Glass Ark. Animals in the Pierre Rosenberg Collection </w:t>
      </w:r>
    </w:p>
    <w:p w14:paraId="7E5E93E4" w14:textId="77777777" w:rsidR="00304331" w:rsidRPr="00202306" w:rsidRDefault="00304331" w:rsidP="00496A34">
      <w:pPr>
        <w:autoSpaceDE w:val="0"/>
        <w:spacing w:line="276" w:lineRule="auto"/>
        <w:rPr>
          <w:rFonts w:ascii="Helvetica" w:hAnsi="Helvetica" w:cs="Helvetica"/>
          <w:sz w:val="22"/>
          <w:szCs w:val="22"/>
          <w:lang w:val="en-GB"/>
        </w:rPr>
      </w:pPr>
    </w:p>
    <w:p w14:paraId="4308D6AC" w14:textId="46602582" w:rsidR="00AF2E34" w:rsidRPr="00A8551C" w:rsidRDefault="006D7F68" w:rsidP="00496A34">
      <w:pPr>
        <w:spacing w:line="276" w:lineRule="auto"/>
        <w:rPr>
          <w:rFonts w:ascii="Helvetica" w:eastAsia="Helvetica" w:hAnsi="Helvetica" w:cs="Helvetica"/>
          <w:i/>
          <w:iCs/>
          <w:sz w:val="24"/>
          <w:szCs w:val="24"/>
          <w:lang w:val="en-GB"/>
        </w:rPr>
      </w:pP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The </w:t>
      </w:r>
      <w:r w:rsidR="171DC25E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online </w:t>
      </w: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meeting has been </w:t>
      </w:r>
      <w:r w:rsidR="171DC25E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>organ</w:t>
      </w: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>ised</w:t>
      </w:r>
      <w:r w:rsidR="171DC25E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 </w:t>
      </w: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>by the Glass Study Centre</w:t>
      </w:r>
      <w:r w:rsidR="171DC25E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, </w:t>
      </w:r>
      <w:r w:rsidR="002A0264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the </w:t>
      </w:r>
      <w:r w:rsidR="006F10A0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most important and largest archive of 20th-century Venetian glass </w:t>
      </w:r>
    </w:p>
    <w:p w14:paraId="06454287" w14:textId="77777777" w:rsidR="00AF2E34" w:rsidRPr="00A8551C" w:rsidRDefault="00AF2E34" w:rsidP="00496A34">
      <w:pPr>
        <w:spacing w:line="276" w:lineRule="auto"/>
        <w:rPr>
          <w:rFonts w:ascii="Helvetica" w:eastAsia="Helvetica" w:hAnsi="Helvetica" w:cs="Helvetica"/>
          <w:i/>
          <w:iCs/>
          <w:sz w:val="24"/>
          <w:szCs w:val="24"/>
          <w:lang w:val="en-GB"/>
        </w:rPr>
      </w:pPr>
    </w:p>
    <w:p w14:paraId="22AE2C4D" w14:textId="4B12086E" w:rsidR="2B3C43C9" w:rsidRPr="00A8551C" w:rsidRDefault="171DC25E" w:rsidP="00496A34">
      <w:pPr>
        <w:spacing w:line="276" w:lineRule="auto"/>
        <w:rPr>
          <w:rFonts w:ascii="Helvetica" w:eastAsia="Helvetica" w:hAnsi="Helvetica" w:cs="Helvetica"/>
          <w:i/>
          <w:iCs/>
          <w:sz w:val="24"/>
          <w:szCs w:val="24"/>
          <w:lang w:val="en-GB"/>
        </w:rPr>
      </w:pP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>Pierre Rosenberg</w:t>
      </w:r>
      <w:r w:rsidR="006F10A0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’s glass animals are also the subject of </w:t>
      </w:r>
      <w:r w:rsidR="005E786F" w:rsidRPr="00742CCE"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  <w:lang w:val="en-GB"/>
        </w:rPr>
        <w:t>the</w:t>
      </w:r>
      <w:r w:rsidR="006F10A0" w:rsidRPr="00742CCE"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6F10A0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exhibition </w:t>
      </w:r>
      <w:r w:rsidR="005E786F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>at</w:t>
      </w:r>
      <w:r w:rsidR="006F10A0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 </w:t>
      </w: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LE STANZE DEL VETRO, </w:t>
      </w:r>
      <w:r w:rsidR="006F10A0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due to run until </w:t>
      </w: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1 </w:t>
      </w:r>
      <w:r w:rsidR="006F10A0"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>November</w:t>
      </w:r>
      <w:r w:rsidRPr="00A8551C">
        <w:rPr>
          <w:rFonts w:ascii="Helvetica" w:eastAsia="Helvetica" w:hAnsi="Helvetica" w:cs="Helvetica"/>
          <w:i/>
          <w:iCs/>
          <w:sz w:val="24"/>
          <w:szCs w:val="24"/>
          <w:lang w:val="en-GB"/>
        </w:rPr>
        <w:t xml:space="preserve"> 2021</w:t>
      </w:r>
    </w:p>
    <w:p w14:paraId="7397FD57" w14:textId="77777777" w:rsidR="000F4ACE" w:rsidRPr="00202306" w:rsidRDefault="000F4ACE" w:rsidP="00496A34">
      <w:pPr>
        <w:spacing w:line="276" w:lineRule="auto"/>
        <w:rPr>
          <w:rFonts w:ascii="Helvetica" w:eastAsia="Helvetica" w:hAnsi="Helvetica" w:cs="Helvetica"/>
          <w:b/>
          <w:bCs/>
          <w:i/>
          <w:iCs/>
          <w:sz w:val="22"/>
          <w:szCs w:val="22"/>
          <w:lang w:val="en-GB"/>
        </w:rPr>
      </w:pPr>
    </w:p>
    <w:p w14:paraId="4DD39D37" w14:textId="4B918418" w:rsidR="001E376F" w:rsidRPr="00E23C07" w:rsidRDefault="0099435B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szCs w:val="22"/>
          <w:lang w:val="en-GB"/>
        </w:rPr>
        <w:t xml:space="preserve">On Monday 28 June 2021 at 2.30 pm, the international conference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The Glass Ark. Animals in the Pierre Rosenberg Collection</w:t>
      </w:r>
      <w:r w:rsidR="00141721"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, 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promoted by the </w:t>
      </w:r>
      <w:r w:rsidR="00141721" w:rsidRPr="00E23C07">
        <w:rPr>
          <w:rFonts w:ascii="Helvetica" w:eastAsia="Helvetica" w:hAnsi="Helvetica" w:cs="Helvetica"/>
          <w:b/>
          <w:szCs w:val="22"/>
          <w:lang w:val="en-GB"/>
        </w:rPr>
        <w:t>Glass Study Centre</w:t>
      </w:r>
      <w:r w:rsidR="00141721" w:rsidRPr="00E23C07">
        <w:rPr>
          <w:rFonts w:ascii="Helvetica" w:eastAsia="Helvetica" w:hAnsi="Helvetica" w:cs="Helvetica"/>
          <w:bCs/>
          <w:szCs w:val="22"/>
          <w:lang w:val="en-GB"/>
        </w:rPr>
        <w:t>,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is to be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live streamed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on the Fondazione Giorgio </w:t>
      </w:r>
      <w:proofErr w:type="spellStart"/>
      <w:r w:rsidRPr="00E23C07">
        <w:rPr>
          <w:rFonts w:ascii="Helvetica" w:eastAsia="Helvetica" w:hAnsi="Helvetica" w:cs="Helvetica"/>
          <w:szCs w:val="22"/>
          <w:lang w:val="en-GB"/>
        </w:rPr>
        <w:t>Cini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YouTube channel</w:t>
      </w:r>
      <w:r w:rsidR="001E376F" w:rsidRPr="00E23C07">
        <w:rPr>
          <w:rFonts w:ascii="Helvetica" w:eastAsia="Helvetica" w:hAnsi="Helvetica" w:cs="Helvetica"/>
          <w:szCs w:val="22"/>
          <w:lang w:val="en-GB"/>
        </w:rPr>
        <w:t>.</w:t>
      </w:r>
    </w:p>
    <w:p w14:paraId="04C7A209" w14:textId="77777777" w:rsidR="00670C65" w:rsidRPr="00E23C07" w:rsidRDefault="00670C65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1D33EEF0" w14:textId="6217ADD7" w:rsidR="002A0264" w:rsidRPr="00E23C07" w:rsidRDefault="002A0264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szCs w:val="22"/>
          <w:lang w:val="en-GB"/>
        </w:rPr>
        <w:t xml:space="preserve">The conference will analyse the significance of Murano glass production featuring the animal world. The excellent pieces on show </w:t>
      </w:r>
      <w:r w:rsidR="006F10A0" w:rsidRPr="00E23C07">
        <w:rPr>
          <w:rFonts w:ascii="Helvetica" w:eastAsia="Helvetica" w:hAnsi="Helvetica" w:cs="Helvetica"/>
          <w:szCs w:val="22"/>
          <w:lang w:val="en-GB"/>
        </w:rPr>
        <w:t xml:space="preserve">at LE STANZE DEL VETRO until 1 November 2021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will be </w:t>
      </w:r>
      <w:r w:rsidR="00106121" w:rsidRPr="00E23C07">
        <w:rPr>
          <w:rFonts w:ascii="Helvetica" w:eastAsia="Helvetica" w:hAnsi="Helvetica" w:cs="Helvetica"/>
          <w:szCs w:val="22"/>
          <w:lang w:val="en-GB"/>
        </w:rPr>
        <w:t xml:space="preserve">explored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and described along with different, equally representative works gradually brought together over the years, resulting in the creation of a </w:t>
      </w:r>
      <w:r w:rsidR="00106121" w:rsidRPr="00E23C07">
        <w:rPr>
          <w:rFonts w:ascii="Helvetica" w:eastAsia="Helvetica" w:hAnsi="Helvetica" w:cs="Helvetica"/>
          <w:szCs w:val="22"/>
          <w:lang w:val="en-GB"/>
        </w:rPr>
        <w:t xml:space="preserve">thoroughgoing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“zoomorphic anthology”. </w:t>
      </w:r>
    </w:p>
    <w:p w14:paraId="4F3BF76E" w14:textId="77777777" w:rsidR="00FB4553" w:rsidRPr="00E23C07" w:rsidRDefault="00FB4553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61C2E302" w14:textId="335BA7B9" w:rsidR="002A0264" w:rsidRPr="00E23C07" w:rsidRDefault="002A0264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szCs w:val="22"/>
          <w:lang w:val="en-GB"/>
        </w:rPr>
        <w:t xml:space="preserve">The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over twenty speakers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at the conference include art historians, curators, artists, glass designers and master glassmakers. They will bring their own perspectives to bear on the theme of the art of the glass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animalier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in various ways: from a critical-historical point of view; by describing specific design and creative experiences in the context of the glass furnaces; and by considering productions in fields such as comics, </w:t>
      </w:r>
      <w:r w:rsidR="00106121" w:rsidRPr="00E23C07">
        <w:rPr>
          <w:rFonts w:ascii="Helvetica" w:eastAsia="Helvetica" w:hAnsi="Helvetica" w:cs="Helvetica"/>
          <w:szCs w:val="22"/>
          <w:lang w:val="en-GB"/>
        </w:rPr>
        <w:t>stage design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and archives. </w:t>
      </w:r>
    </w:p>
    <w:p w14:paraId="4A431CD9" w14:textId="77777777" w:rsidR="001E376F" w:rsidRPr="00E23C07" w:rsidRDefault="001E376F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13F0FD9B" w14:textId="695B0929" w:rsidR="00141721" w:rsidRPr="00E23C07" w:rsidRDefault="00141721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szCs w:val="22"/>
          <w:lang w:val="en-GB"/>
        </w:rPr>
        <w:t xml:space="preserve">After the 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 xml:space="preserve">welcoming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remarks by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Luca Massimo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Barbero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, Director of the Fondazione </w:t>
      </w:r>
      <w:r w:rsidR="00106121" w:rsidRPr="00E23C07">
        <w:rPr>
          <w:rFonts w:ascii="Helvetica" w:eastAsia="Helvetica" w:hAnsi="Helvetica" w:cs="Helvetica"/>
          <w:szCs w:val="22"/>
          <w:lang w:val="en-GB"/>
        </w:rPr>
        <w:t xml:space="preserve">Giorgio </w:t>
      </w:r>
      <w:proofErr w:type="spellStart"/>
      <w:r w:rsidRPr="00E23C07">
        <w:rPr>
          <w:rFonts w:ascii="Helvetica" w:eastAsia="Helvetica" w:hAnsi="Helvetica" w:cs="Helvetica"/>
          <w:szCs w:val="22"/>
          <w:lang w:val="en-GB"/>
        </w:rPr>
        <w:t>Cini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Institute of Art History,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Pierre Rosenberg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, Honorary President-Director of the </w:t>
      </w:r>
      <w:proofErr w:type="spellStart"/>
      <w:r w:rsidRPr="00E23C07">
        <w:rPr>
          <w:rFonts w:ascii="Helvetica" w:eastAsia="Helvetica" w:hAnsi="Helvetica" w:cs="Helvetica"/>
          <w:szCs w:val="22"/>
          <w:lang w:val="en-GB"/>
        </w:rPr>
        <w:t>Musée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du Louvre</w:t>
      </w:r>
      <w:r w:rsidR="00FA7053" w:rsidRPr="00E23C07">
        <w:rPr>
          <w:rFonts w:ascii="Helvetica" w:eastAsia="Helvetica" w:hAnsi="Helvetica" w:cs="Helvetica"/>
          <w:szCs w:val="22"/>
          <w:lang w:val="en-GB"/>
        </w:rPr>
        <w:t>,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Paris, will open the conference by telling the story of his collection.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Giordana</w:t>
      </w:r>
      <w:proofErr w:type="spellEnd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Naccari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and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Cristina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Beltrami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, </w:t>
      </w:r>
      <w:r w:rsidR="00FA7053" w:rsidRPr="00E23C07">
        <w:rPr>
          <w:rFonts w:ascii="Helvetica" w:eastAsia="Helvetica" w:hAnsi="Helvetica" w:cs="Helvetica"/>
          <w:szCs w:val="22"/>
          <w:lang w:val="en-GB"/>
        </w:rPr>
        <w:t xml:space="preserve">the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curators of the exhibition </w:t>
      </w:r>
      <w:r w:rsidR="00116EB3" w:rsidRPr="00E23C07">
        <w:rPr>
          <w:rFonts w:ascii="Helvetica" w:eastAsia="Helvetica" w:hAnsi="Helvetica" w:cs="Helvetica"/>
          <w:i/>
          <w:iCs/>
          <w:szCs w:val="22"/>
          <w:lang w:val="en-GB"/>
        </w:rPr>
        <w:t>The Glass Ark. Animals in the Pierre Rosenberg Collection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, will 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 xml:space="preserve">then describe how the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project 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 xml:space="preserve">came into being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and 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>developed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. </w:t>
      </w:r>
    </w:p>
    <w:p w14:paraId="1F3DCD1F" w14:textId="77777777" w:rsidR="00141721" w:rsidRPr="00E23C07" w:rsidRDefault="00141721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20F2DF60" w14:textId="690B0D05" w:rsidR="00141721" w:rsidRPr="00E23C07" w:rsidRDefault="00A666EE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szCs w:val="22"/>
          <w:lang w:val="en-GB"/>
        </w:rPr>
        <w:t>The next speakers will be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 </w:t>
      </w:r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Claudia </w:t>
      </w:r>
      <w:proofErr w:type="spellStart"/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>Casali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, who 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will 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 xml:space="preserve">discuss 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>animal iconography in 20th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>-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century art ceramics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and </w:t>
      </w:r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Stefania </w:t>
      </w:r>
      <w:proofErr w:type="spellStart"/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>Cretella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>, who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 will explore the </w:t>
      </w:r>
      <w:r w:rsidR="00FA7053" w:rsidRPr="00E23C07">
        <w:rPr>
          <w:rFonts w:ascii="Helvetica" w:eastAsia="Helvetica" w:hAnsi="Helvetica" w:cs="Helvetica"/>
          <w:szCs w:val="22"/>
          <w:lang w:val="en-GB"/>
        </w:rPr>
        <w:t xml:space="preserve">imaginative 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 xml:space="preserve">and </w:t>
      </w:r>
      <w:r w:rsidR="00FA7053" w:rsidRPr="00E23C07">
        <w:rPr>
          <w:rFonts w:ascii="Helvetica" w:eastAsia="Helvetica" w:hAnsi="Helvetica" w:cs="Helvetica"/>
          <w:szCs w:val="22"/>
          <w:lang w:val="en-GB"/>
        </w:rPr>
        <w:t xml:space="preserve">practical aspects </w:t>
      </w:r>
      <w:r w:rsidR="00116EB3" w:rsidRPr="00E23C07">
        <w:rPr>
          <w:rFonts w:ascii="Helvetica" w:eastAsia="Helvetica" w:hAnsi="Helvetica" w:cs="Helvetica"/>
          <w:szCs w:val="22"/>
          <w:lang w:val="en-GB"/>
        </w:rPr>
        <w:t xml:space="preserve">of the 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>ceramic zoo</w:t>
      </w:r>
      <w:r w:rsidR="00FA7053" w:rsidRPr="00E23C07">
        <w:rPr>
          <w:rFonts w:ascii="Helvetica" w:eastAsia="Helvetica" w:hAnsi="Helvetica" w:cs="Helvetica"/>
          <w:szCs w:val="22"/>
          <w:lang w:val="en-GB"/>
        </w:rPr>
        <w:t xml:space="preserve"> produced by Lenci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. </w:t>
      </w:r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Carla </w:t>
      </w:r>
      <w:proofErr w:type="spellStart"/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>Sonego</w:t>
      </w:r>
      <w:proofErr w:type="spellEnd"/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496A34" w:rsidRPr="00E23C07">
        <w:rPr>
          <w:rFonts w:ascii="Helvetica" w:eastAsia="Helvetica" w:hAnsi="Helvetica" w:cs="Helvetica"/>
          <w:szCs w:val="22"/>
          <w:lang w:val="en-GB"/>
        </w:rPr>
        <w:t xml:space="preserve">focus on 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Murano </w:t>
      </w:r>
      <w:r w:rsidR="00496A34" w:rsidRPr="00E23C07">
        <w:rPr>
          <w:rFonts w:ascii="Helvetica" w:eastAsia="Helvetica" w:hAnsi="Helvetica" w:cs="Helvetica"/>
          <w:szCs w:val="22"/>
          <w:lang w:val="en-GB"/>
        </w:rPr>
        <w:t xml:space="preserve">art 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glass, while </w:t>
      </w:r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>Maria-</w:t>
      </w:r>
      <w:proofErr w:type="spellStart"/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>Luise</w:t>
      </w:r>
      <w:proofErr w:type="spellEnd"/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 </w:t>
      </w:r>
      <w:proofErr w:type="spellStart"/>
      <w:r w:rsidR="00141721" w:rsidRPr="00E23C07">
        <w:rPr>
          <w:rFonts w:ascii="Helvetica" w:eastAsia="Helvetica" w:hAnsi="Helvetica" w:cs="Helvetica"/>
          <w:b/>
          <w:bCs/>
          <w:szCs w:val="22"/>
          <w:lang w:val="en-GB"/>
        </w:rPr>
        <w:t>Jesch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>'s</w:t>
      </w:r>
      <w:proofErr w:type="spellEnd"/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 </w:t>
      </w:r>
      <w:r w:rsidR="00496A34" w:rsidRPr="00E23C07">
        <w:rPr>
          <w:rFonts w:ascii="Helvetica" w:eastAsia="Helvetica" w:hAnsi="Helvetica" w:cs="Helvetica"/>
          <w:szCs w:val="22"/>
          <w:lang w:val="en-GB"/>
        </w:rPr>
        <w:t xml:space="preserve">talk in English is 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 xml:space="preserve">entitled </w:t>
      </w:r>
      <w:proofErr w:type="spellStart"/>
      <w:r w:rsidR="00141721" w:rsidRPr="00E23C07">
        <w:rPr>
          <w:rFonts w:ascii="Helvetica" w:eastAsia="Helvetica" w:hAnsi="Helvetica" w:cs="Helvetica"/>
          <w:i/>
          <w:iCs/>
          <w:szCs w:val="22"/>
          <w:lang w:val="en-GB"/>
        </w:rPr>
        <w:t>Hagenauer</w:t>
      </w:r>
      <w:proofErr w:type="spellEnd"/>
      <w:r w:rsidR="00141721"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 Workshop. The functional change of animals</w:t>
      </w:r>
      <w:r w:rsidR="00141721" w:rsidRPr="00E23C07">
        <w:rPr>
          <w:rFonts w:ascii="Helvetica" w:eastAsia="Helvetica" w:hAnsi="Helvetica" w:cs="Helvetica"/>
          <w:szCs w:val="22"/>
          <w:lang w:val="en-GB"/>
        </w:rPr>
        <w:t>. </w:t>
      </w:r>
    </w:p>
    <w:p w14:paraId="207039CC" w14:textId="77777777" w:rsidR="00141721" w:rsidRPr="00E23C07" w:rsidRDefault="00141721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0C660B5F" w14:textId="6FA065F6" w:rsidR="00141721" w:rsidRPr="00E23C07" w:rsidRDefault="00141721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Valerio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Terraroli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496A34" w:rsidRPr="00E23C07">
        <w:rPr>
          <w:rFonts w:ascii="Helvetica" w:eastAsia="Helvetica" w:hAnsi="Helvetica" w:cs="Helvetica"/>
          <w:szCs w:val="22"/>
          <w:lang w:val="en-GB"/>
        </w:rPr>
        <w:t xml:space="preserve">describe </w:t>
      </w:r>
      <w:proofErr w:type="spellStart"/>
      <w:r w:rsidRPr="00E23C07">
        <w:rPr>
          <w:rFonts w:ascii="Helvetica" w:eastAsia="Helvetica" w:hAnsi="Helvetica" w:cs="Helvetica"/>
          <w:szCs w:val="22"/>
          <w:lang w:val="en-GB"/>
        </w:rPr>
        <w:t>Sirio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</w:t>
      </w:r>
      <w:proofErr w:type="spellStart"/>
      <w:r w:rsidRPr="00E23C07">
        <w:rPr>
          <w:rFonts w:ascii="Helvetica" w:eastAsia="Helvetica" w:hAnsi="Helvetica" w:cs="Helvetica"/>
          <w:szCs w:val="22"/>
          <w:lang w:val="en-GB"/>
        </w:rPr>
        <w:t>Tofanari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and Felice </w:t>
      </w:r>
      <w:proofErr w:type="spellStart"/>
      <w:r w:rsidRPr="00E23C07">
        <w:rPr>
          <w:rFonts w:ascii="Helvetica" w:eastAsia="Helvetica" w:hAnsi="Helvetica" w:cs="Helvetica"/>
          <w:szCs w:val="22"/>
          <w:lang w:val="en-GB"/>
        </w:rPr>
        <w:t>Tosalli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, two Italian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animalier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sculptors, while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Sabina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Tutone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496A34" w:rsidRPr="00E23C07">
        <w:rPr>
          <w:rFonts w:ascii="Helvetica" w:eastAsia="Helvetica" w:hAnsi="Helvetica" w:cs="Helvetica"/>
          <w:szCs w:val="22"/>
          <w:lang w:val="en-GB"/>
        </w:rPr>
        <w:t xml:space="preserve">present the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Zoomorphic Creativit</w:t>
      </w:r>
      <w:r w:rsidR="00496A34" w:rsidRPr="00E23C07">
        <w:rPr>
          <w:rFonts w:ascii="Helvetica" w:eastAsia="Helvetica" w:hAnsi="Helvetica" w:cs="Helvetica"/>
          <w:i/>
          <w:iCs/>
          <w:szCs w:val="22"/>
          <w:lang w:val="en-GB"/>
        </w:rPr>
        <w:t>ies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 at the Glass Study Centre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. </w:t>
      </w:r>
      <w:r w:rsidR="000717B5" w:rsidRPr="00E23C07">
        <w:rPr>
          <w:rFonts w:ascii="Helvetica" w:eastAsia="Helvetica" w:hAnsi="Helvetica" w:cs="Helvetica"/>
          <w:szCs w:val="22"/>
          <w:lang w:val="en-GB"/>
        </w:rPr>
        <w:t xml:space="preserve">She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will be followed by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Marzia</w:t>
      </w:r>
      <w:proofErr w:type="spellEnd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Scalon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</w:t>
      </w:r>
      <w:r w:rsidR="000717B5" w:rsidRPr="00E23C07">
        <w:rPr>
          <w:rFonts w:ascii="Helvetica" w:eastAsia="Helvetica" w:hAnsi="Helvetica" w:cs="Helvetica"/>
          <w:szCs w:val="22"/>
          <w:lang w:val="en-GB"/>
        </w:rPr>
        <w:t xml:space="preserve">who will investigate </w:t>
      </w:r>
      <w:r w:rsidR="00496A34"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Traces from the </w:t>
      </w:r>
      <w:proofErr w:type="spellStart"/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Seguso</w:t>
      </w:r>
      <w:proofErr w:type="spellEnd"/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 </w:t>
      </w:r>
      <w:r w:rsidR="00496A34" w:rsidRPr="00E23C07">
        <w:rPr>
          <w:rFonts w:ascii="Helvetica" w:eastAsia="Helvetica" w:hAnsi="Helvetica" w:cs="Helvetica"/>
          <w:i/>
          <w:iCs/>
          <w:szCs w:val="22"/>
          <w:lang w:val="en-GB"/>
        </w:rPr>
        <w:t>Art Glass Archive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: bibelots, chimeras and </w:t>
      </w:r>
      <w:r w:rsidR="00496A34" w:rsidRPr="00E23C07">
        <w:rPr>
          <w:rFonts w:ascii="Helvetica" w:eastAsia="Helvetica" w:hAnsi="Helvetica" w:cs="Helvetica"/>
          <w:i/>
          <w:iCs/>
          <w:szCs w:val="22"/>
          <w:lang w:val="en-GB"/>
        </w:rPr>
        <w:t>“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moon fish</w:t>
      </w:r>
      <w:r w:rsidR="00496A34" w:rsidRPr="00E23C07">
        <w:rPr>
          <w:rFonts w:ascii="Helvetica" w:eastAsia="Helvetica" w:hAnsi="Helvetica" w:cs="Helvetica"/>
          <w:i/>
          <w:iCs/>
          <w:szCs w:val="22"/>
          <w:lang w:val="en-GB"/>
        </w:rPr>
        <w:t>”</w:t>
      </w:r>
      <w:r w:rsidRPr="00E23C07">
        <w:rPr>
          <w:rFonts w:ascii="Helvetica" w:eastAsia="Helvetica" w:hAnsi="Helvetica" w:cs="Helvetica"/>
          <w:szCs w:val="22"/>
          <w:lang w:val="en-GB"/>
        </w:rPr>
        <w:t>.</w:t>
      </w:r>
    </w:p>
    <w:p w14:paraId="41CF0132" w14:textId="514E18A4" w:rsidR="00141721" w:rsidRPr="00E23C07" w:rsidRDefault="00141721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Federico Bertolucci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D46FCC" w:rsidRPr="00E23C07">
        <w:rPr>
          <w:rFonts w:ascii="Helvetica" w:eastAsia="Helvetica" w:hAnsi="Helvetica" w:cs="Helvetica"/>
          <w:szCs w:val="22"/>
          <w:lang w:val="en-GB"/>
        </w:rPr>
        <w:t xml:space="preserve">delve into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"glass comics", while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Denise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Carnini</w:t>
      </w:r>
      <w:proofErr w:type="spellEnd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and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Francesca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lastRenderedPageBreak/>
        <w:t>Pedrotti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3C0320" w:rsidRPr="00E23C07">
        <w:rPr>
          <w:rFonts w:ascii="Helvetica" w:eastAsia="Helvetica" w:hAnsi="Helvetica" w:cs="Helvetica"/>
          <w:szCs w:val="22"/>
          <w:lang w:val="en-GB"/>
        </w:rPr>
        <w:t xml:space="preserve">describe </w:t>
      </w:r>
      <w:r w:rsidR="00A666EE" w:rsidRPr="00E23C07">
        <w:rPr>
          <w:rFonts w:ascii="Helvetica" w:eastAsia="Helvetica" w:hAnsi="Helvetica" w:cs="Helvetica"/>
          <w:szCs w:val="22"/>
          <w:lang w:val="en-GB"/>
        </w:rPr>
        <w:t xml:space="preserve">how the </w:t>
      </w:r>
      <w:r w:rsidR="000717B5" w:rsidRPr="00E23C07">
        <w:rPr>
          <w:rFonts w:ascii="Helvetica" w:eastAsia="Helvetica" w:hAnsi="Helvetica" w:cs="Helvetica"/>
          <w:szCs w:val="22"/>
          <w:lang w:val="en-GB"/>
        </w:rPr>
        <w:t xml:space="preserve">current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exhibition </w:t>
      </w:r>
      <w:r w:rsidR="00A666EE" w:rsidRPr="00E23C07">
        <w:rPr>
          <w:rFonts w:ascii="Helvetica" w:eastAsia="Helvetica" w:hAnsi="Helvetica" w:cs="Helvetica"/>
          <w:szCs w:val="22"/>
          <w:lang w:val="en-GB"/>
        </w:rPr>
        <w:t>was installed</w:t>
      </w:r>
      <w:r w:rsidR="00A77721">
        <w:rPr>
          <w:rFonts w:ascii="Helvetica" w:eastAsia="Helvetica" w:hAnsi="Helvetica" w:cs="Helvetica"/>
          <w:szCs w:val="22"/>
          <w:lang w:val="en-GB"/>
        </w:rPr>
        <w:t>,</w:t>
      </w:r>
      <w:r w:rsidR="00A666EE" w:rsidRPr="00E23C07">
        <w:rPr>
          <w:rFonts w:ascii="Helvetica" w:eastAsia="Helvetica" w:hAnsi="Helvetica" w:cs="Helvetica"/>
          <w:szCs w:val="22"/>
          <w:lang w:val="en-GB"/>
        </w:rPr>
        <w:t xml:space="preserve"> </w:t>
      </w:r>
      <w:r w:rsidR="003C0320" w:rsidRPr="00E23C07">
        <w:rPr>
          <w:rFonts w:ascii="Helvetica" w:eastAsia="Helvetica" w:hAnsi="Helvetica" w:cs="Helvetica"/>
          <w:szCs w:val="22"/>
          <w:lang w:val="en-GB"/>
        </w:rPr>
        <w:t xml:space="preserve">in </w:t>
      </w:r>
      <w:r w:rsidR="000717B5" w:rsidRPr="00E23C07">
        <w:rPr>
          <w:rFonts w:ascii="Helvetica" w:eastAsia="Helvetica" w:hAnsi="Helvetica" w:cs="Helvetica"/>
          <w:szCs w:val="22"/>
          <w:lang w:val="en-GB"/>
        </w:rPr>
        <w:t xml:space="preserve">a </w:t>
      </w:r>
      <w:r w:rsidR="00A666EE" w:rsidRPr="00E23C07">
        <w:rPr>
          <w:rFonts w:ascii="Helvetica" w:eastAsia="Helvetica" w:hAnsi="Helvetica" w:cs="Helvetica"/>
          <w:szCs w:val="22"/>
          <w:lang w:val="en-GB"/>
        </w:rPr>
        <w:t>session</w:t>
      </w:r>
      <w:r w:rsidR="000717B5" w:rsidRPr="00E23C07">
        <w:rPr>
          <w:rFonts w:ascii="Helvetica" w:eastAsia="Helvetica" w:hAnsi="Helvetica" w:cs="Helvetica"/>
          <w:szCs w:val="22"/>
          <w:lang w:val="en-GB"/>
        </w:rPr>
        <w:t xml:space="preserve"> entitled </w:t>
      </w:r>
      <w:r w:rsidR="003C0320"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Staging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Animal</w:t>
      </w:r>
      <w:r w:rsidR="003C0320" w:rsidRPr="00E23C07">
        <w:rPr>
          <w:rFonts w:ascii="Helvetica" w:eastAsia="Helvetica" w:hAnsi="Helvetica" w:cs="Helvetica"/>
          <w:i/>
          <w:iCs/>
          <w:szCs w:val="22"/>
          <w:lang w:val="en-GB"/>
        </w:rPr>
        <w:t>s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: </w:t>
      </w:r>
      <w:r w:rsidR="003C0320" w:rsidRPr="00E23C07">
        <w:rPr>
          <w:rFonts w:ascii="Helvetica" w:eastAsia="Helvetica" w:hAnsi="Helvetica" w:cs="Helvetica"/>
          <w:i/>
          <w:iCs/>
          <w:szCs w:val="22"/>
          <w:lang w:val="en-GB"/>
        </w:rPr>
        <w:t>the spaces and interplay of places in the Glass Ark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. </w:t>
      </w:r>
    </w:p>
    <w:p w14:paraId="3D6DB228" w14:textId="77777777" w:rsidR="00141721" w:rsidRPr="00E23C07" w:rsidRDefault="00141721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34587DF3" w14:textId="10DDBDAF" w:rsidR="00141721" w:rsidRPr="00E23C07" w:rsidRDefault="00141721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szCs w:val="22"/>
          <w:lang w:val="en-GB"/>
        </w:rPr>
        <w:t xml:space="preserve">After the break,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Gianni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Seguso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3C0320" w:rsidRPr="00E23C07">
        <w:rPr>
          <w:rFonts w:ascii="Helvetica" w:eastAsia="Helvetica" w:hAnsi="Helvetica" w:cs="Helvetica"/>
          <w:szCs w:val="22"/>
          <w:lang w:val="en-GB"/>
        </w:rPr>
        <w:t xml:space="preserve">discuss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the </w:t>
      </w:r>
      <w:r w:rsidR="003C0320" w:rsidRPr="00E23C07">
        <w:rPr>
          <w:rFonts w:ascii="Helvetica" w:eastAsia="Helvetica" w:hAnsi="Helvetica" w:cs="Helvetica"/>
          <w:szCs w:val="22"/>
          <w:lang w:val="en-GB"/>
        </w:rPr>
        <w:t xml:space="preserve">master glassmaker’s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craft and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Giorgio Vigna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3C0320" w:rsidRPr="00E23C07">
        <w:rPr>
          <w:rFonts w:ascii="Helvetica" w:eastAsia="Helvetica" w:hAnsi="Helvetica" w:cs="Helvetica"/>
          <w:szCs w:val="22"/>
          <w:lang w:val="en-GB"/>
        </w:rPr>
        <w:t xml:space="preserve">explore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Contrasts and Harmonies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.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Felekshan</w:t>
      </w:r>
      <w:proofErr w:type="spellEnd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Onar's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talk in English </w:t>
      </w:r>
      <w:r w:rsidR="004D1A15" w:rsidRPr="00E23C07">
        <w:rPr>
          <w:rFonts w:ascii="Helvetica" w:eastAsia="Helvetica" w:hAnsi="Helvetica" w:cs="Helvetica"/>
          <w:szCs w:val="22"/>
          <w:lang w:val="en-GB"/>
        </w:rPr>
        <w:t xml:space="preserve">is entitled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Istanbul to Murano: A Glass Making Journey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, while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Marcantonio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Brandolini</w:t>
      </w:r>
      <w:proofErr w:type="spellEnd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d'Adda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will </w:t>
      </w:r>
      <w:r w:rsidR="003C0320" w:rsidRPr="00E23C07">
        <w:rPr>
          <w:rFonts w:ascii="Helvetica" w:eastAsia="Helvetica" w:hAnsi="Helvetica" w:cs="Helvetica"/>
          <w:szCs w:val="22"/>
          <w:lang w:val="en-GB"/>
        </w:rPr>
        <w:t xml:space="preserve">survey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the new generation of glass artists. The conference will be </w:t>
      </w:r>
      <w:r w:rsidR="003C0320" w:rsidRPr="00E23C07">
        <w:rPr>
          <w:rFonts w:ascii="Helvetica" w:eastAsia="Helvetica" w:hAnsi="Helvetica" w:cs="Helvetica"/>
          <w:szCs w:val="22"/>
          <w:lang w:val="en-GB"/>
        </w:rPr>
        <w:t xml:space="preserve">brought to a close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by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Isabelle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Poilprez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 xml:space="preserve"> </w:t>
      </w:r>
      <w:r w:rsidR="004D1A15" w:rsidRPr="00E23C07">
        <w:rPr>
          <w:rFonts w:ascii="Helvetica" w:eastAsia="Helvetica" w:hAnsi="Helvetica" w:cs="Helvetica"/>
          <w:szCs w:val="22"/>
          <w:lang w:val="en-GB"/>
        </w:rPr>
        <w:t>in an intriguingly</w:t>
      </w:r>
      <w:r w:rsidR="003C04B4" w:rsidRPr="00E23C07">
        <w:rPr>
          <w:rFonts w:ascii="Helvetica" w:eastAsia="Helvetica" w:hAnsi="Helvetica" w:cs="Helvetica"/>
          <w:szCs w:val="22"/>
          <w:lang w:val="en-GB"/>
        </w:rPr>
        <w:t xml:space="preserve"> entitled </w:t>
      </w:r>
      <w:r w:rsidR="004D1A15" w:rsidRPr="00E23C07">
        <w:rPr>
          <w:rFonts w:ascii="Helvetica" w:eastAsia="Helvetica" w:hAnsi="Helvetica" w:cs="Helvetica"/>
          <w:szCs w:val="22"/>
          <w:lang w:val="en-GB"/>
        </w:rPr>
        <w:t xml:space="preserve">talk, 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Impregnated with </w:t>
      </w:r>
      <w:r w:rsidR="003C0320" w:rsidRPr="00E23C07">
        <w:rPr>
          <w:rFonts w:ascii="Helvetica" w:eastAsia="Helvetica" w:hAnsi="Helvetica" w:cs="Helvetica"/>
          <w:i/>
          <w:iCs/>
          <w:szCs w:val="22"/>
          <w:lang w:val="en-GB"/>
        </w:rPr>
        <w:t>g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lass, </w:t>
      </w:r>
      <w:r w:rsidR="003C0320" w:rsidRPr="00E23C07">
        <w:rPr>
          <w:rFonts w:ascii="Helvetica" w:eastAsia="Helvetica" w:hAnsi="Helvetica" w:cs="Helvetica"/>
          <w:i/>
          <w:iCs/>
          <w:szCs w:val="22"/>
          <w:lang w:val="en-GB"/>
        </w:rPr>
        <w:t>s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 xml:space="preserve">ubtly </w:t>
      </w:r>
      <w:r w:rsidR="003C0320" w:rsidRPr="00E23C07">
        <w:rPr>
          <w:rFonts w:ascii="Helvetica" w:eastAsia="Helvetica" w:hAnsi="Helvetica" w:cs="Helvetica"/>
          <w:i/>
          <w:iCs/>
          <w:szCs w:val="22"/>
          <w:lang w:val="en-GB"/>
        </w:rPr>
        <w:t>a</w:t>
      </w:r>
      <w:r w:rsidRPr="00E23C07">
        <w:rPr>
          <w:rFonts w:ascii="Helvetica" w:eastAsia="Helvetica" w:hAnsi="Helvetica" w:cs="Helvetica"/>
          <w:i/>
          <w:iCs/>
          <w:szCs w:val="22"/>
          <w:lang w:val="en-GB"/>
        </w:rPr>
        <w:t>nchored in Murano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, </w:t>
      </w:r>
      <w:r w:rsidR="003C04B4" w:rsidRPr="00E23C07">
        <w:rPr>
          <w:rFonts w:ascii="Helvetica" w:eastAsia="Helvetica" w:hAnsi="Helvetica" w:cs="Helvetica"/>
          <w:szCs w:val="22"/>
          <w:lang w:val="en-GB"/>
        </w:rPr>
        <w:t xml:space="preserve">and </w:t>
      </w:r>
      <w:r w:rsidR="004D1A15" w:rsidRPr="00E23C07">
        <w:rPr>
          <w:rFonts w:ascii="Helvetica" w:eastAsia="Helvetica" w:hAnsi="Helvetica" w:cs="Helvetica"/>
          <w:szCs w:val="22"/>
          <w:lang w:val="en-GB"/>
        </w:rPr>
        <w:t xml:space="preserve">the screening of </w:t>
      </w:r>
      <w:r w:rsidRPr="00E23C07">
        <w:rPr>
          <w:rFonts w:ascii="Helvetica" w:eastAsia="Helvetica" w:hAnsi="Helvetica" w:cs="Helvetica"/>
          <w:szCs w:val="22"/>
          <w:lang w:val="en-GB"/>
        </w:rPr>
        <w:t xml:space="preserve">a video by </w:t>
      </w:r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 xml:space="preserve">Bruno </w:t>
      </w:r>
      <w:proofErr w:type="spellStart"/>
      <w:r w:rsidRPr="00E23C07">
        <w:rPr>
          <w:rFonts w:ascii="Helvetica" w:eastAsia="Helvetica" w:hAnsi="Helvetica" w:cs="Helvetica"/>
          <w:b/>
          <w:bCs/>
          <w:szCs w:val="22"/>
          <w:lang w:val="en-GB"/>
        </w:rPr>
        <w:t>Amadi</w:t>
      </w:r>
      <w:proofErr w:type="spellEnd"/>
      <w:r w:rsidRPr="00E23C07">
        <w:rPr>
          <w:rFonts w:ascii="Helvetica" w:eastAsia="Helvetica" w:hAnsi="Helvetica" w:cs="Helvetica"/>
          <w:szCs w:val="22"/>
          <w:lang w:val="en-GB"/>
        </w:rPr>
        <w:t>.</w:t>
      </w:r>
    </w:p>
    <w:p w14:paraId="5240722B" w14:textId="14AEC939" w:rsidR="00E23C07" w:rsidRDefault="00E23C07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106A4FC6" w14:textId="77777777" w:rsidR="00E23C07" w:rsidRPr="00E23C07" w:rsidRDefault="00E23C07" w:rsidP="00496A34">
      <w:pPr>
        <w:spacing w:line="276" w:lineRule="auto"/>
        <w:rPr>
          <w:rFonts w:ascii="Helvetica" w:eastAsia="Helvetica" w:hAnsi="Helvetica" w:cs="Helvetica"/>
          <w:szCs w:val="22"/>
          <w:lang w:val="en-GB"/>
        </w:rPr>
      </w:pPr>
    </w:p>
    <w:p w14:paraId="20465D62" w14:textId="5C464C31" w:rsidR="00A141B7" w:rsidRPr="00E23C07" w:rsidRDefault="007222C4" w:rsidP="005D7BC4">
      <w:pPr>
        <w:pStyle w:val="paragraph"/>
        <w:spacing w:before="0" w:beforeAutospacing="0" w:after="0" w:afterAutospacing="0"/>
        <w:ind w:right="-15"/>
        <w:textAlignment w:val="baseline"/>
        <w:rPr>
          <w:rFonts w:ascii="Helvetica" w:hAnsi="Helvetica" w:cs="Helvetica"/>
          <w:sz w:val="20"/>
          <w:szCs w:val="22"/>
          <w:lang w:val="en-GB"/>
        </w:rPr>
      </w:pP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The </w:t>
      </w:r>
      <w:r w:rsidR="006D7F68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Glass Study Centre</w:t>
      </w:r>
      <w:r w:rsidR="374DB42C" w:rsidRPr="00E23C07">
        <w:rPr>
          <w:rStyle w:val="eop"/>
          <w:rFonts w:ascii="Helvetica" w:hAnsi="Helvetica" w:cs="Helvetica"/>
          <w:sz w:val="20"/>
          <w:szCs w:val="22"/>
          <w:lang w:val="en-GB"/>
        </w:rPr>
        <w:t> </w:t>
      </w:r>
    </w:p>
    <w:p w14:paraId="61E5CA6F" w14:textId="4990126C" w:rsidR="007222C4" w:rsidRPr="00E23C07" w:rsidRDefault="007222C4" w:rsidP="005D7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0"/>
          <w:szCs w:val="22"/>
          <w:lang w:val="en-GB"/>
        </w:rPr>
      </w:pP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With over </w:t>
      </w: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150,000 original documents 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and a </w:t>
      </w: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specialised library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 of more than 2,000 books, the Glass Study Centre is the most important and largest </w:t>
      </w:r>
      <w:r w:rsidR="00A8551C"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>a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rchive of 20th-century Venetian </w:t>
      </w:r>
      <w:r w:rsidR="00A8551C"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>g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>lass.</w:t>
      </w:r>
    </w:p>
    <w:p w14:paraId="467935AB" w14:textId="02892D66" w:rsidR="00A141B7" w:rsidRPr="00E23C07" w:rsidRDefault="00A173FA" w:rsidP="005D7BC4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2"/>
          <w:lang w:val="en-GB"/>
        </w:rPr>
      </w:pPr>
      <w:r w:rsidRPr="00E23C07">
        <w:rPr>
          <w:rFonts w:ascii="Helvetica" w:hAnsi="Helvetica" w:cs="Helvetica"/>
          <w:sz w:val="20"/>
          <w:szCs w:val="22"/>
          <w:lang w:val="en-GB"/>
        </w:rPr>
        <w:t xml:space="preserve">Founded in 2012 within the </w:t>
      </w:r>
      <w:r w:rsidR="00A8551C" w:rsidRPr="00E23C07">
        <w:rPr>
          <w:rFonts w:ascii="Helvetica" w:hAnsi="Helvetica" w:cs="Helvetica"/>
          <w:sz w:val="20"/>
          <w:szCs w:val="22"/>
          <w:lang w:val="en-GB"/>
        </w:rPr>
        <w:t xml:space="preserve">Fondazione Giorgio </w:t>
      </w:r>
      <w:proofErr w:type="spellStart"/>
      <w:r w:rsidR="00A8551C" w:rsidRPr="00E23C07">
        <w:rPr>
          <w:rFonts w:ascii="Helvetica" w:hAnsi="Helvetica" w:cs="Helvetica"/>
          <w:sz w:val="20"/>
          <w:szCs w:val="22"/>
          <w:lang w:val="en-GB"/>
        </w:rPr>
        <w:t>Cini</w:t>
      </w:r>
      <w:proofErr w:type="spellEnd"/>
      <w:r w:rsidR="00A8551C" w:rsidRPr="00E23C07">
        <w:rPr>
          <w:rFonts w:ascii="Helvetica" w:hAnsi="Helvetica" w:cs="Helvetica"/>
          <w:sz w:val="20"/>
          <w:szCs w:val="22"/>
          <w:lang w:val="en-GB"/>
        </w:rPr>
        <w:t xml:space="preserve"> </w:t>
      </w:r>
      <w:r w:rsidRPr="00E23C07">
        <w:rPr>
          <w:rFonts w:ascii="Helvetica" w:hAnsi="Helvetica" w:cs="Helvetica"/>
          <w:sz w:val="20"/>
          <w:szCs w:val="22"/>
          <w:lang w:val="en-GB"/>
        </w:rPr>
        <w:t>Institute Art History, the Glass Study Centre</w:t>
      </w:r>
      <w:r w:rsidR="00A666EE" w:rsidRPr="00E23C07">
        <w:rPr>
          <w:rFonts w:ascii="Helvetica" w:hAnsi="Helvetica" w:cs="Helvetica"/>
          <w:sz w:val="20"/>
          <w:szCs w:val="22"/>
          <w:lang w:val="en-GB"/>
        </w:rPr>
        <w:t>’s</w:t>
      </w:r>
      <w:r w:rsidRPr="00E23C07">
        <w:rPr>
          <w:rFonts w:ascii="Helvetica" w:hAnsi="Helvetica" w:cs="Helvetica"/>
          <w:sz w:val="20"/>
          <w:szCs w:val="22"/>
          <w:lang w:val="en-GB"/>
        </w:rPr>
        <w:t xml:space="preserve"> </w:t>
      </w:r>
      <w:r w:rsidR="00A255CE" w:rsidRPr="00E23C07">
        <w:rPr>
          <w:rFonts w:ascii="Helvetica" w:hAnsi="Helvetica" w:cs="Helvetica"/>
          <w:sz w:val="20"/>
          <w:szCs w:val="22"/>
          <w:lang w:val="en-GB"/>
        </w:rPr>
        <w:t xml:space="preserve">mission </w:t>
      </w:r>
      <w:r w:rsidR="00A666EE" w:rsidRPr="00E23C07">
        <w:rPr>
          <w:rFonts w:ascii="Helvetica" w:hAnsi="Helvetica" w:cs="Helvetica"/>
          <w:sz w:val="20"/>
          <w:szCs w:val="22"/>
          <w:lang w:val="en-GB"/>
        </w:rPr>
        <w:t xml:space="preserve">is to </w:t>
      </w:r>
      <w:r w:rsidRPr="00E23C07">
        <w:rPr>
          <w:rFonts w:ascii="Helvetica" w:hAnsi="Helvetica" w:cs="Helvetica"/>
          <w:b/>
          <w:bCs/>
          <w:sz w:val="20"/>
          <w:szCs w:val="22"/>
          <w:lang w:val="en-GB"/>
        </w:rPr>
        <w:t>study and promot</w:t>
      </w:r>
      <w:r w:rsidR="00A666EE" w:rsidRPr="00E23C07">
        <w:rPr>
          <w:rFonts w:ascii="Helvetica" w:hAnsi="Helvetica" w:cs="Helvetica"/>
          <w:b/>
          <w:bCs/>
          <w:sz w:val="20"/>
          <w:szCs w:val="22"/>
          <w:lang w:val="en-GB"/>
        </w:rPr>
        <w:t>e</w:t>
      </w:r>
      <w:r w:rsidRPr="00E23C07">
        <w:rPr>
          <w:rFonts w:ascii="Helvetica" w:hAnsi="Helvetica" w:cs="Helvetica"/>
          <w:sz w:val="20"/>
          <w:szCs w:val="22"/>
          <w:lang w:val="en-GB"/>
        </w:rPr>
        <w:t xml:space="preserve"> </w:t>
      </w:r>
      <w:r w:rsidRPr="00E23C07">
        <w:rPr>
          <w:rFonts w:ascii="Helvetica" w:hAnsi="Helvetica" w:cs="Helvetica"/>
          <w:b/>
          <w:bCs/>
          <w:sz w:val="20"/>
          <w:szCs w:val="22"/>
          <w:lang w:val="en-GB"/>
        </w:rPr>
        <w:t>Venetian art glass</w:t>
      </w:r>
      <w:r w:rsidRPr="00E23C07">
        <w:rPr>
          <w:rFonts w:ascii="Helvetica" w:hAnsi="Helvetica" w:cs="Helvetica"/>
          <w:sz w:val="20"/>
          <w:szCs w:val="22"/>
          <w:lang w:val="en-GB"/>
        </w:rPr>
        <w:t xml:space="preserve"> in all its modern and contemporary forms. The Centre thus sets out to once more give glass a prominent position on the Italian and international art scene, by highlighting its potential through exhibitions, conferences </w:t>
      </w:r>
      <w:r w:rsidR="00A666EE" w:rsidRPr="00E23C07">
        <w:rPr>
          <w:rFonts w:ascii="Helvetica" w:hAnsi="Helvetica" w:cs="Helvetica"/>
          <w:sz w:val="20"/>
          <w:szCs w:val="22"/>
          <w:lang w:val="en-GB"/>
        </w:rPr>
        <w:t xml:space="preserve">and </w:t>
      </w:r>
      <w:r w:rsidRPr="00E23C07">
        <w:rPr>
          <w:rFonts w:ascii="Helvetica" w:hAnsi="Helvetica" w:cs="Helvetica"/>
          <w:sz w:val="20"/>
          <w:szCs w:val="22"/>
          <w:lang w:val="en-GB"/>
        </w:rPr>
        <w:t>publications</w:t>
      </w:r>
      <w:r w:rsidR="00A666EE" w:rsidRPr="00E23C07">
        <w:rPr>
          <w:rFonts w:ascii="Helvetica" w:hAnsi="Helvetica" w:cs="Helvetica"/>
          <w:sz w:val="20"/>
          <w:szCs w:val="22"/>
          <w:lang w:val="en-GB"/>
        </w:rPr>
        <w:t>,</w:t>
      </w:r>
      <w:r w:rsidRPr="00E23C07">
        <w:rPr>
          <w:rFonts w:ascii="Helvetica" w:hAnsi="Helvetica" w:cs="Helvetica"/>
          <w:sz w:val="20"/>
          <w:szCs w:val="22"/>
          <w:lang w:val="en-GB"/>
        </w:rPr>
        <w:t xml:space="preserve"> and </w:t>
      </w:r>
      <w:r w:rsidR="00A666EE" w:rsidRPr="00E23C07">
        <w:rPr>
          <w:rFonts w:ascii="Helvetica" w:hAnsi="Helvetica" w:cs="Helvetica"/>
          <w:sz w:val="20"/>
          <w:szCs w:val="22"/>
          <w:lang w:val="en-GB"/>
        </w:rPr>
        <w:t xml:space="preserve">by </w:t>
      </w:r>
      <w:r w:rsidRPr="00E23C07">
        <w:rPr>
          <w:rFonts w:ascii="Helvetica" w:hAnsi="Helvetica" w:cs="Helvetica"/>
          <w:sz w:val="20"/>
          <w:szCs w:val="22"/>
          <w:lang w:val="en-GB"/>
        </w:rPr>
        <w:t>offering scholarships addressed to experts and researchers interested in the history, technology and future developments of this specific medium.</w:t>
      </w:r>
      <w:r w:rsidR="374DB42C"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> </w:t>
      </w:r>
      <w:r w:rsidR="374DB42C" w:rsidRPr="00E23C07">
        <w:rPr>
          <w:rStyle w:val="eop"/>
          <w:rFonts w:ascii="Helvetica" w:hAnsi="Helvetica" w:cs="Helvetica"/>
          <w:sz w:val="20"/>
          <w:szCs w:val="22"/>
          <w:lang w:val="en-GB"/>
        </w:rPr>
        <w:t> </w:t>
      </w:r>
    </w:p>
    <w:p w14:paraId="74DB16F6" w14:textId="0DDA3ABB" w:rsidR="00304331" w:rsidRPr="00E23C07" w:rsidRDefault="00A255CE" w:rsidP="005D7BC4">
      <w:pPr>
        <w:pStyle w:val="paragraph"/>
        <w:autoSpaceDE w:val="0"/>
        <w:spacing w:before="0" w:beforeAutospacing="0" w:after="0" w:afterAutospacing="0"/>
        <w:rPr>
          <w:rFonts w:ascii="Helvetica" w:hAnsi="Helvetica" w:cs="Helvetica"/>
          <w:kern w:val="1"/>
          <w:sz w:val="20"/>
          <w:szCs w:val="22"/>
          <w:lang w:val="en-GB"/>
        </w:rPr>
      </w:pP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The Centre’s main objectives are the </w:t>
      </w: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cataloguing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, </w:t>
      </w: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preservation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 and </w:t>
      </w: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online publication 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>of the archives and collections it has received</w:t>
      </w:r>
      <w:r w:rsidR="005E786F" w:rsidRPr="005E786F">
        <w:rPr>
          <w:rStyle w:val="normaltextrun"/>
          <w:rFonts w:ascii="Helvetica" w:hAnsi="Helvetica" w:cs="Helvetica"/>
          <w:color w:val="7030A0"/>
          <w:sz w:val="20"/>
          <w:szCs w:val="22"/>
          <w:lang w:val="en-GB"/>
        </w:rPr>
        <w:t>,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 which are gradually increasing the overall Glass Archive, and the </w:t>
      </w:r>
      <w:r w:rsidR="00202306"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expansion 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of its </w:t>
      </w: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specialised library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>.</w:t>
      </w:r>
      <w:r w:rsidR="374DB42C"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 </w:t>
      </w:r>
    </w:p>
    <w:p w14:paraId="2962B1E5" w14:textId="017B6812" w:rsidR="374DB42C" w:rsidRPr="00E23C07" w:rsidRDefault="007222C4" w:rsidP="005D7BC4">
      <w:pPr>
        <w:pStyle w:val="paragraph"/>
        <w:spacing w:before="0" w:beforeAutospacing="0" w:after="0" w:afterAutospacing="0"/>
        <w:rPr>
          <w:rStyle w:val="normaltextrun"/>
          <w:rFonts w:ascii="Helvetica" w:hAnsi="Helvetica" w:cs="Helvetica"/>
          <w:sz w:val="20"/>
          <w:szCs w:val="22"/>
          <w:lang w:val="en-GB"/>
        </w:rPr>
      </w:pPr>
      <w:r w:rsidRPr="00E23C07">
        <w:rPr>
          <w:rFonts w:ascii="Helvetica" w:hAnsi="Helvetica" w:cs="Helvetica"/>
          <w:sz w:val="20"/>
          <w:szCs w:val="22"/>
          <w:lang w:val="en-GB"/>
        </w:rPr>
        <w:t xml:space="preserve">The documentation mainly concerns the production of the most famous Venetian furnaces, such as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Aureliano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Toso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,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Barovier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Seguso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e Ferro, M.V.M.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Cappellin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&amp; C., Pauly &amp; C – C.V.M,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Seguso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Vetri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d’Arte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,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Società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Veneziana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Conterie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, </w:t>
      </w:r>
      <w:r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>and</w:t>
      </w:r>
      <w:r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Vetrerie</w:t>
      </w:r>
      <w:proofErr w:type="spellEnd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 xml:space="preserve"> Antonio </w:t>
      </w:r>
      <w:proofErr w:type="spellStart"/>
      <w:r w:rsidR="374DB42C" w:rsidRPr="00E23C07">
        <w:rPr>
          <w:rStyle w:val="normaltextrun"/>
          <w:rFonts w:ascii="Helvetica" w:hAnsi="Helvetica" w:cs="Helvetica"/>
          <w:b/>
          <w:bCs/>
          <w:sz w:val="20"/>
          <w:szCs w:val="22"/>
          <w:lang w:val="en-GB"/>
        </w:rPr>
        <w:t>Salviati</w:t>
      </w:r>
      <w:proofErr w:type="spellEnd"/>
      <w:r w:rsidR="374DB42C" w:rsidRPr="00E23C07">
        <w:rPr>
          <w:rStyle w:val="normaltextrun"/>
          <w:rFonts w:ascii="Helvetica" w:hAnsi="Helvetica" w:cs="Helvetica"/>
          <w:sz w:val="20"/>
          <w:szCs w:val="22"/>
          <w:lang w:val="en-GB"/>
        </w:rPr>
        <w:t xml:space="preserve">. </w:t>
      </w:r>
    </w:p>
    <w:p w14:paraId="1AD595BD" w14:textId="1987DAEF" w:rsidR="005D7BC4" w:rsidRPr="005D7BC4" w:rsidRDefault="005D7BC4" w:rsidP="005D7BC4">
      <w:pPr>
        <w:pStyle w:val="paragraph"/>
        <w:spacing w:before="0" w:beforeAutospacing="0" w:after="0" w:afterAutospacing="0"/>
        <w:rPr>
          <w:rFonts w:ascii="Helvetica" w:hAnsi="Helvetica" w:cs="Helvetica"/>
          <w:sz w:val="20"/>
          <w:szCs w:val="22"/>
          <w:lang w:val="en-GB"/>
        </w:rPr>
      </w:pPr>
      <w:r w:rsidRPr="005D7BC4">
        <w:rPr>
          <w:rFonts w:ascii="Helvetica" w:hAnsi="Helvetica" w:cs="Helvetica"/>
          <w:sz w:val="20"/>
          <w:szCs w:val="22"/>
          <w:lang w:val="en-GB"/>
        </w:rPr>
        <w:t xml:space="preserve">The </w:t>
      </w:r>
      <w:r w:rsidR="00202306" w:rsidRPr="00E23C07">
        <w:rPr>
          <w:rFonts w:ascii="Helvetica" w:hAnsi="Helvetica" w:cs="Helvetica"/>
          <w:sz w:val="20"/>
          <w:szCs w:val="22"/>
          <w:lang w:val="en-GB"/>
        </w:rPr>
        <w:t xml:space="preserve">list of documents </w:t>
      </w:r>
      <w:r w:rsidRPr="005D7BC4">
        <w:rPr>
          <w:rFonts w:ascii="Helvetica" w:hAnsi="Helvetica" w:cs="Helvetica"/>
          <w:sz w:val="20"/>
          <w:szCs w:val="22"/>
          <w:lang w:val="en-GB"/>
        </w:rPr>
        <w:t>boasts the names of some of the most celebrated glass designers, such as </w:t>
      </w:r>
      <w:r w:rsidR="005E786F" w:rsidRPr="005D7BC4">
        <w:rPr>
          <w:rFonts w:ascii="Helvetica" w:hAnsi="Helvetica" w:cs="Helvetica"/>
          <w:b/>
          <w:sz w:val="20"/>
          <w:szCs w:val="22"/>
          <w:lang w:val="en-GB"/>
        </w:rPr>
        <w:t>Emmanuel </w:t>
      </w:r>
      <w:r w:rsidR="005E786F">
        <w:rPr>
          <w:rFonts w:ascii="Helvetica" w:hAnsi="Helvetica" w:cs="Helvetica"/>
          <w:b/>
          <w:sz w:val="20"/>
          <w:szCs w:val="22"/>
          <w:lang w:val="en-GB"/>
        </w:rPr>
        <w:t xml:space="preserve"> </w:t>
      </w:r>
      <w:proofErr w:type="spellStart"/>
      <w:r w:rsidR="005E786F">
        <w:rPr>
          <w:rFonts w:ascii="Helvetica" w:hAnsi="Helvetica" w:cs="Helvetica"/>
          <w:b/>
          <w:sz w:val="20"/>
          <w:szCs w:val="22"/>
          <w:lang w:val="en-GB"/>
        </w:rPr>
        <w:t>Babled</w:t>
      </w:r>
      <w:proofErr w:type="spellEnd"/>
      <w:r w:rsidRPr="005D7BC4">
        <w:rPr>
          <w:rFonts w:ascii="Helvetica" w:hAnsi="Helvetica" w:cs="Helvetica"/>
          <w:b/>
          <w:sz w:val="20"/>
          <w:szCs w:val="22"/>
          <w:lang w:val="en-GB"/>
        </w:rPr>
        <w:t xml:space="preserve">, </w:t>
      </w:r>
      <w:proofErr w:type="spellStart"/>
      <w:r w:rsidRPr="005D7BC4">
        <w:rPr>
          <w:rFonts w:ascii="Helvetica" w:hAnsi="Helvetica" w:cs="Helvetica"/>
          <w:b/>
          <w:sz w:val="20"/>
          <w:szCs w:val="22"/>
          <w:lang w:val="en-GB"/>
        </w:rPr>
        <w:t>Fulvio</w:t>
      </w:r>
      <w:proofErr w:type="spellEnd"/>
      <w:r w:rsidRPr="005D7BC4">
        <w:rPr>
          <w:rFonts w:ascii="Helvetica" w:hAnsi="Helvetica" w:cs="Helvetica"/>
          <w:b/>
          <w:sz w:val="20"/>
          <w:szCs w:val="22"/>
          <w:lang w:val="en-GB"/>
        </w:rPr>
        <w:t xml:space="preserve"> </w:t>
      </w:r>
      <w:proofErr w:type="spellStart"/>
      <w:r w:rsidRPr="005D7BC4">
        <w:rPr>
          <w:rFonts w:ascii="Helvetica" w:hAnsi="Helvetica" w:cs="Helvetica"/>
          <w:b/>
          <w:sz w:val="20"/>
          <w:szCs w:val="22"/>
          <w:lang w:val="en-GB"/>
        </w:rPr>
        <w:t>Bianconi</w:t>
      </w:r>
      <w:proofErr w:type="spellEnd"/>
      <w:r w:rsidRPr="005D7BC4">
        <w:rPr>
          <w:rFonts w:ascii="Helvetica" w:hAnsi="Helvetica" w:cs="Helvetica"/>
          <w:b/>
          <w:sz w:val="20"/>
          <w:szCs w:val="22"/>
          <w:lang w:val="en-GB"/>
        </w:rPr>
        <w:t xml:space="preserve">, Luigi Scarpa Croce, Dino Martens, Flavio </w:t>
      </w:r>
      <w:proofErr w:type="spellStart"/>
      <w:r w:rsidRPr="005D7BC4">
        <w:rPr>
          <w:rFonts w:ascii="Helvetica" w:hAnsi="Helvetica" w:cs="Helvetica"/>
          <w:b/>
          <w:sz w:val="20"/>
          <w:szCs w:val="22"/>
          <w:lang w:val="en-GB"/>
        </w:rPr>
        <w:t>Poli</w:t>
      </w:r>
      <w:proofErr w:type="spellEnd"/>
      <w:r w:rsidRPr="005D7BC4">
        <w:rPr>
          <w:rFonts w:ascii="Helvetica" w:hAnsi="Helvetica" w:cs="Helvetica"/>
          <w:b/>
          <w:sz w:val="20"/>
          <w:szCs w:val="22"/>
          <w:lang w:val="en-GB"/>
        </w:rPr>
        <w:t>, Ginny Ruffner, Carlo Scarpa, Peter Shire</w:t>
      </w:r>
      <w:r w:rsidRPr="005D7BC4">
        <w:rPr>
          <w:rFonts w:ascii="Helvetica" w:hAnsi="Helvetica" w:cs="Helvetica"/>
          <w:sz w:val="20"/>
          <w:szCs w:val="22"/>
          <w:lang w:val="en-GB"/>
        </w:rPr>
        <w:t> and </w:t>
      </w:r>
      <w:r w:rsidRPr="005D7BC4">
        <w:rPr>
          <w:rFonts w:ascii="Helvetica" w:hAnsi="Helvetica" w:cs="Helvetica"/>
          <w:b/>
          <w:sz w:val="20"/>
          <w:szCs w:val="22"/>
          <w:lang w:val="en-GB"/>
        </w:rPr>
        <w:t xml:space="preserve">Vinicio </w:t>
      </w:r>
      <w:proofErr w:type="spellStart"/>
      <w:r w:rsidRPr="005D7BC4">
        <w:rPr>
          <w:rFonts w:ascii="Helvetica" w:hAnsi="Helvetica" w:cs="Helvetica"/>
          <w:b/>
          <w:sz w:val="20"/>
          <w:szCs w:val="22"/>
          <w:lang w:val="en-GB"/>
        </w:rPr>
        <w:t>Vianello</w:t>
      </w:r>
      <w:proofErr w:type="spellEnd"/>
      <w:r w:rsidRPr="00E23C07">
        <w:rPr>
          <w:rFonts w:ascii="Helvetica" w:hAnsi="Helvetica" w:cs="Helvetica"/>
          <w:bCs/>
          <w:sz w:val="20"/>
          <w:szCs w:val="22"/>
          <w:lang w:val="en-GB"/>
        </w:rPr>
        <w:t>.</w:t>
      </w:r>
      <w:r w:rsidRPr="005D7BC4">
        <w:rPr>
          <w:rFonts w:ascii="Helvetica" w:hAnsi="Helvetica" w:cs="Helvetica"/>
          <w:sz w:val="20"/>
          <w:szCs w:val="22"/>
          <w:lang w:val="en-GB"/>
        </w:rPr>
        <w:t xml:space="preserve"> </w:t>
      </w:r>
      <w:r w:rsidRPr="00E23C07">
        <w:rPr>
          <w:rFonts w:ascii="Helvetica" w:hAnsi="Helvetica" w:cs="Helvetica"/>
          <w:sz w:val="20"/>
          <w:szCs w:val="22"/>
          <w:lang w:val="en-GB"/>
        </w:rPr>
        <w:t xml:space="preserve">In 2020 the Centre acquired the archives of </w:t>
      </w:r>
      <w:r w:rsidRPr="005D7BC4">
        <w:rPr>
          <w:rFonts w:ascii="Helvetica" w:hAnsi="Helvetica" w:cs="Helvetica"/>
          <w:sz w:val="20"/>
          <w:szCs w:val="22"/>
          <w:lang w:val="en-GB"/>
        </w:rPr>
        <w:t xml:space="preserve">contemporary artists, such as </w:t>
      </w:r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>Giorgio Vigna</w:t>
      </w:r>
      <w:r w:rsidRPr="005D7BC4">
        <w:rPr>
          <w:rFonts w:ascii="Helvetica" w:hAnsi="Helvetica" w:cs="Helvetica"/>
          <w:sz w:val="20"/>
          <w:szCs w:val="22"/>
          <w:lang w:val="en-GB"/>
        </w:rPr>
        <w:t xml:space="preserve">, </w:t>
      </w:r>
      <w:proofErr w:type="spellStart"/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>Silvano</w:t>
      </w:r>
      <w:proofErr w:type="spellEnd"/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 xml:space="preserve"> </w:t>
      </w:r>
      <w:proofErr w:type="spellStart"/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>Rubino</w:t>
      </w:r>
      <w:proofErr w:type="spellEnd"/>
      <w:r w:rsidRPr="005D7BC4">
        <w:rPr>
          <w:rFonts w:ascii="Helvetica" w:hAnsi="Helvetica" w:cs="Helvetica"/>
          <w:sz w:val="20"/>
          <w:szCs w:val="22"/>
          <w:lang w:val="en-GB"/>
        </w:rPr>
        <w:t xml:space="preserve">, </w:t>
      </w:r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 xml:space="preserve">Cristiano </w:t>
      </w:r>
      <w:proofErr w:type="spellStart"/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>Bianchin</w:t>
      </w:r>
      <w:proofErr w:type="spellEnd"/>
      <w:r w:rsidRPr="005D7BC4">
        <w:rPr>
          <w:rFonts w:ascii="Helvetica" w:hAnsi="Helvetica" w:cs="Helvetica"/>
          <w:sz w:val="20"/>
          <w:szCs w:val="22"/>
          <w:lang w:val="en-GB"/>
        </w:rPr>
        <w:t xml:space="preserve"> and the renowned Murano master </w:t>
      </w:r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 xml:space="preserve">Pino </w:t>
      </w:r>
      <w:proofErr w:type="spellStart"/>
      <w:r w:rsidRPr="005D7BC4">
        <w:rPr>
          <w:rFonts w:ascii="Helvetica" w:hAnsi="Helvetica" w:cs="Helvetica"/>
          <w:b/>
          <w:bCs/>
          <w:sz w:val="20"/>
          <w:szCs w:val="22"/>
          <w:lang w:val="en-GB"/>
        </w:rPr>
        <w:t>Signoretto</w:t>
      </w:r>
      <w:proofErr w:type="spellEnd"/>
      <w:r w:rsidRPr="005D7BC4">
        <w:rPr>
          <w:rFonts w:ascii="Helvetica" w:hAnsi="Helvetica" w:cs="Helvetica"/>
          <w:sz w:val="20"/>
          <w:szCs w:val="22"/>
          <w:lang w:val="en-GB"/>
        </w:rPr>
        <w:t>. All of the Glass Centre's collections – books, graphic works and photographs – can be consulted by the public and some have already been the subject of exhibitions and publications.</w:t>
      </w:r>
      <w:r w:rsidRPr="00E23C07">
        <w:rPr>
          <w:rFonts w:ascii="Helvetica" w:hAnsi="Helvetica" w:cs="Helvetica"/>
          <w:sz w:val="20"/>
          <w:szCs w:val="22"/>
          <w:lang w:val="en-GB"/>
        </w:rPr>
        <w:t xml:space="preserve"> </w:t>
      </w:r>
      <w:r w:rsidRPr="005D7BC4">
        <w:rPr>
          <w:rFonts w:ascii="Helvetica" w:hAnsi="Helvetica" w:cs="Helvetica"/>
          <w:sz w:val="20"/>
          <w:szCs w:val="22"/>
          <w:lang w:val="en-GB"/>
        </w:rPr>
        <w:t>Moreover, the multimedia collections will soon be online</w:t>
      </w:r>
      <w:r w:rsidRPr="00E23C07">
        <w:rPr>
          <w:rFonts w:ascii="Helvetica" w:hAnsi="Helvetica" w:cs="Helvetica"/>
          <w:sz w:val="20"/>
          <w:szCs w:val="22"/>
          <w:lang w:val="en-GB"/>
        </w:rPr>
        <w:t xml:space="preserve">. They </w:t>
      </w:r>
      <w:r w:rsidR="008E1F7E" w:rsidRPr="00E23C07">
        <w:rPr>
          <w:rFonts w:ascii="Helvetica" w:hAnsi="Helvetica" w:cs="Helvetica"/>
          <w:sz w:val="20"/>
          <w:szCs w:val="22"/>
          <w:lang w:val="en-GB"/>
        </w:rPr>
        <w:t xml:space="preserve">feature </w:t>
      </w:r>
      <w:r w:rsidRPr="005D7BC4">
        <w:rPr>
          <w:rFonts w:ascii="Helvetica" w:hAnsi="Helvetica" w:cs="Helvetica"/>
          <w:sz w:val="20"/>
          <w:szCs w:val="22"/>
          <w:lang w:val="en-GB"/>
        </w:rPr>
        <w:t xml:space="preserve">conferences, interviews with master glassmakers, art historians, artists and, last but not least, all the digital archives of the historic </w:t>
      </w:r>
      <w:r w:rsidRPr="005D7BC4">
        <w:rPr>
          <w:rFonts w:ascii="Helvetica" w:hAnsi="Helvetica" w:cs="Helvetica"/>
          <w:bCs/>
          <w:sz w:val="20"/>
          <w:szCs w:val="22"/>
          <w:lang w:val="en-GB"/>
        </w:rPr>
        <w:t>Venini</w:t>
      </w:r>
      <w:r w:rsidRPr="005D7BC4">
        <w:rPr>
          <w:rFonts w:ascii="Helvetica" w:hAnsi="Helvetica" w:cs="Helvetica"/>
          <w:b/>
          <w:sz w:val="20"/>
          <w:szCs w:val="22"/>
          <w:lang w:val="en-GB"/>
        </w:rPr>
        <w:t xml:space="preserve"> </w:t>
      </w:r>
      <w:r w:rsidRPr="005D7BC4">
        <w:rPr>
          <w:rFonts w:ascii="Helvetica" w:hAnsi="Helvetica" w:cs="Helvetica"/>
          <w:sz w:val="20"/>
          <w:szCs w:val="22"/>
          <w:lang w:val="en-GB"/>
        </w:rPr>
        <w:t>furnace. </w:t>
      </w:r>
    </w:p>
    <w:p w14:paraId="0159DD52" w14:textId="6CFB8281" w:rsidR="374DB42C" w:rsidRPr="00E23C07" w:rsidRDefault="374DB42C" w:rsidP="00496A34">
      <w:pPr>
        <w:pStyle w:val="paragraph"/>
        <w:spacing w:before="0" w:beforeAutospacing="0" w:after="0" w:afterAutospacing="0" w:line="276" w:lineRule="auto"/>
        <w:rPr>
          <w:rStyle w:val="normaltextrun"/>
          <w:rFonts w:ascii="Helvetica" w:hAnsi="Helvetica" w:cs="Helvetica"/>
          <w:sz w:val="20"/>
          <w:szCs w:val="22"/>
          <w:lang w:val="en-GB"/>
        </w:rPr>
      </w:pPr>
    </w:p>
    <w:p w14:paraId="08C67FFA" w14:textId="7F9B616C" w:rsidR="374DB42C" w:rsidRPr="00E23C07" w:rsidRDefault="374DB42C" w:rsidP="00496A34">
      <w:pPr>
        <w:pStyle w:val="paragraph"/>
        <w:spacing w:before="0" w:beforeAutospacing="0" w:after="0" w:afterAutospacing="0" w:line="276" w:lineRule="auto"/>
        <w:rPr>
          <w:rStyle w:val="normaltextrun"/>
          <w:rFonts w:ascii="Helvetica" w:hAnsi="Helvetica" w:cs="Helvetica"/>
          <w:sz w:val="20"/>
          <w:szCs w:val="22"/>
          <w:lang w:val="en-GB"/>
        </w:rPr>
      </w:pPr>
    </w:p>
    <w:p w14:paraId="4B89EAC9" w14:textId="7BB1BF0E" w:rsidR="00304331" w:rsidRPr="005E786F" w:rsidRDefault="008E1F7E" w:rsidP="00496A34">
      <w:pPr>
        <w:autoSpaceDE w:val="0"/>
        <w:spacing w:line="276" w:lineRule="auto"/>
        <w:rPr>
          <w:rFonts w:ascii="Helvetica" w:eastAsia="Helvetica" w:hAnsi="Helvetica" w:cs="Helvetica"/>
          <w:kern w:val="1"/>
          <w:szCs w:val="22"/>
        </w:rPr>
      </w:pPr>
      <w:r w:rsidRPr="005E786F">
        <w:rPr>
          <w:rFonts w:ascii="Helvetica" w:eastAsia="Helvetica" w:hAnsi="Helvetica" w:cs="Helvetica"/>
          <w:b/>
          <w:bCs/>
          <w:spacing w:val="16"/>
          <w:kern w:val="1"/>
          <w:szCs w:val="22"/>
        </w:rPr>
        <w:t xml:space="preserve">For </w:t>
      </w:r>
      <w:proofErr w:type="spellStart"/>
      <w:r w:rsidRPr="005E786F">
        <w:rPr>
          <w:rFonts w:ascii="Helvetica" w:eastAsia="Helvetica" w:hAnsi="Helvetica" w:cs="Helvetica"/>
          <w:b/>
          <w:bCs/>
          <w:spacing w:val="16"/>
          <w:kern w:val="1"/>
          <w:szCs w:val="22"/>
        </w:rPr>
        <w:t>further</w:t>
      </w:r>
      <w:proofErr w:type="spellEnd"/>
      <w:r w:rsidRPr="005E786F">
        <w:rPr>
          <w:rFonts w:ascii="Helvetica" w:eastAsia="Helvetica" w:hAnsi="Helvetica" w:cs="Helvetica"/>
          <w:b/>
          <w:bCs/>
          <w:spacing w:val="16"/>
          <w:kern w:val="1"/>
          <w:szCs w:val="22"/>
        </w:rPr>
        <w:t xml:space="preserve"> information</w:t>
      </w:r>
      <w:r w:rsidR="00304331" w:rsidRPr="005E786F">
        <w:rPr>
          <w:rFonts w:ascii="Helvetica" w:eastAsia="Helvetica" w:hAnsi="Helvetica" w:cs="Helvetica"/>
          <w:b/>
          <w:bCs/>
          <w:spacing w:val="16"/>
          <w:kern w:val="1"/>
          <w:szCs w:val="22"/>
        </w:rPr>
        <w:t>:</w:t>
      </w:r>
    </w:p>
    <w:p w14:paraId="0500F1CC" w14:textId="77777777" w:rsidR="00304331" w:rsidRPr="005E786F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i/>
          <w:iCs/>
          <w:kern w:val="1"/>
          <w:szCs w:val="22"/>
        </w:rPr>
      </w:pPr>
      <w:r w:rsidRPr="005E786F">
        <w:rPr>
          <w:rFonts w:ascii="Helvetica" w:eastAsia="Helvetica" w:hAnsi="Helvetica" w:cs="Helvetica"/>
          <w:b/>
          <w:bCs/>
          <w:kern w:val="1"/>
          <w:szCs w:val="22"/>
        </w:rPr>
        <w:t xml:space="preserve">Fondazione Giorgio Cini </w:t>
      </w:r>
    </w:p>
    <w:p w14:paraId="1048CB3F" w14:textId="77777777" w:rsidR="00304331" w:rsidRPr="00E23C07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kern w:val="1"/>
          <w:szCs w:val="22"/>
          <w:lang w:val="en-GB"/>
        </w:rPr>
      </w:pPr>
      <w:r w:rsidRPr="00E23C07">
        <w:rPr>
          <w:rFonts w:ascii="Helvetica" w:eastAsia="Helvetica" w:hAnsi="Helvetica" w:cs="Helvetica"/>
          <w:i/>
          <w:iCs/>
          <w:kern w:val="1"/>
          <w:szCs w:val="22"/>
          <w:lang w:val="en-GB"/>
        </w:rPr>
        <w:t xml:space="preserve">stampa@cini.it </w:t>
      </w:r>
    </w:p>
    <w:p w14:paraId="53A9E2D6" w14:textId="77777777" w:rsidR="00304331" w:rsidRPr="00E23C07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i/>
          <w:iCs/>
          <w:kern w:val="1"/>
          <w:szCs w:val="22"/>
          <w:lang w:val="en-GB"/>
        </w:rPr>
      </w:pPr>
      <w:r w:rsidRPr="00E23C07">
        <w:rPr>
          <w:rFonts w:ascii="Helvetica" w:eastAsia="Helvetica" w:hAnsi="Helvetica" w:cs="Helvetica"/>
          <w:kern w:val="1"/>
          <w:szCs w:val="22"/>
          <w:lang w:val="en-GB"/>
        </w:rPr>
        <w:t xml:space="preserve">T: +39 041 2710280 </w:t>
      </w:r>
    </w:p>
    <w:p w14:paraId="3770195D" w14:textId="77777777" w:rsidR="00304331" w:rsidRPr="00E23C07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kern w:val="1"/>
          <w:szCs w:val="22"/>
          <w:lang w:val="en-GB"/>
        </w:rPr>
      </w:pPr>
      <w:r w:rsidRPr="00E23C07">
        <w:rPr>
          <w:rFonts w:ascii="Helvetica" w:eastAsia="Helvetica" w:hAnsi="Helvetica" w:cs="Helvetica"/>
          <w:i/>
          <w:iCs/>
          <w:kern w:val="1"/>
          <w:szCs w:val="22"/>
          <w:lang w:val="en-GB"/>
        </w:rPr>
        <w:t>www.cini.it</w:t>
      </w:r>
    </w:p>
    <w:p w14:paraId="6289D4A8" w14:textId="77777777" w:rsidR="00304331" w:rsidRPr="00E23C07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kern w:val="1"/>
          <w:szCs w:val="22"/>
          <w:lang w:val="en-GB"/>
        </w:rPr>
      </w:pPr>
    </w:p>
    <w:p w14:paraId="5CB022FF" w14:textId="77777777" w:rsidR="00304331" w:rsidRPr="005E786F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kern w:val="1"/>
          <w:szCs w:val="22"/>
        </w:rPr>
      </w:pPr>
      <w:r w:rsidRPr="005E786F">
        <w:rPr>
          <w:rFonts w:ascii="Helvetica" w:eastAsia="Helvetica" w:hAnsi="Helvetica" w:cs="Helvetica"/>
          <w:b/>
          <w:bCs/>
          <w:kern w:val="1"/>
          <w:szCs w:val="22"/>
        </w:rPr>
        <w:t>LE STANZE DEL VETRO</w:t>
      </w:r>
      <w:r w:rsidRPr="005E786F">
        <w:rPr>
          <w:rFonts w:ascii="Helvetica" w:eastAsia="Helvetica" w:hAnsi="Helvetica" w:cs="Helvetica"/>
          <w:b/>
          <w:bCs/>
          <w:i/>
          <w:iCs/>
          <w:kern w:val="1"/>
          <w:szCs w:val="22"/>
        </w:rPr>
        <w:t xml:space="preserve"> </w:t>
      </w:r>
    </w:p>
    <w:p w14:paraId="6C3B750A" w14:textId="77777777" w:rsidR="00304331" w:rsidRPr="005E786F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kern w:val="1"/>
          <w:szCs w:val="22"/>
        </w:rPr>
      </w:pPr>
      <w:r w:rsidRPr="005E786F">
        <w:rPr>
          <w:rFonts w:ascii="Helvetica" w:eastAsia="Helvetica" w:hAnsi="Helvetica" w:cs="Helvetica"/>
          <w:i/>
          <w:iCs/>
          <w:kern w:val="1"/>
          <w:szCs w:val="22"/>
        </w:rPr>
        <w:t>press@lestanzedelvetro.org</w:t>
      </w:r>
    </w:p>
    <w:p w14:paraId="4005E9C2" w14:textId="77777777" w:rsidR="00304331" w:rsidRPr="00E23C07" w:rsidRDefault="00304331" w:rsidP="00496A34">
      <w:pPr>
        <w:autoSpaceDE w:val="0"/>
        <w:spacing w:line="276" w:lineRule="auto"/>
        <w:rPr>
          <w:rFonts w:ascii="Helvetica" w:eastAsia="Helvetica" w:hAnsi="Helvetica" w:cs="Helvetica"/>
          <w:i/>
          <w:iCs/>
          <w:kern w:val="1"/>
          <w:szCs w:val="22"/>
          <w:lang w:val="en-GB"/>
        </w:rPr>
      </w:pPr>
      <w:r w:rsidRPr="00E23C07">
        <w:rPr>
          <w:rFonts w:ascii="Helvetica" w:eastAsia="Helvetica" w:hAnsi="Helvetica" w:cs="Helvetica"/>
          <w:kern w:val="1"/>
          <w:szCs w:val="22"/>
          <w:lang w:val="en-GB"/>
        </w:rPr>
        <w:t>T: +39 345 2535925</w:t>
      </w:r>
    </w:p>
    <w:p w14:paraId="3E096AA8" w14:textId="5A9DF2A0" w:rsidR="5177977B" w:rsidRPr="00E23C07" w:rsidRDefault="00304331" w:rsidP="00496A34">
      <w:pPr>
        <w:autoSpaceDE w:val="0"/>
        <w:spacing w:line="276" w:lineRule="auto"/>
        <w:rPr>
          <w:rFonts w:ascii="Helvetica" w:hAnsi="Helvetica" w:cs="Helvetica"/>
          <w:szCs w:val="22"/>
          <w:lang w:val="en-GB"/>
        </w:rPr>
      </w:pPr>
      <w:r w:rsidRPr="00E23C07">
        <w:rPr>
          <w:rFonts w:ascii="Helvetica" w:eastAsia="Helvetica" w:hAnsi="Helvetica" w:cs="Helvetica"/>
          <w:i/>
          <w:iCs/>
          <w:kern w:val="1"/>
          <w:szCs w:val="22"/>
          <w:lang w:val="en-GB"/>
        </w:rPr>
        <w:t>www.lestanzedelvetro.org</w:t>
      </w:r>
    </w:p>
    <w:p w14:paraId="23619708" w14:textId="663B4CA4" w:rsidR="5177977B" w:rsidRPr="00E23C07" w:rsidRDefault="5177977B" w:rsidP="00496A34">
      <w:pPr>
        <w:rPr>
          <w:rFonts w:ascii="Helvetica" w:eastAsia="Helvetica" w:hAnsi="Helvetica" w:cs="Helvetica"/>
          <w:szCs w:val="22"/>
          <w:lang w:val="en-GB"/>
        </w:rPr>
      </w:pPr>
    </w:p>
    <w:p w14:paraId="741DAE56" w14:textId="651F8353" w:rsidR="5177977B" w:rsidRPr="00E23C07" w:rsidRDefault="5177977B" w:rsidP="00496A34">
      <w:pPr>
        <w:rPr>
          <w:rFonts w:ascii="Helvetica" w:eastAsia="Helvetica" w:hAnsi="Helvetica" w:cs="Helvetica"/>
          <w:szCs w:val="22"/>
          <w:lang w:val="en-GB"/>
        </w:rPr>
      </w:pPr>
    </w:p>
    <w:p w14:paraId="582C8096" w14:textId="48F56032" w:rsidR="5177977B" w:rsidRPr="00202306" w:rsidRDefault="5177977B" w:rsidP="00496A34">
      <w:pPr>
        <w:rPr>
          <w:rFonts w:ascii="Helvetica" w:eastAsia="Helvetica" w:hAnsi="Helvetica" w:cs="Helvetica"/>
          <w:sz w:val="22"/>
          <w:szCs w:val="22"/>
          <w:lang w:val="en-GB"/>
        </w:rPr>
      </w:pPr>
    </w:p>
    <w:p w14:paraId="08F5D8BE" w14:textId="6A6EE34D" w:rsidR="5177977B" w:rsidRPr="00202306" w:rsidRDefault="5177977B" w:rsidP="00496A34">
      <w:pPr>
        <w:rPr>
          <w:rFonts w:ascii="Helvetica" w:eastAsia="Helvetica" w:hAnsi="Helvetica" w:cs="Helvetica"/>
          <w:sz w:val="22"/>
          <w:szCs w:val="22"/>
          <w:lang w:val="en-GB"/>
        </w:rPr>
      </w:pPr>
    </w:p>
    <w:p w14:paraId="581EB4BD" w14:textId="6AFBD470" w:rsidR="5177977B" w:rsidRPr="00202306" w:rsidRDefault="5177977B" w:rsidP="00496A34">
      <w:pPr>
        <w:rPr>
          <w:rFonts w:ascii="Helvetica" w:eastAsia="Helvetica" w:hAnsi="Helvetica" w:cs="Helvetica"/>
          <w:sz w:val="22"/>
          <w:szCs w:val="22"/>
          <w:lang w:val="en-GB"/>
        </w:rPr>
      </w:pPr>
    </w:p>
    <w:p w14:paraId="07344D03" w14:textId="77777777" w:rsidR="00184133" w:rsidRPr="00202306" w:rsidRDefault="00184133" w:rsidP="00496A34">
      <w:pPr>
        <w:autoSpaceDE w:val="0"/>
        <w:spacing w:line="276" w:lineRule="auto"/>
        <w:rPr>
          <w:rFonts w:ascii="Helvetica" w:eastAsia="Helvetica" w:hAnsi="Helvetica" w:cs="Helvetica"/>
          <w:b/>
          <w:bCs/>
          <w:sz w:val="22"/>
          <w:szCs w:val="22"/>
          <w:lang w:val="en-GB"/>
        </w:rPr>
      </w:pPr>
    </w:p>
    <w:sectPr w:rsidR="00184133" w:rsidRPr="00202306" w:rsidSect="004C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1570" w14:textId="77777777" w:rsidR="00FE28AC" w:rsidRDefault="00FE28AC">
      <w:r>
        <w:separator/>
      </w:r>
    </w:p>
  </w:endnote>
  <w:endnote w:type="continuationSeparator" w:id="0">
    <w:p w14:paraId="6C78B046" w14:textId="77777777" w:rsidR="00FE28AC" w:rsidRDefault="00FE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938">
    <w:altName w:val="MS PMincho"/>
    <w:panose1 w:val="020B0604020202020204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29FAC195">
              <v:stroke joinstyle="miter"/>
              <v:path gradientshapeok="t" o:connecttype="rect"/>
            </v:shapetype>
            <v:shape id="Text Box 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FMM5DThAAAADQEAAA8AAABkcnMv&#10;ZG93bnJldi54bWxMj8FOwzAQRO9I/IO1SNyonZoGCHEqVAkViVMDEhzd2E0C8TrYbhP+nuUEt53d&#10;0eybcj27gZ1siL1HBdlCALPYeNNjq+D15fHqFlhMGo0ePFoF3zbCujo/K3Vh/IQ7e6pTyygEY6EV&#10;dCmNBeex6azTceFHi3Q7+OB0IhlaboKeKNwNfClEzp3ukT50erSbzjaf9dEpqMftk3Afh7TaTM/N&#10;7j1I+bV9U+ryYn64B5bsnP7M8ItP6FAR094f0UQ2kM7kNVlpWN0ICYwsMhN3wPa0ype5AF6V/H+L&#10;6gcAAP//AwBQSwECLQAUAAYACAAAACEAtoM4kv4AAADhAQAAEwAAAAAAAAAAAAAAAAAAAAAAW0Nv&#10;bnRlbnRfVHlwZXNdLnhtbFBLAQItABQABgAIAAAAIQA4/SH/1gAAAJQBAAALAAAAAAAAAAAAAAAA&#10;AC8BAABfcmVscy8ucmVsc1BLAQItABQABgAIAAAAIQDPYvq9+AEAAOUDAAAOAAAAAAAAAAAAAAAA&#10;AC4CAABkcnMvZTJvRG9jLnhtbFBLAQItABQABgAIAAAAIQBTDOQ04QAAAA0BAAAPAAAAAAAAAAAA&#10;AAAAAFIEAABkcnMvZG93bnJldi54bWxQSwUGAAAAAAQABADzAAAAYAUAAAAA&#10;">
              <v:fill opacity="0"/>
              <v:path arrowok="t"/>
              <v:textbox inset="0,0,0,0">
                <w:txbxContent>
                  <w:p w:rsidR="007C3322" w:rsidRDefault="007C3322" w14:paraId="615A655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:rsidR="007C3322" w:rsidRDefault="007C3322" w14:paraId="63EED93A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:rsidR="007C3322" w:rsidRDefault="004C0C73" w14:paraId="5D10745D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w16sdtdh="http://schemas.microsoft.com/office/word/2020/wordml/sdtdatahash">
          <w:pict>
            <v:shape id="Text Box 3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CeWm0riAAAADQEAAA8AAABk&#10;cnMvZG93bnJldi54bWxMj8FOwzAMhu9IvENkJG4soaHrVJpOaBIaEqcVJHbMmqwtNE5psrW8PeY0&#10;jvb/6ffnYj27np3tGDqPCu4XApjF2psOGwXvb893K2AhajS692gV/NgA6/L6qtC58RPu7LmKDaMS&#10;DLlW0MY45JyHurVOh4UfLFJ29KPTkcax4WbUE5W7nidCLLnTHdKFVg9209r6qzo5BdWwfRHu8xjT&#10;zfRa7/ajlN/bD6Vub+anR2DRzvECw58+qUNJTgd/QhNYr0A+iIRQCtJMSGCEpDLLgB1otZSJAF4W&#10;/P8X5S8AAAD//wMAUEsBAi0AFAAGAAgAAAAhALaDOJL+AAAA4QEAABMAAAAAAAAAAAAAAAAAAAAA&#10;AFtDb250ZW50X1R5cGVzXS54bWxQSwECLQAUAAYACAAAACEAOP0h/9YAAACUAQAACwAAAAAAAAAA&#10;AAAAAAAvAQAAX3JlbHMvLnJlbHNQSwECLQAUAAYACAAAACEAAaaJDPsBAADsAwAADgAAAAAAAAAA&#10;AAAAAAAuAgAAZHJzL2Uyb0RvYy54bWxQSwECLQAUAAYACAAAACEAJ5abSuIAAAANAQAADwAAAAAA&#10;AAAAAAAAAABVBAAAZHJzL2Rvd25yZXYueG1sUEsFBgAAAAAEAAQA8wAAAGQFAAAAAA==&#10;" w14:anchorId="44EEDECD">
              <v:fill opacity="0"/>
              <v:path arrowok="t"/>
              <v:textbox inset="0,0,0,0">
                <w:txbxContent>
                  <w:p w:rsidR="007C3322" w:rsidRDefault="007C3322" w14:paraId="336CCBF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:rsidR="007C3322" w:rsidRDefault="007C3322" w14:paraId="6FD9AA81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:rsidR="007C3322" w:rsidRDefault="007C3322" w14:paraId="0C6F06A9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418A" w14:textId="77777777" w:rsidR="00FE28AC" w:rsidRDefault="00FE28AC">
      <w:r>
        <w:separator/>
      </w:r>
    </w:p>
  </w:footnote>
  <w:footnote w:type="continuationSeparator" w:id="0">
    <w:p w14:paraId="6BA043C4" w14:textId="77777777" w:rsidR="00FE28AC" w:rsidRDefault="00FE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30EB"/>
    <w:rsid w:val="0000676E"/>
    <w:rsid w:val="0001274C"/>
    <w:rsid w:val="00012BA4"/>
    <w:rsid w:val="00017319"/>
    <w:rsid w:val="00017337"/>
    <w:rsid w:val="00020A97"/>
    <w:rsid w:val="000461CE"/>
    <w:rsid w:val="00052342"/>
    <w:rsid w:val="000551FB"/>
    <w:rsid w:val="00066806"/>
    <w:rsid w:val="00066E5B"/>
    <w:rsid w:val="00067A54"/>
    <w:rsid w:val="000717B5"/>
    <w:rsid w:val="00072304"/>
    <w:rsid w:val="00081DB8"/>
    <w:rsid w:val="00084DD5"/>
    <w:rsid w:val="00084FDE"/>
    <w:rsid w:val="00090F9E"/>
    <w:rsid w:val="000975A6"/>
    <w:rsid w:val="000A4916"/>
    <w:rsid w:val="000B65E4"/>
    <w:rsid w:val="000C0711"/>
    <w:rsid w:val="000C0C2C"/>
    <w:rsid w:val="000E0A87"/>
    <w:rsid w:val="000F4ACE"/>
    <w:rsid w:val="00105ED4"/>
    <w:rsid w:val="00106121"/>
    <w:rsid w:val="00116EB3"/>
    <w:rsid w:val="00121300"/>
    <w:rsid w:val="00125A1C"/>
    <w:rsid w:val="00125E6C"/>
    <w:rsid w:val="00127496"/>
    <w:rsid w:val="001359DA"/>
    <w:rsid w:val="00141721"/>
    <w:rsid w:val="00142007"/>
    <w:rsid w:val="00165028"/>
    <w:rsid w:val="00184133"/>
    <w:rsid w:val="001B04E0"/>
    <w:rsid w:val="001C750D"/>
    <w:rsid w:val="001E376F"/>
    <w:rsid w:val="001E5EF4"/>
    <w:rsid w:val="001E628C"/>
    <w:rsid w:val="001E6AC3"/>
    <w:rsid w:val="001F3B8F"/>
    <w:rsid w:val="00202306"/>
    <w:rsid w:val="00202D29"/>
    <w:rsid w:val="00203DD2"/>
    <w:rsid w:val="00205C9D"/>
    <w:rsid w:val="00211432"/>
    <w:rsid w:val="00211564"/>
    <w:rsid w:val="00214A3F"/>
    <w:rsid w:val="00220508"/>
    <w:rsid w:val="00221CE3"/>
    <w:rsid w:val="00225EEC"/>
    <w:rsid w:val="00241C96"/>
    <w:rsid w:val="0024596A"/>
    <w:rsid w:val="002519BC"/>
    <w:rsid w:val="00255807"/>
    <w:rsid w:val="00261E13"/>
    <w:rsid w:val="002640B2"/>
    <w:rsid w:val="002647BD"/>
    <w:rsid w:val="00270175"/>
    <w:rsid w:val="0027075A"/>
    <w:rsid w:val="0027343E"/>
    <w:rsid w:val="002826B5"/>
    <w:rsid w:val="002911C8"/>
    <w:rsid w:val="00296969"/>
    <w:rsid w:val="002A0264"/>
    <w:rsid w:val="002B06A5"/>
    <w:rsid w:val="002B383E"/>
    <w:rsid w:val="002B4A6E"/>
    <w:rsid w:val="002B5B7A"/>
    <w:rsid w:val="002C15BD"/>
    <w:rsid w:val="002D6BDD"/>
    <w:rsid w:val="002E361D"/>
    <w:rsid w:val="002F3F71"/>
    <w:rsid w:val="002F50BF"/>
    <w:rsid w:val="00304331"/>
    <w:rsid w:val="0030617B"/>
    <w:rsid w:val="00322C86"/>
    <w:rsid w:val="00335D80"/>
    <w:rsid w:val="00336F10"/>
    <w:rsid w:val="0034206F"/>
    <w:rsid w:val="0035075E"/>
    <w:rsid w:val="003516C9"/>
    <w:rsid w:val="00352345"/>
    <w:rsid w:val="0035378E"/>
    <w:rsid w:val="00353C7E"/>
    <w:rsid w:val="003548EE"/>
    <w:rsid w:val="00355748"/>
    <w:rsid w:val="0036451A"/>
    <w:rsid w:val="0037076B"/>
    <w:rsid w:val="003824A7"/>
    <w:rsid w:val="0038335C"/>
    <w:rsid w:val="003842B3"/>
    <w:rsid w:val="003A281A"/>
    <w:rsid w:val="003A38CB"/>
    <w:rsid w:val="003A5BA2"/>
    <w:rsid w:val="003B300C"/>
    <w:rsid w:val="003B4AAC"/>
    <w:rsid w:val="003B76AB"/>
    <w:rsid w:val="003B7AC8"/>
    <w:rsid w:val="003C0320"/>
    <w:rsid w:val="003C04B4"/>
    <w:rsid w:val="003C1379"/>
    <w:rsid w:val="003C7CD1"/>
    <w:rsid w:val="003D15C3"/>
    <w:rsid w:val="003E1B73"/>
    <w:rsid w:val="003E7F71"/>
    <w:rsid w:val="003F1407"/>
    <w:rsid w:val="003F2329"/>
    <w:rsid w:val="003F52F6"/>
    <w:rsid w:val="003F63D4"/>
    <w:rsid w:val="00400BA0"/>
    <w:rsid w:val="00402297"/>
    <w:rsid w:val="004268F2"/>
    <w:rsid w:val="00431E69"/>
    <w:rsid w:val="00431E6A"/>
    <w:rsid w:val="00435BA2"/>
    <w:rsid w:val="0043671E"/>
    <w:rsid w:val="00447420"/>
    <w:rsid w:val="00455032"/>
    <w:rsid w:val="00470B28"/>
    <w:rsid w:val="004722F9"/>
    <w:rsid w:val="00474904"/>
    <w:rsid w:val="00476D88"/>
    <w:rsid w:val="00483A6B"/>
    <w:rsid w:val="00485B3A"/>
    <w:rsid w:val="00496A34"/>
    <w:rsid w:val="004A6609"/>
    <w:rsid w:val="004A7803"/>
    <w:rsid w:val="004B1728"/>
    <w:rsid w:val="004C0C73"/>
    <w:rsid w:val="004C1418"/>
    <w:rsid w:val="004C4B33"/>
    <w:rsid w:val="004D1A15"/>
    <w:rsid w:val="004E5A0E"/>
    <w:rsid w:val="00512A34"/>
    <w:rsid w:val="0052234C"/>
    <w:rsid w:val="005278F8"/>
    <w:rsid w:val="00530ADE"/>
    <w:rsid w:val="00536B32"/>
    <w:rsid w:val="00553521"/>
    <w:rsid w:val="00557BDA"/>
    <w:rsid w:val="00562A82"/>
    <w:rsid w:val="0056317F"/>
    <w:rsid w:val="00583A55"/>
    <w:rsid w:val="00583D73"/>
    <w:rsid w:val="00586DD9"/>
    <w:rsid w:val="005876B0"/>
    <w:rsid w:val="00591770"/>
    <w:rsid w:val="00593B53"/>
    <w:rsid w:val="005954EE"/>
    <w:rsid w:val="005A320D"/>
    <w:rsid w:val="005A5AE0"/>
    <w:rsid w:val="005B4288"/>
    <w:rsid w:val="005B7C5C"/>
    <w:rsid w:val="005C6857"/>
    <w:rsid w:val="005C6995"/>
    <w:rsid w:val="005D1EE3"/>
    <w:rsid w:val="005D7BC4"/>
    <w:rsid w:val="005E4E16"/>
    <w:rsid w:val="005E786F"/>
    <w:rsid w:val="005F56DB"/>
    <w:rsid w:val="00606E69"/>
    <w:rsid w:val="0061347B"/>
    <w:rsid w:val="0061519E"/>
    <w:rsid w:val="0062278B"/>
    <w:rsid w:val="00623EEF"/>
    <w:rsid w:val="006264F7"/>
    <w:rsid w:val="00632627"/>
    <w:rsid w:val="00633147"/>
    <w:rsid w:val="006350F1"/>
    <w:rsid w:val="00652222"/>
    <w:rsid w:val="006603BE"/>
    <w:rsid w:val="00661683"/>
    <w:rsid w:val="00663B8E"/>
    <w:rsid w:val="00670BE8"/>
    <w:rsid w:val="00670C65"/>
    <w:rsid w:val="00670FB6"/>
    <w:rsid w:val="00681518"/>
    <w:rsid w:val="006A3CD2"/>
    <w:rsid w:val="006B4432"/>
    <w:rsid w:val="006D7F68"/>
    <w:rsid w:val="006F10A0"/>
    <w:rsid w:val="006F40B0"/>
    <w:rsid w:val="00703BE2"/>
    <w:rsid w:val="007116EE"/>
    <w:rsid w:val="007222C4"/>
    <w:rsid w:val="00722A5D"/>
    <w:rsid w:val="00723EC3"/>
    <w:rsid w:val="007408DB"/>
    <w:rsid w:val="00742CCE"/>
    <w:rsid w:val="00747EE6"/>
    <w:rsid w:val="00764037"/>
    <w:rsid w:val="00764478"/>
    <w:rsid w:val="00775A34"/>
    <w:rsid w:val="007764D4"/>
    <w:rsid w:val="007810BB"/>
    <w:rsid w:val="007A6AA8"/>
    <w:rsid w:val="007B2494"/>
    <w:rsid w:val="007B3937"/>
    <w:rsid w:val="007B5841"/>
    <w:rsid w:val="007C3322"/>
    <w:rsid w:val="007C487A"/>
    <w:rsid w:val="007D45C7"/>
    <w:rsid w:val="007E21BF"/>
    <w:rsid w:val="0084720B"/>
    <w:rsid w:val="00852569"/>
    <w:rsid w:val="0085760B"/>
    <w:rsid w:val="00857B15"/>
    <w:rsid w:val="0086213B"/>
    <w:rsid w:val="008643EE"/>
    <w:rsid w:val="00864856"/>
    <w:rsid w:val="00872DA4"/>
    <w:rsid w:val="00881566"/>
    <w:rsid w:val="008A7732"/>
    <w:rsid w:val="008B2A06"/>
    <w:rsid w:val="008B2DEF"/>
    <w:rsid w:val="008C0B3D"/>
    <w:rsid w:val="008C4DA2"/>
    <w:rsid w:val="008E1F7E"/>
    <w:rsid w:val="008F00A9"/>
    <w:rsid w:val="008F38D1"/>
    <w:rsid w:val="009137C1"/>
    <w:rsid w:val="00915C9E"/>
    <w:rsid w:val="009267B6"/>
    <w:rsid w:val="009271A1"/>
    <w:rsid w:val="009277FE"/>
    <w:rsid w:val="00927941"/>
    <w:rsid w:val="0093097E"/>
    <w:rsid w:val="009335FF"/>
    <w:rsid w:val="00941A69"/>
    <w:rsid w:val="00942A90"/>
    <w:rsid w:val="0095171C"/>
    <w:rsid w:val="00957ED3"/>
    <w:rsid w:val="0096473A"/>
    <w:rsid w:val="00967747"/>
    <w:rsid w:val="009732E8"/>
    <w:rsid w:val="00990348"/>
    <w:rsid w:val="0099435B"/>
    <w:rsid w:val="00997282"/>
    <w:rsid w:val="009A09C3"/>
    <w:rsid w:val="009A4A3B"/>
    <w:rsid w:val="009B62B7"/>
    <w:rsid w:val="009C03E7"/>
    <w:rsid w:val="009C0716"/>
    <w:rsid w:val="009D12EE"/>
    <w:rsid w:val="009D5D38"/>
    <w:rsid w:val="009E0532"/>
    <w:rsid w:val="009F2CB0"/>
    <w:rsid w:val="00A04235"/>
    <w:rsid w:val="00A0696D"/>
    <w:rsid w:val="00A141B7"/>
    <w:rsid w:val="00A173FA"/>
    <w:rsid w:val="00A255CE"/>
    <w:rsid w:val="00A27F55"/>
    <w:rsid w:val="00A3493E"/>
    <w:rsid w:val="00A439E8"/>
    <w:rsid w:val="00A44E75"/>
    <w:rsid w:val="00A666EE"/>
    <w:rsid w:val="00A747E9"/>
    <w:rsid w:val="00A747F4"/>
    <w:rsid w:val="00A77721"/>
    <w:rsid w:val="00A8551C"/>
    <w:rsid w:val="00A935C7"/>
    <w:rsid w:val="00AA24D0"/>
    <w:rsid w:val="00AA3CFF"/>
    <w:rsid w:val="00AA6228"/>
    <w:rsid w:val="00AB02E7"/>
    <w:rsid w:val="00AC06D0"/>
    <w:rsid w:val="00AC07D6"/>
    <w:rsid w:val="00AC10F4"/>
    <w:rsid w:val="00AC7AE8"/>
    <w:rsid w:val="00AD4D36"/>
    <w:rsid w:val="00AE134A"/>
    <w:rsid w:val="00AE1F39"/>
    <w:rsid w:val="00AE7CE6"/>
    <w:rsid w:val="00AF0F20"/>
    <w:rsid w:val="00AF156C"/>
    <w:rsid w:val="00AF2676"/>
    <w:rsid w:val="00AF2E34"/>
    <w:rsid w:val="00B14498"/>
    <w:rsid w:val="00B30F86"/>
    <w:rsid w:val="00B4264D"/>
    <w:rsid w:val="00B4285F"/>
    <w:rsid w:val="00B42C90"/>
    <w:rsid w:val="00B60886"/>
    <w:rsid w:val="00B740AF"/>
    <w:rsid w:val="00B76B3C"/>
    <w:rsid w:val="00B80162"/>
    <w:rsid w:val="00B92738"/>
    <w:rsid w:val="00BA0B8D"/>
    <w:rsid w:val="00BA4E6E"/>
    <w:rsid w:val="00BA5F4A"/>
    <w:rsid w:val="00BA798D"/>
    <w:rsid w:val="00BB5717"/>
    <w:rsid w:val="00BC26DA"/>
    <w:rsid w:val="00BD0276"/>
    <w:rsid w:val="00BE3BEA"/>
    <w:rsid w:val="00BE424D"/>
    <w:rsid w:val="00BF05A8"/>
    <w:rsid w:val="00BF1C17"/>
    <w:rsid w:val="00BF7929"/>
    <w:rsid w:val="00BF7A7A"/>
    <w:rsid w:val="00BF7B55"/>
    <w:rsid w:val="00C00EB5"/>
    <w:rsid w:val="00C11CD6"/>
    <w:rsid w:val="00C14F0F"/>
    <w:rsid w:val="00C15531"/>
    <w:rsid w:val="00C2310F"/>
    <w:rsid w:val="00C34D3F"/>
    <w:rsid w:val="00C410A4"/>
    <w:rsid w:val="00C52CAB"/>
    <w:rsid w:val="00C62F7E"/>
    <w:rsid w:val="00C641DD"/>
    <w:rsid w:val="00C74D10"/>
    <w:rsid w:val="00C75152"/>
    <w:rsid w:val="00C773D5"/>
    <w:rsid w:val="00C77A8F"/>
    <w:rsid w:val="00C828CD"/>
    <w:rsid w:val="00C94AF5"/>
    <w:rsid w:val="00CA5E56"/>
    <w:rsid w:val="00CB2901"/>
    <w:rsid w:val="00CB6515"/>
    <w:rsid w:val="00CC125E"/>
    <w:rsid w:val="00CC454E"/>
    <w:rsid w:val="00CD3C6E"/>
    <w:rsid w:val="00CE23FF"/>
    <w:rsid w:val="00CE5DF4"/>
    <w:rsid w:val="00D01F1B"/>
    <w:rsid w:val="00D025C8"/>
    <w:rsid w:val="00D066C8"/>
    <w:rsid w:val="00D211F9"/>
    <w:rsid w:val="00D402A9"/>
    <w:rsid w:val="00D44581"/>
    <w:rsid w:val="00D46FCC"/>
    <w:rsid w:val="00D52EAD"/>
    <w:rsid w:val="00D53F62"/>
    <w:rsid w:val="00D547FC"/>
    <w:rsid w:val="00D5563A"/>
    <w:rsid w:val="00D732A4"/>
    <w:rsid w:val="00D83F96"/>
    <w:rsid w:val="00D8646C"/>
    <w:rsid w:val="00D86FD8"/>
    <w:rsid w:val="00D8704B"/>
    <w:rsid w:val="00D87711"/>
    <w:rsid w:val="00D93091"/>
    <w:rsid w:val="00DB3BE8"/>
    <w:rsid w:val="00DC5D2C"/>
    <w:rsid w:val="00DD6C81"/>
    <w:rsid w:val="00DE2FE1"/>
    <w:rsid w:val="00DE4F5E"/>
    <w:rsid w:val="00DE7784"/>
    <w:rsid w:val="00DF65FB"/>
    <w:rsid w:val="00E024D1"/>
    <w:rsid w:val="00E05011"/>
    <w:rsid w:val="00E114C2"/>
    <w:rsid w:val="00E11BC9"/>
    <w:rsid w:val="00E20744"/>
    <w:rsid w:val="00E23C07"/>
    <w:rsid w:val="00E2663F"/>
    <w:rsid w:val="00E3111B"/>
    <w:rsid w:val="00E369A3"/>
    <w:rsid w:val="00E5444B"/>
    <w:rsid w:val="00E5519C"/>
    <w:rsid w:val="00E5689F"/>
    <w:rsid w:val="00E57F0E"/>
    <w:rsid w:val="00E6301A"/>
    <w:rsid w:val="00E65EEB"/>
    <w:rsid w:val="00E719C0"/>
    <w:rsid w:val="00E756E1"/>
    <w:rsid w:val="00E8046A"/>
    <w:rsid w:val="00EA10B4"/>
    <w:rsid w:val="00EA576A"/>
    <w:rsid w:val="00EA6EB6"/>
    <w:rsid w:val="00EB0B06"/>
    <w:rsid w:val="00EC74B6"/>
    <w:rsid w:val="00ED3667"/>
    <w:rsid w:val="00ED6600"/>
    <w:rsid w:val="00EE7A14"/>
    <w:rsid w:val="00EF0451"/>
    <w:rsid w:val="00F009B6"/>
    <w:rsid w:val="00F01240"/>
    <w:rsid w:val="00F04161"/>
    <w:rsid w:val="00F216C3"/>
    <w:rsid w:val="00F32421"/>
    <w:rsid w:val="00F43304"/>
    <w:rsid w:val="00F55C13"/>
    <w:rsid w:val="00F56CD5"/>
    <w:rsid w:val="00F61341"/>
    <w:rsid w:val="00F64ECE"/>
    <w:rsid w:val="00F74BF1"/>
    <w:rsid w:val="00F854CB"/>
    <w:rsid w:val="00F92E2F"/>
    <w:rsid w:val="00FA7053"/>
    <w:rsid w:val="00FB0AF9"/>
    <w:rsid w:val="00FB4553"/>
    <w:rsid w:val="00FB5EE4"/>
    <w:rsid w:val="00FC28BC"/>
    <w:rsid w:val="00FC6584"/>
    <w:rsid w:val="00FD2CE1"/>
    <w:rsid w:val="00FD5AF0"/>
    <w:rsid w:val="00FE1C77"/>
    <w:rsid w:val="00FE27B8"/>
    <w:rsid w:val="00FE28AC"/>
    <w:rsid w:val="171DC25E"/>
    <w:rsid w:val="19EA7289"/>
    <w:rsid w:val="1E528B0C"/>
    <w:rsid w:val="2B3C43C9"/>
    <w:rsid w:val="374DB42C"/>
    <w:rsid w:val="3988180E"/>
    <w:rsid w:val="41E6ED25"/>
    <w:rsid w:val="4200AD21"/>
    <w:rsid w:val="5177977B"/>
    <w:rsid w:val="612A029A"/>
    <w:rsid w:val="73D0C706"/>
    <w:rsid w:val="7415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normaltextrun">
    <w:name w:val="normaltextrun"/>
    <w:basedOn w:val="Carpredefinitoparagrafo"/>
    <w:rsid w:val="000F4ACE"/>
  </w:style>
  <w:style w:type="character" w:customStyle="1" w:styleId="eop">
    <w:name w:val="eop"/>
    <w:basedOn w:val="Carpredefinitoparagrafo"/>
    <w:rsid w:val="000F4ACE"/>
  </w:style>
  <w:style w:type="paragraph" w:customStyle="1" w:styleId="paragraph">
    <w:name w:val="paragraph"/>
    <w:basedOn w:val="Normale"/>
    <w:rsid w:val="00A141B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2</cp:revision>
  <cp:lastPrinted>2021-06-24T07:54:00Z</cp:lastPrinted>
  <dcterms:created xsi:type="dcterms:W3CDTF">2021-06-25T07:39:00Z</dcterms:created>
  <dcterms:modified xsi:type="dcterms:W3CDTF">2021-06-25T07:39:00Z</dcterms:modified>
</cp:coreProperties>
</file>