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Intercultural Institute of Comparative Music Studies (IISMC)</w:t>
      </w:r>
    </w:p>
    <w:p w:rsidR="00000000" w:rsidDel="00000000" w:rsidP="00000000" w:rsidRDefault="00000000" w:rsidRPr="00000000" w14:paraId="00000003">
      <w:pPr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Garamond" w:cs="Garamond" w:eastAsia="Garamond" w:hAnsi="Garamond"/>
          <w:i w:val="1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i w:val="1"/>
          <w:sz w:val="32"/>
          <w:szCs w:val="32"/>
          <w:rtl w:val="0"/>
        </w:rPr>
        <w:t xml:space="preserve">Eyes on Music: Projects of Visual Ethnomusicology</w:t>
      </w:r>
    </w:p>
    <w:p w:rsidR="00000000" w:rsidDel="00000000" w:rsidP="00000000" w:rsidRDefault="00000000" w:rsidRPr="00000000" w14:paraId="00000005">
      <w:pPr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line="276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Garamond" w:cs="Garamond" w:eastAsia="Garamond" w:hAnsi="Garamond"/>
          <w:b w:val="1"/>
          <w:i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Workshop on </w:t>
      </w:r>
      <w:r w:rsidDel="00000000" w:rsidR="00000000" w:rsidRPr="00000000">
        <w:rPr>
          <w:rFonts w:ascii="Garamond" w:cs="Garamond" w:eastAsia="Garamond" w:hAnsi="Garamond"/>
          <w:b w:val="1"/>
          <w:i w:val="1"/>
          <w:sz w:val="28"/>
          <w:szCs w:val="28"/>
          <w:rtl w:val="0"/>
        </w:rPr>
        <w:t xml:space="preserve">Audiovisual Documentation of Music Performance</w:t>
      </w:r>
    </w:p>
    <w:p w:rsidR="00000000" w:rsidDel="00000000" w:rsidP="00000000" w:rsidRDefault="00000000" w:rsidRPr="00000000" w14:paraId="00000008">
      <w:pPr>
        <w:widowControl w:val="1"/>
        <w:spacing w:line="276" w:lineRule="auto"/>
        <w:jc w:val="center"/>
        <w:rPr>
          <w:rFonts w:ascii="Garamond" w:cs="Garamond" w:eastAsia="Garamond" w:hAnsi="Garamond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line="276" w:lineRule="auto"/>
        <w:jc w:val="center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Teachers: Marco Lutzu e Simone Tarsitani</w:t>
      </w:r>
    </w:p>
    <w:p w:rsidR="00000000" w:rsidDel="00000000" w:rsidP="00000000" w:rsidRDefault="00000000" w:rsidRPr="00000000" w14:paraId="0000000A">
      <w:pPr>
        <w:widowControl w:val="1"/>
        <w:spacing w:line="276" w:lineRule="auto"/>
        <w:jc w:val="center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Fondazione Giorgio Cini, Venice, </w:t>
      </w: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12-15 July 2022</w:t>
      </w:r>
    </w:p>
    <w:p w:rsidR="00000000" w:rsidDel="00000000" w:rsidP="00000000" w:rsidRDefault="00000000" w:rsidRPr="00000000" w14:paraId="0000000B">
      <w:pPr>
        <w:jc w:val="center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in collaboration with Durham University’s Department of Music and</w:t>
        <w:br w:type="textWrapping"/>
        <w:t xml:space="preserve">ARCHiVE - - Analysis and Recording of Cultural Heritage in Venice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Garamond" w:cs="Garamond" w:eastAsia="Garamond" w:hAnsi="Garamond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Submit your application to </w:t>
      </w:r>
      <w:hyperlink r:id="rId6">
        <w:r w:rsidDel="00000000" w:rsidR="00000000" w:rsidRPr="00000000">
          <w:rPr>
            <w:rFonts w:ascii="Garamond" w:cs="Garamond" w:eastAsia="Garamond" w:hAnsi="Garamond"/>
            <w:color w:val="0000ff"/>
            <w:sz w:val="24"/>
            <w:szCs w:val="24"/>
            <w:u w:val="single"/>
            <w:rtl w:val="0"/>
          </w:rPr>
          <w:t xml:space="preserve">musica.comparata@cini.it</w:t>
        </w:r>
      </w:hyperlink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by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1 April 2022</w:t>
      </w:r>
    </w:p>
    <w:p w:rsidR="00000000" w:rsidDel="00000000" w:rsidP="00000000" w:rsidRDefault="00000000" w:rsidRPr="00000000" w14:paraId="0000000E">
      <w:pPr>
        <w:pageBreakBefore w:val="0"/>
        <w:jc w:val="center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80"/>
        <w:tblGridChange w:id="0">
          <w:tblGrid>
            <w:gridCol w:w="100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pageBreakBefore w:val="0"/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1.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Name and Surname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: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2.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Date of Birth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 (dd/mm/yyyy):                                      3.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Nationality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: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4.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Address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: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5.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Email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: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6.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Telephone Number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: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7.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ID or Passport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 (attach JPEG or PDF file of the scanned document):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8.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Link 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to one or more applicant’s audiovisual works, uploaded on a streaming platform (e.g. YouTube, Vimeo, etc.): </w:t>
            </w:r>
          </w:p>
          <w:p w:rsidR="00000000" w:rsidDel="00000000" w:rsidP="00000000" w:rsidRDefault="00000000" w:rsidRPr="00000000" w14:paraId="00000016">
            <w:pPr>
              <w:pageBreakBefore w:val="0"/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9.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Personal statement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 (max. 300 words):</w:t>
            </w:r>
          </w:p>
          <w:p w:rsidR="00000000" w:rsidDel="00000000" w:rsidP="00000000" w:rsidRDefault="00000000" w:rsidRPr="00000000" w14:paraId="00000019">
            <w:pPr>
              <w:pageBreakBefore w:val="0"/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ageBreakBefore w:val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80"/>
        <w:tblGridChange w:id="0">
          <w:tblGrid>
            <w:gridCol w:w="1008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10.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Curriculum vitae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 (max 1 page with date and signature), including personal experiences of working on audiovisual projects: </w:t>
            </w:r>
          </w:p>
          <w:p w:rsidR="00000000" w:rsidDel="00000000" w:rsidP="00000000" w:rsidRDefault="00000000" w:rsidRPr="00000000" w14:paraId="0000001E">
            <w:pPr>
              <w:pageBreakBefore w:val="0"/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ageBreakBefore w:val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center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0"/>
        <w:gridCol w:w="1900"/>
        <w:gridCol w:w="1050"/>
        <w:gridCol w:w="945"/>
        <w:gridCol w:w="1995"/>
        <w:gridCol w:w="2100"/>
        <w:tblGridChange w:id="0">
          <w:tblGrid>
            <w:gridCol w:w="2090"/>
            <w:gridCol w:w="1900"/>
            <w:gridCol w:w="1050"/>
            <w:gridCol w:w="945"/>
            <w:gridCol w:w="1995"/>
            <w:gridCol w:w="2100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pageBreakBefore w:val="0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11.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Language competence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 (5 = excellent … 1 = poor)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pageBreakBefore w:val="0"/>
              <w:jc w:val="right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pageBreakBefore w:val="0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Reading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E">
            <w:pPr>
              <w:pageBreakBefore w:val="0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Writing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pageBreakBefore w:val="0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Listening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pageBreakBefore w:val="0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Speaking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Italian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5  4  3  2  1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5  4  3  2  1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5  4  3  2  1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5  4  3  2  1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English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5  4  3  2  1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5  4  3  2  1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5  4  3  2  1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5  4  3  2  1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12.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List of the participant’s equipment 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that can be used at the workshop (e.g. computer, audio/video software, audiovisual documentation equipment; please indicate brand/ type-model,  max. 10 items): </w:t>
            </w:r>
          </w:p>
          <w:p w:rsidR="00000000" w:rsidDel="00000000" w:rsidP="00000000" w:rsidRDefault="00000000" w:rsidRPr="00000000" w14:paraId="0000003F">
            <w:pPr>
              <w:pageBreakBefore w:val="0"/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13.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Notes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 (optional): </w:t>
            </w:r>
          </w:p>
          <w:p w:rsidR="00000000" w:rsidDel="00000000" w:rsidP="00000000" w:rsidRDefault="00000000" w:rsidRPr="00000000" w14:paraId="00000049">
            <w:pPr>
              <w:pageBreakBefore w:val="0"/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14.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Date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2">
            <w:pPr>
              <w:pageBreakBefore w:val="0"/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pageBreakBefore w:val="0"/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15.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Signature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6">
            <w:pPr>
              <w:pageBreakBefore w:val="0"/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pageBreakBefore w:val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pageBreakBefore w:val="0"/>
      <w:jc w:val="center"/>
      <w:rPr/>
    </w:pPr>
    <w:r w:rsidDel="00000000" w:rsidR="00000000" w:rsidRPr="00000000">
      <w:rPr/>
      <w:drawing>
        <wp:inline distB="19050" distT="19050" distL="19050" distR="19050">
          <wp:extent cx="3505200" cy="7239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05200" cy="723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18"/>
        <w:szCs w:val="18"/>
        <w:lang w:val="en-GB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pageBreakBefore w:val="0"/>
    </w:pPr>
    <w:rPr>
      <w:rFonts w:ascii="Garamond" w:cs="Garamond" w:eastAsia="Garamond" w:hAnsi="Garamond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mailto:musica.comparata@cini.it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