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1E1597" w14:textId="77777777" w:rsidR="00D51200" w:rsidRPr="00FF62C2" w:rsidRDefault="00D51200" w:rsidP="00226710">
      <w:pPr>
        <w:spacing w:line="276" w:lineRule="auto"/>
        <w:rPr>
          <w:rFonts w:ascii="Helvetica" w:hAnsi="Helvetica" w:cs="Helvetica"/>
          <w:i/>
          <w:iCs/>
        </w:rPr>
      </w:pPr>
      <w:bookmarkStart w:id="0" w:name="_GoBack"/>
      <w:bookmarkEnd w:id="0"/>
      <w:r w:rsidRPr="00FF62C2">
        <w:rPr>
          <w:rFonts w:ascii="Helvetica" w:hAnsi="Helvetica" w:cs="Helvetica"/>
        </w:rPr>
        <w:t>LE STANZE DEL VETRO</w:t>
      </w:r>
    </w:p>
    <w:p w14:paraId="202F26C9" w14:textId="53F58929" w:rsidR="00D51200" w:rsidRPr="00FF62C2" w:rsidRDefault="00D51200" w:rsidP="00226710">
      <w:pPr>
        <w:spacing w:line="276" w:lineRule="auto"/>
        <w:rPr>
          <w:rFonts w:ascii="Helvetica" w:hAnsi="Helvetica" w:cs="Helvetica"/>
        </w:rPr>
      </w:pPr>
      <w:r w:rsidRPr="00FF62C2">
        <w:rPr>
          <w:rFonts w:ascii="Helvetica" w:hAnsi="Helvetica" w:cs="Helvetica"/>
          <w:i/>
          <w:iCs/>
        </w:rPr>
        <w:t xml:space="preserve">Progetto di Fondazione Giorgio Cini </w:t>
      </w:r>
      <w:proofErr w:type="spellStart"/>
      <w:r w:rsidR="006F1CFF" w:rsidRPr="00FF62C2">
        <w:rPr>
          <w:rFonts w:ascii="Helvetica" w:hAnsi="Helvetica" w:cs="Helvetica"/>
          <w:i/>
          <w:iCs/>
        </w:rPr>
        <w:t>onlus</w:t>
      </w:r>
      <w:proofErr w:type="spellEnd"/>
      <w:r w:rsidR="006F1CFF" w:rsidRPr="00FF62C2">
        <w:rPr>
          <w:rFonts w:ascii="Helvetica" w:hAnsi="Helvetica" w:cs="Helvetica"/>
          <w:i/>
          <w:iCs/>
        </w:rPr>
        <w:t xml:space="preserve"> </w:t>
      </w:r>
      <w:r w:rsidRPr="00FF62C2">
        <w:rPr>
          <w:rFonts w:ascii="Helvetica" w:hAnsi="Helvetica" w:cs="Helvetica"/>
          <w:i/>
          <w:iCs/>
        </w:rPr>
        <w:t xml:space="preserve">e </w:t>
      </w:r>
      <w:proofErr w:type="spellStart"/>
      <w:r w:rsidRPr="00FF62C2">
        <w:rPr>
          <w:rFonts w:ascii="Helvetica" w:hAnsi="Helvetica" w:cs="Helvetica"/>
          <w:i/>
          <w:iCs/>
        </w:rPr>
        <w:t>Pentagram</w:t>
      </w:r>
      <w:proofErr w:type="spellEnd"/>
      <w:r w:rsidRPr="00FF62C2">
        <w:rPr>
          <w:rFonts w:ascii="Helvetica" w:hAnsi="Helvetica" w:cs="Helvetica"/>
          <w:i/>
          <w:iCs/>
        </w:rPr>
        <w:t xml:space="preserve"> </w:t>
      </w:r>
      <w:proofErr w:type="spellStart"/>
      <w:r w:rsidRPr="00FF62C2">
        <w:rPr>
          <w:rFonts w:ascii="Helvetica" w:hAnsi="Helvetica" w:cs="Helvetica"/>
          <w:i/>
          <w:iCs/>
        </w:rPr>
        <w:t>Stiftung</w:t>
      </w:r>
      <w:proofErr w:type="spellEnd"/>
    </w:p>
    <w:p w14:paraId="4BEFBA32" w14:textId="77777777" w:rsidR="00D51200" w:rsidRPr="00FF62C2" w:rsidRDefault="00D51200" w:rsidP="00226710">
      <w:pPr>
        <w:tabs>
          <w:tab w:val="left" w:pos="1843"/>
        </w:tabs>
        <w:spacing w:line="276" w:lineRule="auto"/>
        <w:rPr>
          <w:rFonts w:ascii="Helvetica" w:hAnsi="Helvetica" w:cs="Helvetica"/>
        </w:rPr>
      </w:pPr>
    </w:p>
    <w:p w14:paraId="46C6ED73" w14:textId="77777777" w:rsidR="00D51200" w:rsidRPr="00FF62C2" w:rsidRDefault="00D51200" w:rsidP="00226710">
      <w:pPr>
        <w:tabs>
          <w:tab w:val="left" w:pos="1843"/>
        </w:tabs>
        <w:spacing w:line="276" w:lineRule="auto"/>
        <w:rPr>
          <w:rFonts w:ascii="Helvetica" w:hAnsi="Helvetica" w:cs="Helvetica"/>
        </w:rPr>
      </w:pPr>
      <w:r w:rsidRPr="00FF62C2">
        <w:rPr>
          <w:rFonts w:ascii="Helvetica" w:hAnsi="Helvetica" w:cs="Helvetica"/>
        </w:rPr>
        <w:t xml:space="preserve">Venezia, Isola di San Giorgio Maggiore </w:t>
      </w:r>
    </w:p>
    <w:p w14:paraId="58903416" w14:textId="0C188B86" w:rsidR="00D51200" w:rsidRPr="00FF62C2" w:rsidRDefault="00E5735A" w:rsidP="00226710">
      <w:pPr>
        <w:tabs>
          <w:tab w:val="left" w:pos="1843"/>
        </w:tabs>
        <w:spacing w:line="276" w:lineRule="auto"/>
        <w:rPr>
          <w:rFonts w:ascii="Helvetica" w:hAnsi="Helvetica" w:cs="Helvetica"/>
        </w:rPr>
      </w:pPr>
      <w:r>
        <w:rPr>
          <w:rFonts w:ascii="Helvetica" w:hAnsi="Helvetica" w:cs="Helvetica"/>
        </w:rPr>
        <w:t>31</w:t>
      </w:r>
      <w:r w:rsidR="00D51200" w:rsidRPr="00FF62C2">
        <w:rPr>
          <w:rFonts w:ascii="Helvetica" w:hAnsi="Helvetica" w:cs="Helvetica"/>
        </w:rPr>
        <w:t xml:space="preserve"> </w:t>
      </w:r>
      <w:r>
        <w:rPr>
          <w:rFonts w:ascii="Helvetica" w:hAnsi="Helvetica" w:cs="Helvetica"/>
        </w:rPr>
        <w:t>maggio 2022, ore 9.30</w:t>
      </w:r>
    </w:p>
    <w:p w14:paraId="2F2B0BA1" w14:textId="67B7AA99" w:rsidR="00D51200" w:rsidRPr="00FF62C2" w:rsidRDefault="00E5735A" w:rsidP="00226710">
      <w:pPr>
        <w:tabs>
          <w:tab w:val="left" w:pos="1843"/>
        </w:tabs>
        <w:spacing w:line="276" w:lineRule="auto"/>
        <w:rPr>
          <w:rFonts w:ascii="Helvetica" w:hAnsi="Helvetica" w:cs="Helvetica"/>
        </w:rPr>
      </w:pPr>
      <w:r>
        <w:rPr>
          <w:rFonts w:ascii="Helvetica" w:hAnsi="Helvetica" w:cs="Helvetica"/>
        </w:rPr>
        <w:t>Sala del Chiostro dei Cipressi</w:t>
      </w:r>
    </w:p>
    <w:p w14:paraId="2169FEF3" w14:textId="77777777" w:rsidR="00D51200" w:rsidRPr="00FF62C2" w:rsidRDefault="00D51200" w:rsidP="00226710">
      <w:pPr>
        <w:tabs>
          <w:tab w:val="left" w:pos="1843"/>
        </w:tabs>
        <w:spacing w:line="276" w:lineRule="auto"/>
        <w:rPr>
          <w:rFonts w:ascii="Helvetica" w:hAnsi="Helvetica" w:cs="Helvetica"/>
          <w:i/>
          <w:sz w:val="32"/>
          <w:szCs w:val="32"/>
        </w:rPr>
      </w:pPr>
    </w:p>
    <w:p w14:paraId="476959A0" w14:textId="410B9900" w:rsidR="00D51200" w:rsidRDefault="1EEACF68" w:rsidP="00226710">
      <w:pPr>
        <w:tabs>
          <w:tab w:val="left" w:pos="1843"/>
        </w:tabs>
        <w:spacing w:line="276" w:lineRule="auto"/>
        <w:rPr>
          <w:rFonts w:ascii="Helvetica" w:hAnsi="Helvetica" w:cs="Helvetica"/>
          <w:sz w:val="28"/>
          <w:szCs w:val="28"/>
        </w:rPr>
      </w:pPr>
      <w:r w:rsidRPr="00FF62C2">
        <w:rPr>
          <w:rFonts w:ascii="Helvetica" w:hAnsi="Helvetica" w:cs="Helvetica"/>
          <w:sz w:val="28"/>
          <w:szCs w:val="28"/>
        </w:rPr>
        <w:t>Convegno di studi</w:t>
      </w:r>
    </w:p>
    <w:p w14:paraId="531B46C7" w14:textId="77777777" w:rsidR="006A6E40" w:rsidRPr="00E5735A" w:rsidRDefault="006A6E40" w:rsidP="00226710">
      <w:pPr>
        <w:tabs>
          <w:tab w:val="left" w:pos="1843"/>
        </w:tabs>
        <w:spacing w:line="276" w:lineRule="auto"/>
        <w:rPr>
          <w:rFonts w:ascii="Helvetica" w:hAnsi="Helvetica" w:cs="Helvetica"/>
          <w:b/>
          <w:bCs/>
          <w:i/>
          <w:iCs/>
        </w:rPr>
      </w:pPr>
    </w:p>
    <w:p w14:paraId="30C8C0F4" w14:textId="7B492B35" w:rsidR="00D51200" w:rsidRPr="005B1390" w:rsidRDefault="00E5735A" w:rsidP="00E5735A">
      <w:pPr>
        <w:tabs>
          <w:tab w:val="left" w:pos="1843"/>
        </w:tabs>
        <w:spacing w:line="276" w:lineRule="auto"/>
        <w:rPr>
          <w:rFonts w:ascii="Helvetica" w:hAnsi="Helvetica" w:cs="Helvetica"/>
          <w:b/>
          <w:bCs/>
          <w:i/>
          <w:iCs/>
          <w:sz w:val="32"/>
          <w:szCs w:val="32"/>
        </w:rPr>
      </w:pPr>
      <w:proofErr w:type="spellStart"/>
      <w:r w:rsidRPr="00E5735A">
        <w:rPr>
          <w:rFonts w:ascii="Helvetica" w:hAnsi="Helvetica" w:cs="Helvetica"/>
          <w:b/>
          <w:bCs/>
          <w:i/>
          <w:iCs/>
          <w:sz w:val="32"/>
          <w:szCs w:val="32"/>
        </w:rPr>
        <w:t>FontanaArte</w:t>
      </w:r>
      <w:proofErr w:type="spellEnd"/>
      <w:r w:rsidRPr="00E5735A">
        <w:rPr>
          <w:rFonts w:ascii="Helvetica" w:hAnsi="Helvetica" w:cs="Helvetica"/>
          <w:b/>
          <w:bCs/>
          <w:i/>
          <w:iCs/>
          <w:sz w:val="32"/>
          <w:szCs w:val="32"/>
        </w:rPr>
        <w:t>. Vivere nel vetro</w:t>
      </w:r>
    </w:p>
    <w:p w14:paraId="6571F93E" w14:textId="77777777" w:rsidR="0050470A" w:rsidRPr="00FF62C2" w:rsidRDefault="0050470A" w:rsidP="00226710">
      <w:pPr>
        <w:tabs>
          <w:tab w:val="left" w:pos="1843"/>
        </w:tabs>
        <w:spacing w:line="276" w:lineRule="auto"/>
        <w:rPr>
          <w:rFonts w:ascii="Helvetica" w:hAnsi="Helvetica" w:cs="Helvetica"/>
          <w:i/>
          <w:sz w:val="28"/>
          <w:szCs w:val="28"/>
        </w:rPr>
      </w:pPr>
    </w:p>
    <w:p w14:paraId="290CCB7E" w14:textId="27116172" w:rsidR="00226710" w:rsidRPr="005B1390" w:rsidRDefault="00E5735A" w:rsidP="5E2AE9B4">
      <w:pPr>
        <w:spacing w:line="276" w:lineRule="auto"/>
        <w:rPr>
          <w:rFonts w:ascii="Helvetica" w:hAnsi="Helvetica" w:cs="Helvetica"/>
          <w:i/>
          <w:iCs/>
          <w:sz w:val="22"/>
          <w:szCs w:val="22"/>
        </w:rPr>
      </w:pPr>
      <w:r>
        <w:rPr>
          <w:rFonts w:ascii="Helvetica" w:eastAsia="Arial Unicode MS" w:hAnsi="Helvetica" w:cs="Helvetica"/>
          <w:i/>
          <w:iCs/>
          <w:kern w:val="1"/>
          <w:sz w:val="22"/>
          <w:szCs w:val="22"/>
          <w:lang w:eastAsia="hi-IN" w:bidi="hi-IN"/>
        </w:rPr>
        <w:t xml:space="preserve">Dopo oltre due anni tornano in presenza gli incontri organizzati dal Centro Studi del Vetro della Fondazione Cini, </w:t>
      </w:r>
      <w:r w:rsidR="00D51200" w:rsidRPr="5E2AE9B4">
        <w:rPr>
          <w:rFonts w:ascii="Helvetica" w:hAnsi="Helvetica" w:cs="Helvetica"/>
          <w:i/>
          <w:iCs/>
          <w:sz w:val="22"/>
          <w:szCs w:val="22"/>
        </w:rPr>
        <w:t>il più ricco archivio del vetro veneziano del Novecento</w:t>
      </w:r>
      <w:r w:rsidR="00551DC5" w:rsidRPr="5E2AE9B4">
        <w:rPr>
          <w:rFonts w:ascii="Helvetica" w:hAnsi="Helvetica" w:cs="Helvetica"/>
          <w:i/>
          <w:iCs/>
          <w:sz w:val="22"/>
          <w:szCs w:val="22"/>
        </w:rPr>
        <w:t xml:space="preserve">. Il </w:t>
      </w:r>
      <w:r>
        <w:rPr>
          <w:rFonts w:ascii="Helvetica" w:hAnsi="Helvetica" w:cs="Helvetica"/>
          <w:i/>
          <w:iCs/>
          <w:sz w:val="22"/>
          <w:szCs w:val="22"/>
        </w:rPr>
        <w:t>design dell’azienda milanese</w:t>
      </w:r>
      <w:r w:rsidR="00551DC5" w:rsidRPr="5E2AE9B4">
        <w:rPr>
          <w:rFonts w:ascii="Helvetica" w:hAnsi="Helvetica" w:cs="Helvetica"/>
          <w:i/>
          <w:iCs/>
          <w:sz w:val="22"/>
          <w:szCs w:val="22"/>
        </w:rPr>
        <w:t xml:space="preserve"> è anche </w:t>
      </w:r>
      <w:r w:rsidR="00226710" w:rsidRPr="5E2AE9B4">
        <w:rPr>
          <w:rFonts w:ascii="Helvetica" w:hAnsi="Helvetica" w:cs="Helvetica"/>
          <w:i/>
          <w:iCs/>
          <w:sz w:val="22"/>
          <w:szCs w:val="22"/>
        </w:rPr>
        <w:t>al centro della mostra a LE STANZE DEL VETRO</w:t>
      </w:r>
      <w:r>
        <w:rPr>
          <w:rFonts w:ascii="Helvetica" w:hAnsi="Helvetica" w:cs="Helvetica"/>
          <w:i/>
          <w:iCs/>
          <w:sz w:val="22"/>
          <w:szCs w:val="22"/>
        </w:rPr>
        <w:t>, visitabile gratuitamente fino al 31 luglio 2022</w:t>
      </w:r>
    </w:p>
    <w:p w14:paraId="4BFD249E" w14:textId="0B9CEDC8" w:rsidR="0050470A" w:rsidRDefault="0050470A" w:rsidP="00FF62C2">
      <w:pPr>
        <w:spacing w:line="276" w:lineRule="auto"/>
        <w:jc w:val="both"/>
        <w:rPr>
          <w:rFonts w:ascii="Helvetica" w:hAnsi="Helvetica" w:cs="Helvetica"/>
          <w:b/>
          <w:i/>
          <w:sz w:val="22"/>
          <w:szCs w:val="22"/>
        </w:rPr>
      </w:pPr>
    </w:p>
    <w:p w14:paraId="1E5AD1F2" w14:textId="77777777" w:rsidR="0007389D" w:rsidRPr="00FF62C2" w:rsidRDefault="0007389D" w:rsidP="00FF62C2">
      <w:pPr>
        <w:spacing w:line="276" w:lineRule="auto"/>
        <w:jc w:val="both"/>
        <w:rPr>
          <w:rFonts w:ascii="Helvetica" w:hAnsi="Helvetica" w:cs="Arial"/>
        </w:rPr>
      </w:pPr>
    </w:p>
    <w:p w14:paraId="597AC517" w14:textId="69DBD99A" w:rsidR="00D51200" w:rsidRPr="00E5735A" w:rsidRDefault="59161E60" w:rsidP="00FF62C2">
      <w:pPr>
        <w:spacing w:line="276" w:lineRule="auto"/>
        <w:jc w:val="both"/>
        <w:rPr>
          <w:rFonts w:ascii="Helvetica" w:hAnsi="Helvetica" w:cs="Arial"/>
        </w:rPr>
      </w:pPr>
      <w:r w:rsidRPr="00FF62C2">
        <w:rPr>
          <w:rFonts w:ascii="Helvetica" w:hAnsi="Helvetica" w:cs="Arial"/>
        </w:rPr>
        <w:t xml:space="preserve">È in programma </w:t>
      </w:r>
      <w:r w:rsidR="00E5735A">
        <w:rPr>
          <w:rFonts w:ascii="Helvetica" w:hAnsi="Helvetica" w:cs="Arial"/>
          <w:b/>
          <w:bCs/>
        </w:rPr>
        <w:t>martedì 31</w:t>
      </w:r>
      <w:r w:rsidRPr="00FF62C2">
        <w:rPr>
          <w:rFonts w:ascii="Helvetica" w:hAnsi="Helvetica" w:cs="Arial"/>
          <w:b/>
          <w:bCs/>
        </w:rPr>
        <w:t xml:space="preserve"> </w:t>
      </w:r>
      <w:r w:rsidR="00E5735A">
        <w:rPr>
          <w:rFonts w:ascii="Helvetica" w:hAnsi="Helvetica" w:cs="Arial"/>
          <w:b/>
          <w:bCs/>
        </w:rPr>
        <w:t xml:space="preserve">maggio 2022 </w:t>
      </w:r>
      <w:r w:rsidR="00E5735A" w:rsidRPr="00E5735A">
        <w:rPr>
          <w:rFonts w:ascii="Helvetica" w:hAnsi="Helvetica" w:cs="Arial"/>
          <w:bCs/>
        </w:rPr>
        <w:t>a partire dalle</w:t>
      </w:r>
      <w:r w:rsidRPr="00E5735A">
        <w:rPr>
          <w:rFonts w:ascii="Helvetica" w:hAnsi="Helvetica" w:cs="Arial"/>
          <w:bCs/>
        </w:rPr>
        <w:t xml:space="preserve"> </w:t>
      </w:r>
      <w:r w:rsidR="00226710" w:rsidRPr="00E5735A">
        <w:rPr>
          <w:rFonts w:ascii="Helvetica" w:hAnsi="Helvetica" w:cs="Arial"/>
          <w:bCs/>
        </w:rPr>
        <w:t xml:space="preserve">ore </w:t>
      </w:r>
      <w:r w:rsidR="00E5735A" w:rsidRPr="00E5735A">
        <w:rPr>
          <w:rFonts w:ascii="Helvetica" w:hAnsi="Helvetica" w:cs="Arial"/>
          <w:bCs/>
        </w:rPr>
        <w:t>9.30</w:t>
      </w:r>
      <w:r w:rsidRPr="00E5735A">
        <w:rPr>
          <w:rFonts w:ascii="Helvetica" w:hAnsi="Helvetica" w:cs="Arial"/>
          <w:bCs/>
        </w:rPr>
        <w:t xml:space="preserve"> </w:t>
      </w:r>
      <w:r w:rsidR="00E5735A">
        <w:rPr>
          <w:rFonts w:ascii="Helvetica" w:hAnsi="Helvetica" w:cs="Arial"/>
          <w:bCs/>
        </w:rPr>
        <w:t xml:space="preserve">alla Fondazione Giorgio Cini il convegno internazionale </w:t>
      </w:r>
      <w:proofErr w:type="spellStart"/>
      <w:r w:rsidR="00E5735A" w:rsidRPr="00445CBB">
        <w:rPr>
          <w:rFonts w:ascii="Helvetica" w:hAnsi="Helvetica" w:cs="Arial"/>
          <w:b/>
          <w:bCs/>
          <w:i/>
        </w:rPr>
        <w:t>FontanaArte</w:t>
      </w:r>
      <w:proofErr w:type="spellEnd"/>
      <w:r w:rsidR="00E5735A" w:rsidRPr="00445CBB">
        <w:rPr>
          <w:rFonts w:ascii="Helvetica" w:hAnsi="Helvetica" w:cs="Arial"/>
          <w:b/>
          <w:bCs/>
          <w:i/>
        </w:rPr>
        <w:t>. Vivere nel vetro</w:t>
      </w:r>
      <w:r w:rsidR="00E5735A">
        <w:rPr>
          <w:rFonts w:ascii="Helvetica" w:hAnsi="Helvetica" w:cs="Arial"/>
          <w:bCs/>
        </w:rPr>
        <w:t xml:space="preserve">, promosso </w:t>
      </w:r>
      <w:r w:rsidRPr="00FF62C2">
        <w:rPr>
          <w:rFonts w:ascii="Helvetica" w:hAnsi="Helvetica" w:cs="Arial"/>
        </w:rPr>
        <w:t xml:space="preserve">dal </w:t>
      </w:r>
      <w:r w:rsidRPr="00FF62C2">
        <w:rPr>
          <w:rFonts w:ascii="Helvetica" w:hAnsi="Helvetica" w:cs="Arial"/>
          <w:b/>
          <w:bCs/>
        </w:rPr>
        <w:t>Centro Studi del Vetro</w:t>
      </w:r>
      <w:r w:rsidR="00551DC5">
        <w:rPr>
          <w:rFonts w:ascii="Helvetica" w:hAnsi="Helvetica" w:cs="Arial"/>
        </w:rPr>
        <w:t xml:space="preserve">. </w:t>
      </w:r>
      <w:r w:rsidR="00226710" w:rsidRPr="00FF62C2">
        <w:rPr>
          <w:rFonts w:ascii="Helvetica" w:hAnsi="Helvetica" w:cs="Arial"/>
        </w:rPr>
        <w:t xml:space="preserve">L’appuntamento analizzerà </w:t>
      </w:r>
      <w:r w:rsidR="00E5735A" w:rsidRPr="00E5735A">
        <w:rPr>
          <w:rFonts w:ascii="Helvetica" w:hAnsi="Helvetica" w:cs="Arial"/>
        </w:rPr>
        <w:t>l’iter creativo di alcuni dei d</w:t>
      </w:r>
      <w:r w:rsidR="00E5735A">
        <w:rPr>
          <w:rFonts w:ascii="Helvetica" w:hAnsi="Helvetica" w:cs="Arial"/>
        </w:rPr>
        <w:t>irett</w:t>
      </w:r>
      <w:r w:rsidR="003C60E5">
        <w:rPr>
          <w:rFonts w:ascii="Helvetica" w:hAnsi="Helvetica" w:cs="Arial"/>
        </w:rPr>
        <w:t xml:space="preserve">ori artistici dell’azienda come </w:t>
      </w:r>
      <w:proofErr w:type="spellStart"/>
      <w:r w:rsidR="00E5735A" w:rsidRPr="00E5735A">
        <w:rPr>
          <w:rFonts w:ascii="Helvetica" w:hAnsi="Helvetica" w:cs="Arial"/>
        </w:rPr>
        <w:t>Gio</w:t>
      </w:r>
      <w:proofErr w:type="spellEnd"/>
      <w:r w:rsidR="00E5735A" w:rsidRPr="00E5735A">
        <w:rPr>
          <w:rFonts w:ascii="Helvetica" w:hAnsi="Helvetica" w:cs="Arial"/>
        </w:rPr>
        <w:t xml:space="preserve"> Ponti, Pietro Chiesa, Max </w:t>
      </w:r>
      <w:proofErr w:type="spellStart"/>
      <w:r w:rsidR="00E5735A" w:rsidRPr="00E5735A">
        <w:rPr>
          <w:rFonts w:ascii="Helvetica" w:hAnsi="Helvetica" w:cs="Arial"/>
        </w:rPr>
        <w:t>Ingrand</w:t>
      </w:r>
      <w:proofErr w:type="spellEnd"/>
      <w:r w:rsidR="00E5735A" w:rsidRPr="00E5735A">
        <w:rPr>
          <w:rFonts w:ascii="Helvetica" w:hAnsi="Helvetica" w:cs="Arial"/>
        </w:rPr>
        <w:t xml:space="preserve"> e </w:t>
      </w:r>
      <w:proofErr w:type="spellStart"/>
      <w:r w:rsidR="00E5735A" w:rsidRPr="00E5735A">
        <w:rPr>
          <w:rFonts w:ascii="Helvetica" w:hAnsi="Helvetica" w:cs="Arial"/>
        </w:rPr>
        <w:t>Gae</w:t>
      </w:r>
      <w:proofErr w:type="spellEnd"/>
      <w:r w:rsidR="00E5735A" w:rsidRPr="00E5735A">
        <w:rPr>
          <w:rFonts w:ascii="Helvetica" w:hAnsi="Helvetica" w:cs="Arial"/>
        </w:rPr>
        <w:t xml:space="preserve"> Aulenti.</w:t>
      </w:r>
      <w:r w:rsidR="00E5735A">
        <w:rPr>
          <w:rFonts w:ascii="Helvetica" w:hAnsi="Helvetica" w:cs="Arial"/>
        </w:rPr>
        <w:t xml:space="preserve"> </w:t>
      </w:r>
      <w:r w:rsidR="00226710">
        <w:rPr>
          <w:rFonts w:ascii="Helvetica" w:hAnsi="Helvetica" w:cs="Arial"/>
        </w:rPr>
        <w:t>Il s</w:t>
      </w:r>
      <w:r w:rsidRPr="00FF62C2">
        <w:rPr>
          <w:rFonts w:ascii="Helvetica" w:hAnsi="Helvetica" w:cs="Arial"/>
        </w:rPr>
        <w:t xml:space="preserve">imposio sottolinea l’importanza della mostra a LE STANZE DEL VETRO, a cura di </w:t>
      </w:r>
      <w:r w:rsidR="00D92CB0" w:rsidRPr="00D92CB0">
        <w:rPr>
          <w:rFonts w:ascii="Helvetica" w:hAnsi="Helvetica" w:cs="Arial"/>
          <w:b/>
          <w:bCs/>
        </w:rPr>
        <w:t>Christian Larsen</w:t>
      </w:r>
      <w:r w:rsidRPr="00FF62C2">
        <w:rPr>
          <w:rFonts w:ascii="Helvetica" w:hAnsi="Helvetica" w:cs="Arial"/>
        </w:rPr>
        <w:t xml:space="preserve">, visitabile </w:t>
      </w:r>
      <w:r w:rsidR="00D92CB0" w:rsidRPr="00445CBB">
        <w:rPr>
          <w:rFonts w:ascii="Helvetica" w:hAnsi="Helvetica" w:cs="Arial"/>
        </w:rPr>
        <w:t>anche</w:t>
      </w:r>
      <w:r w:rsidR="00D92CB0">
        <w:rPr>
          <w:rFonts w:ascii="Helvetica" w:hAnsi="Helvetica" w:cs="Arial"/>
        </w:rPr>
        <w:t xml:space="preserve"> </w:t>
      </w:r>
      <w:r w:rsidRPr="00FF62C2">
        <w:rPr>
          <w:rFonts w:ascii="Helvetica" w:hAnsi="Helvetica" w:cs="Arial"/>
        </w:rPr>
        <w:t xml:space="preserve">online </w:t>
      </w:r>
      <w:r w:rsidR="00D92CB0">
        <w:rPr>
          <w:rFonts w:ascii="Helvetica" w:hAnsi="Helvetica" w:cs="Arial"/>
          <w:b/>
          <w:bCs/>
        </w:rPr>
        <w:t>fino al 31 luglio 2022</w:t>
      </w:r>
      <w:r w:rsidR="00551DC5">
        <w:rPr>
          <w:rFonts w:ascii="Helvetica" w:hAnsi="Helvetica" w:cs="Arial"/>
        </w:rPr>
        <w:t xml:space="preserve"> </w:t>
      </w:r>
      <w:r w:rsidRPr="00FF62C2">
        <w:rPr>
          <w:rFonts w:ascii="Helvetica" w:hAnsi="Helvetica" w:cs="Arial"/>
        </w:rPr>
        <w:t xml:space="preserve">grazie al </w:t>
      </w:r>
      <w:proofErr w:type="spellStart"/>
      <w:r w:rsidRPr="00FF62C2">
        <w:rPr>
          <w:rFonts w:ascii="Helvetica" w:hAnsi="Helvetica" w:cs="Arial"/>
        </w:rPr>
        <w:t>virtual</w:t>
      </w:r>
      <w:proofErr w:type="spellEnd"/>
      <w:r w:rsidRPr="00FF62C2">
        <w:rPr>
          <w:rFonts w:ascii="Helvetica" w:hAnsi="Helvetica" w:cs="Arial"/>
        </w:rPr>
        <w:t xml:space="preserve"> tour</w:t>
      </w:r>
      <w:r w:rsidR="00551DC5">
        <w:rPr>
          <w:rFonts w:ascii="Helvetica" w:hAnsi="Helvetica" w:cs="Arial"/>
        </w:rPr>
        <w:t xml:space="preserve"> 3D</w:t>
      </w:r>
      <w:r w:rsidRPr="00FF62C2">
        <w:rPr>
          <w:rFonts w:ascii="Helvetica" w:hAnsi="Helvetica" w:cs="Arial"/>
        </w:rPr>
        <w:t xml:space="preserve"> (</w:t>
      </w:r>
      <w:hyperlink r:id="rId7">
        <w:r w:rsidRPr="004F2234">
          <w:rPr>
            <w:rStyle w:val="Collegamentoipertestuale"/>
            <w:rFonts w:ascii="Helvetica" w:hAnsi="Helvetica" w:cs="Arial"/>
            <w:u w:val="single"/>
          </w:rPr>
          <w:t>www.lestanzedelvetro.org</w:t>
        </w:r>
      </w:hyperlink>
      <w:r w:rsidR="00551DC5" w:rsidRPr="004F2234">
        <w:rPr>
          <w:rStyle w:val="Collegamentoipertestuale"/>
          <w:rFonts w:ascii="Helvetica" w:hAnsi="Helvetica" w:cs="Arial"/>
          <w:u w:val="single"/>
        </w:rPr>
        <w:t>, a disposizione</w:t>
      </w:r>
      <w:r w:rsidR="004F2234">
        <w:rPr>
          <w:rStyle w:val="Collegamentoipertestuale"/>
          <w:rFonts w:ascii="Helvetica" w:hAnsi="Helvetica" w:cs="Arial"/>
          <w:u w:val="single"/>
        </w:rPr>
        <w:t xml:space="preserve"> su prenotazione</w:t>
      </w:r>
      <w:r w:rsidR="00551DC5" w:rsidRPr="004F2234">
        <w:rPr>
          <w:rStyle w:val="Collegamentoipertestuale"/>
          <w:rFonts w:ascii="Helvetica" w:hAnsi="Helvetica" w:cs="Arial"/>
          <w:u w:val="single"/>
        </w:rPr>
        <w:t xml:space="preserve"> </w:t>
      </w:r>
      <w:r w:rsidR="004F2234" w:rsidRPr="004F2234">
        <w:rPr>
          <w:rStyle w:val="Collegamentoipertestuale"/>
          <w:rFonts w:ascii="Helvetica" w:hAnsi="Helvetica" w:cs="Arial"/>
          <w:u w:val="single"/>
        </w:rPr>
        <w:t>visite guidate online gratuite</w:t>
      </w:r>
      <w:r w:rsidRPr="00FF62C2">
        <w:rPr>
          <w:rFonts w:ascii="Helvetica" w:hAnsi="Helvetica" w:cs="Arial"/>
        </w:rPr>
        <w:t>).</w:t>
      </w:r>
    </w:p>
    <w:p w14:paraId="55E7DA59" w14:textId="77777777" w:rsidR="00D51200" w:rsidRPr="00FF62C2" w:rsidRDefault="00D51200" w:rsidP="00FF62C2">
      <w:pPr>
        <w:spacing w:line="276" w:lineRule="auto"/>
        <w:jc w:val="both"/>
        <w:rPr>
          <w:rFonts w:ascii="Helvetica" w:hAnsi="Helvetica" w:cs="Arial"/>
        </w:rPr>
      </w:pPr>
    </w:p>
    <w:p w14:paraId="4DD6F544" w14:textId="36596BEA" w:rsidR="007B022F" w:rsidRPr="00445CBB" w:rsidRDefault="5E2AE9B4" w:rsidP="007B022F">
      <w:pPr>
        <w:spacing w:line="276" w:lineRule="auto"/>
        <w:jc w:val="both"/>
        <w:rPr>
          <w:rFonts w:ascii="Helvetica" w:hAnsi="Helvetica" w:cs="Helvetica"/>
        </w:rPr>
      </w:pPr>
      <w:r w:rsidRPr="5E2AE9B4">
        <w:rPr>
          <w:rFonts w:ascii="Helvetica" w:hAnsi="Helvetica" w:cs="Helvetica"/>
        </w:rPr>
        <w:t xml:space="preserve">Dopo </w:t>
      </w:r>
      <w:r w:rsidRPr="00445CBB">
        <w:rPr>
          <w:rFonts w:ascii="Helvetica" w:hAnsi="Helvetica" w:cs="Helvetica"/>
        </w:rPr>
        <w:t xml:space="preserve">i saluti di </w:t>
      </w:r>
      <w:r w:rsidRPr="00445CBB">
        <w:rPr>
          <w:rFonts w:ascii="Helvetica" w:hAnsi="Helvetica" w:cs="Helvetica"/>
          <w:b/>
          <w:bCs/>
        </w:rPr>
        <w:t>Luca Massimo Barbero</w:t>
      </w:r>
      <w:r w:rsidRPr="00445CBB">
        <w:rPr>
          <w:rFonts w:ascii="Helvetica" w:hAnsi="Helvetica" w:cs="Helvetica"/>
        </w:rPr>
        <w:t>, Direttore dell’Istituto di Storia dell’Arte della Fondazione Giorgio Cini</w:t>
      </w:r>
      <w:r w:rsidR="00D92CB0" w:rsidRPr="00445CBB">
        <w:rPr>
          <w:rFonts w:ascii="Helvetica" w:hAnsi="Helvetica" w:cs="Helvetica"/>
        </w:rPr>
        <w:t>, il curatore</w:t>
      </w:r>
      <w:r w:rsidRPr="00445CBB">
        <w:rPr>
          <w:rFonts w:ascii="Helvetica" w:hAnsi="Helvetica" w:cs="Helvetica"/>
        </w:rPr>
        <w:t xml:space="preserve"> </w:t>
      </w:r>
      <w:r w:rsidR="00D92CB0" w:rsidRPr="00445CBB">
        <w:rPr>
          <w:rFonts w:ascii="Helvetica" w:hAnsi="Helvetica" w:cs="Arial"/>
          <w:b/>
          <w:bCs/>
        </w:rPr>
        <w:t>Christian Larsen</w:t>
      </w:r>
      <w:r w:rsidR="00D92CB0" w:rsidRPr="00445CBB">
        <w:rPr>
          <w:rFonts w:ascii="Helvetica" w:hAnsi="Helvetica" w:cs="Helvetica"/>
        </w:rPr>
        <w:t xml:space="preserve"> darà</w:t>
      </w:r>
      <w:r w:rsidRPr="00445CBB">
        <w:rPr>
          <w:rFonts w:ascii="Helvetica" w:hAnsi="Helvetica" w:cs="Helvetica"/>
        </w:rPr>
        <w:t xml:space="preserve"> il via al convegno </w:t>
      </w:r>
      <w:r w:rsidR="00C83F7B">
        <w:rPr>
          <w:rFonts w:ascii="Helvetica" w:hAnsi="Helvetica" w:cs="Helvetica"/>
        </w:rPr>
        <w:t xml:space="preserve">con un intervento dal titolo </w:t>
      </w:r>
      <w:proofErr w:type="spellStart"/>
      <w:r w:rsidR="00C83F7B" w:rsidRPr="00C83F7B">
        <w:rPr>
          <w:rFonts w:ascii="Helvetica" w:hAnsi="Helvetica" w:cs="Helvetica"/>
          <w:i/>
        </w:rPr>
        <w:t>FontanaArte</w:t>
      </w:r>
      <w:proofErr w:type="spellEnd"/>
      <w:r w:rsidR="00C83F7B" w:rsidRPr="00C83F7B">
        <w:rPr>
          <w:rFonts w:ascii="Helvetica" w:hAnsi="Helvetica" w:cs="Helvetica"/>
          <w:i/>
        </w:rPr>
        <w:t xml:space="preserve"> in prospettiva: la poetica del vetro in lastre</w:t>
      </w:r>
      <w:r w:rsidR="00445CBB" w:rsidRPr="00445CBB">
        <w:rPr>
          <w:rFonts w:ascii="Helvetica" w:hAnsi="Helvetica" w:cs="Helvetica"/>
        </w:rPr>
        <w:t xml:space="preserve">. </w:t>
      </w:r>
      <w:r w:rsidR="007B022F">
        <w:rPr>
          <w:rFonts w:ascii="Helvetica" w:hAnsi="Helvetica" w:cs="Helvetica"/>
        </w:rPr>
        <w:t xml:space="preserve">A seguire </w:t>
      </w:r>
      <w:r w:rsidR="00C83F7B">
        <w:rPr>
          <w:rFonts w:ascii="Helvetica" w:hAnsi="Helvetica" w:cs="Helvetica"/>
        </w:rPr>
        <w:t xml:space="preserve">i contributi </w:t>
      </w:r>
      <w:r w:rsidR="007B022F">
        <w:rPr>
          <w:rFonts w:ascii="Helvetica" w:hAnsi="Helvetica" w:cs="Helvetica"/>
        </w:rPr>
        <w:t xml:space="preserve">di </w:t>
      </w:r>
      <w:r w:rsidR="007B022F" w:rsidRPr="007B022F">
        <w:rPr>
          <w:rFonts w:ascii="Helvetica" w:hAnsi="Helvetica" w:cs="Helvetica"/>
          <w:b/>
        </w:rPr>
        <w:t xml:space="preserve">Francesco </w:t>
      </w:r>
      <w:r w:rsidR="007B022F" w:rsidRPr="00445CBB">
        <w:rPr>
          <w:rFonts w:ascii="Helvetica" w:hAnsi="Helvetica" w:cs="Helvetica"/>
          <w:b/>
        </w:rPr>
        <w:t>Librizzi</w:t>
      </w:r>
      <w:r w:rsidR="007B022F" w:rsidRPr="00445CBB">
        <w:rPr>
          <w:rFonts w:ascii="Helvetica" w:hAnsi="Helvetica" w:cs="Helvetica"/>
        </w:rPr>
        <w:t xml:space="preserve">, </w:t>
      </w:r>
      <w:r w:rsidR="007B022F" w:rsidRPr="00445CBB">
        <w:rPr>
          <w:rFonts w:ascii="Helvetica" w:hAnsi="Helvetica" w:cs="Helvetica"/>
          <w:b/>
        </w:rPr>
        <w:t>Massimiliano Locatelli</w:t>
      </w:r>
      <w:r w:rsidR="007B022F" w:rsidRPr="00445CBB">
        <w:rPr>
          <w:rFonts w:ascii="Helvetica" w:hAnsi="Helvetica" w:cs="Helvetica"/>
        </w:rPr>
        <w:t xml:space="preserve">, </w:t>
      </w:r>
      <w:r w:rsidR="007B022F" w:rsidRPr="00445CBB">
        <w:rPr>
          <w:rFonts w:ascii="Helvetica" w:hAnsi="Helvetica" w:cs="Helvetica"/>
          <w:b/>
        </w:rPr>
        <w:t xml:space="preserve">Rosa </w:t>
      </w:r>
      <w:proofErr w:type="spellStart"/>
      <w:r w:rsidR="007B022F" w:rsidRPr="00445CBB">
        <w:rPr>
          <w:rFonts w:ascii="Helvetica" w:hAnsi="Helvetica" w:cs="Helvetica"/>
          <w:b/>
        </w:rPr>
        <w:t>Barovier</w:t>
      </w:r>
      <w:proofErr w:type="spellEnd"/>
      <w:r w:rsidR="007B022F" w:rsidRPr="00445CBB">
        <w:rPr>
          <w:rFonts w:ascii="Helvetica" w:hAnsi="Helvetica" w:cs="Helvetica"/>
          <w:b/>
        </w:rPr>
        <w:t xml:space="preserve"> </w:t>
      </w:r>
      <w:proofErr w:type="spellStart"/>
      <w:r w:rsidR="007B022F" w:rsidRPr="00445CBB">
        <w:rPr>
          <w:rFonts w:ascii="Helvetica" w:hAnsi="Helvetica" w:cs="Helvetica"/>
          <w:b/>
        </w:rPr>
        <w:t>Mentasti</w:t>
      </w:r>
      <w:proofErr w:type="spellEnd"/>
      <w:r w:rsidR="007B022F" w:rsidRPr="00445CBB">
        <w:rPr>
          <w:rFonts w:ascii="Helvetica" w:hAnsi="Helvetica" w:cs="Helvetica"/>
        </w:rPr>
        <w:t xml:space="preserve">, </w:t>
      </w:r>
      <w:r w:rsidR="007B022F" w:rsidRPr="00445CBB">
        <w:rPr>
          <w:rFonts w:ascii="Helvetica" w:hAnsi="Helvetica" w:cs="Helvetica"/>
          <w:b/>
        </w:rPr>
        <w:t xml:space="preserve">Cecilia </w:t>
      </w:r>
      <w:proofErr w:type="spellStart"/>
      <w:r w:rsidR="007B022F" w:rsidRPr="00445CBB">
        <w:rPr>
          <w:rFonts w:ascii="Helvetica" w:hAnsi="Helvetica" w:cs="Helvetica"/>
          <w:b/>
        </w:rPr>
        <w:t>Rostagni</w:t>
      </w:r>
      <w:proofErr w:type="spellEnd"/>
      <w:r w:rsidR="007B022F" w:rsidRPr="00445CBB">
        <w:rPr>
          <w:rFonts w:ascii="Helvetica" w:hAnsi="Helvetica" w:cs="Helvetica"/>
        </w:rPr>
        <w:t xml:space="preserve">, </w:t>
      </w:r>
      <w:r w:rsidR="007B022F" w:rsidRPr="00445CBB">
        <w:rPr>
          <w:rFonts w:ascii="Helvetica" w:hAnsi="Helvetica" w:cs="Helvetica"/>
          <w:b/>
        </w:rPr>
        <w:t>Lucia Mannini</w:t>
      </w:r>
      <w:r w:rsidR="007B022F" w:rsidRPr="00445CBB">
        <w:rPr>
          <w:rFonts w:ascii="Helvetica" w:hAnsi="Helvetica" w:cs="Helvetica"/>
        </w:rPr>
        <w:t xml:space="preserve"> che delineeranno una nuova interpretazione delle dinamiche storiche specifiche di </w:t>
      </w:r>
      <w:proofErr w:type="spellStart"/>
      <w:r w:rsidR="007B022F" w:rsidRPr="00445CBB">
        <w:rPr>
          <w:rFonts w:ascii="Helvetica" w:hAnsi="Helvetica" w:cs="Helvetica"/>
        </w:rPr>
        <w:t>FontanaArte</w:t>
      </w:r>
      <w:proofErr w:type="spellEnd"/>
      <w:r w:rsidR="007B022F" w:rsidRPr="00445CBB">
        <w:rPr>
          <w:rFonts w:ascii="Helvetica" w:hAnsi="Helvetica" w:cs="Helvetica"/>
        </w:rPr>
        <w:t>, ma proporr</w:t>
      </w:r>
      <w:r w:rsidR="0095130E" w:rsidRPr="00445CBB">
        <w:rPr>
          <w:rFonts w:ascii="Helvetica" w:hAnsi="Helvetica" w:cs="Helvetica"/>
        </w:rPr>
        <w:t>a</w:t>
      </w:r>
      <w:r w:rsidR="001F1B7B" w:rsidRPr="00445CBB">
        <w:rPr>
          <w:rFonts w:ascii="Helvetica" w:hAnsi="Helvetica" w:cs="Helvetica"/>
        </w:rPr>
        <w:t>nno</w:t>
      </w:r>
      <w:r w:rsidR="007B022F" w:rsidRPr="00445CBB">
        <w:rPr>
          <w:rFonts w:ascii="Helvetica" w:hAnsi="Helvetica" w:cs="Helvetica"/>
        </w:rPr>
        <w:t xml:space="preserve"> anche riflessioni critiche sull’identità del marchio e sull’eccellenza delle infinite forme di lavorazione del vetro, narrandone esempi particolarmente significativi che ne mettono in evidenza gli utilizzi più disparati.</w:t>
      </w:r>
    </w:p>
    <w:p w14:paraId="4A8C0194" w14:textId="77777777" w:rsidR="007B022F" w:rsidRPr="00445CBB" w:rsidRDefault="007B022F" w:rsidP="007B022F">
      <w:pPr>
        <w:spacing w:line="276" w:lineRule="auto"/>
        <w:jc w:val="both"/>
        <w:rPr>
          <w:rFonts w:ascii="Helvetica" w:hAnsi="Helvetica" w:cs="Helvetica"/>
        </w:rPr>
      </w:pPr>
    </w:p>
    <w:p w14:paraId="1BB50322" w14:textId="0688ACB7" w:rsidR="007B022F" w:rsidRPr="00445CBB" w:rsidRDefault="007B022F" w:rsidP="007B022F">
      <w:pPr>
        <w:spacing w:line="276" w:lineRule="auto"/>
        <w:jc w:val="both"/>
        <w:rPr>
          <w:rFonts w:ascii="Helvetica" w:hAnsi="Helvetica" w:cs="Helvetica"/>
        </w:rPr>
      </w:pPr>
      <w:r w:rsidRPr="00445CBB">
        <w:rPr>
          <w:rFonts w:ascii="Helvetica" w:hAnsi="Helvetica" w:cs="Helvetica"/>
        </w:rPr>
        <w:t>Durante il convegno sarà disponibile un servizio di traduzione simultanea in italiano e inglese, per partecipare è necessario iscriversi su</w:t>
      </w:r>
      <w:r w:rsidR="001F1B7B" w:rsidRPr="00445CBB">
        <w:rPr>
          <w:rFonts w:ascii="Helvetica" w:hAnsi="Helvetica" w:cs="Helvetica"/>
        </w:rPr>
        <w:t>l</w:t>
      </w:r>
      <w:r w:rsidRPr="00445CBB">
        <w:rPr>
          <w:rFonts w:ascii="Helvetica" w:hAnsi="Helvetica" w:cs="Helvetica"/>
        </w:rPr>
        <w:t xml:space="preserve"> sito </w:t>
      </w:r>
      <w:hyperlink r:id="rId8" w:history="1">
        <w:r w:rsidRPr="00445CBB">
          <w:rPr>
            <w:rStyle w:val="Collegamentoipertestuale"/>
            <w:rFonts w:ascii="Helvetica" w:hAnsi="Helvetica" w:cs="Helvetica"/>
          </w:rPr>
          <w:t>https://www.cini.it/eventi/convegno-internazionale-di-studi-fontanaarte-vivere-nel-vetro</w:t>
        </w:r>
      </w:hyperlink>
      <w:r w:rsidRPr="00445CBB">
        <w:rPr>
          <w:rFonts w:ascii="Helvetica" w:hAnsi="Helvetica" w:cs="Helvetica"/>
        </w:rPr>
        <w:t xml:space="preserve">. </w:t>
      </w:r>
    </w:p>
    <w:p w14:paraId="7FFF0A7E" w14:textId="77777777" w:rsidR="00D51200" w:rsidRPr="00445CBB" w:rsidRDefault="00D51200" w:rsidP="00FF62C2">
      <w:pPr>
        <w:pStyle w:val="PreformattatoHTML"/>
        <w:shd w:val="clear" w:color="auto" w:fill="FFFFFF"/>
        <w:spacing w:line="276" w:lineRule="auto"/>
        <w:jc w:val="both"/>
        <w:rPr>
          <w:rFonts w:ascii="Helvetica" w:hAnsi="Helvetica" w:cs="Arial"/>
        </w:rPr>
      </w:pPr>
    </w:p>
    <w:p w14:paraId="6E19D47F" w14:textId="17739020" w:rsidR="00D51200" w:rsidRDefault="007B022F" w:rsidP="007B022F">
      <w:pPr>
        <w:spacing w:line="276" w:lineRule="auto"/>
        <w:jc w:val="both"/>
        <w:rPr>
          <w:rFonts w:ascii="Helvetica" w:hAnsi="Helvetica" w:cs="Arial"/>
        </w:rPr>
      </w:pPr>
      <w:r w:rsidRPr="007B022F">
        <w:rPr>
          <w:rFonts w:ascii="Helvetica" w:hAnsi="Helvetica" w:cs="Arial"/>
        </w:rPr>
        <w:t xml:space="preserve">Nata inizialmente come ditta specializzata nella fabbricazione di </w:t>
      </w:r>
      <w:r>
        <w:rPr>
          <w:rFonts w:ascii="Helvetica" w:hAnsi="Helvetica" w:cs="Arial"/>
        </w:rPr>
        <w:t xml:space="preserve">lastre di vetro ad uso edilizio </w:t>
      </w:r>
      <w:proofErr w:type="spellStart"/>
      <w:r w:rsidRPr="008144A5">
        <w:rPr>
          <w:rFonts w:ascii="Helvetica" w:hAnsi="Helvetica" w:cs="Arial"/>
          <w:b/>
        </w:rPr>
        <w:t>FontanaArte</w:t>
      </w:r>
      <w:proofErr w:type="spellEnd"/>
      <w:r w:rsidRPr="007B022F">
        <w:rPr>
          <w:rFonts w:ascii="Helvetica" w:hAnsi="Helvetica" w:cs="Arial"/>
        </w:rPr>
        <w:t xml:space="preserve"> presto si trasforma in un connubio perfetto tra arte e industria passando alla realizzazione di pezzi unici destinati all’arredamento: vasi, coppe, oggetti decorativi, lampade, vetrate, specchiere, mobili. Sono gli anni del vetro come materiale </w:t>
      </w:r>
      <w:r w:rsidRPr="007B022F">
        <w:rPr>
          <w:rFonts w:ascii="Helvetica" w:hAnsi="Helvetica" w:cs="Arial"/>
          <w:i/>
        </w:rPr>
        <w:t xml:space="preserve">par </w:t>
      </w:r>
      <w:proofErr w:type="spellStart"/>
      <w:r w:rsidRPr="007B022F">
        <w:rPr>
          <w:rFonts w:ascii="Helvetica" w:hAnsi="Helvetica" w:cs="Arial"/>
          <w:i/>
        </w:rPr>
        <w:t>excellence</w:t>
      </w:r>
      <w:proofErr w:type="spellEnd"/>
      <w:r w:rsidRPr="007B022F">
        <w:rPr>
          <w:rFonts w:ascii="Helvetica" w:hAnsi="Helvetica" w:cs="Arial"/>
        </w:rPr>
        <w:t xml:space="preserve"> della casa, è infatti utilizzato dai tavoli agli arredi a specchio. La ditta milanese cresce e si afferma poi sulla scena nazionale ed internazionale attraverso una fitta rete di punti vendita, la poliedricità delle proprie soluzioni di design, una linea di produzione in continuo aggiornamento dettata dai più alti standard qualitativi, ma soprattutto grazie a ‘figure guida’ del calibro di </w:t>
      </w:r>
      <w:proofErr w:type="spellStart"/>
      <w:r w:rsidRPr="007B022F">
        <w:rPr>
          <w:rFonts w:ascii="Helvetica" w:hAnsi="Helvetica" w:cs="Arial"/>
        </w:rPr>
        <w:t>Gio</w:t>
      </w:r>
      <w:proofErr w:type="spellEnd"/>
      <w:r w:rsidRPr="007B022F">
        <w:rPr>
          <w:rFonts w:ascii="Helvetica" w:hAnsi="Helvetica" w:cs="Arial"/>
        </w:rPr>
        <w:t xml:space="preserve"> Ponti, Pietro Chiesa, Max</w:t>
      </w:r>
      <w:r>
        <w:rPr>
          <w:rFonts w:ascii="Helvetica" w:hAnsi="Helvetica" w:cs="Arial"/>
        </w:rPr>
        <w:t xml:space="preserve"> </w:t>
      </w:r>
      <w:proofErr w:type="spellStart"/>
      <w:r>
        <w:rPr>
          <w:rFonts w:ascii="Helvetica" w:hAnsi="Helvetica" w:cs="Arial"/>
        </w:rPr>
        <w:t>Ingrand</w:t>
      </w:r>
      <w:proofErr w:type="spellEnd"/>
      <w:r>
        <w:rPr>
          <w:rFonts w:ascii="Helvetica" w:hAnsi="Helvetica" w:cs="Arial"/>
        </w:rPr>
        <w:t xml:space="preserve"> ed infine </w:t>
      </w:r>
      <w:proofErr w:type="spellStart"/>
      <w:r>
        <w:rPr>
          <w:rFonts w:ascii="Helvetica" w:hAnsi="Helvetica" w:cs="Arial"/>
        </w:rPr>
        <w:t>Gae</w:t>
      </w:r>
      <w:proofErr w:type="spellEnd"/>
      <w:r>
        <w:rPr>
          <w:rFonts w:ascii="Helvetica" w:hAnsi="Helvetica" w:cs="Arial"/>
        </w:rPr>
        <w:t xml:space="preserve"> Aulenti. </w:t>
      </w:r>
      <w:r w:rsidRPr="007B022F">
        <w:rPr>
          <w:rFonts w:ascii="Helvetica" w:hAnsi="Helvetica" w:cs="Arial"/>
        </w:rPr>
        <w:t>Dal 1932, con la direzione di Ponti, architetto e designer tra i più accreditati dell’epoca, il mar</w:t>
      </w:r>
      <w:r>
        <w:rPr>
          <w:rFonts w:ascii="Helvetica" w:hAnsi="Helvetica" w:cs="Arial"/>
        </w:rPr>
        <w:t xml:space="preserve">chio </w:t>
      </w:r>
      <w:proofErr w:type="spellStart"/>
      <w:r w:rsidRPr="007B022F">
        <w:rPr>
          <w:rFonts w:ascii="Helvetica" w:hAnsi="Helvetica" w:cs="Arial"/>
        </w:rPr>
        <w:t>FontanaArte</w:t>
      </w:r>
      <w:proofErr w:type="spellEnd"/>
      <w:r w:rsidRPr="007B022F">
        <w:rPr>
          <w:rFonts w:ascii="Helvetica" w:hAnsi="Helvetica" w:cs="Arial"/>
        </w:rPr>
        <w:t xml:space="preserve"> diventa nel corso degli anni successivi sinonimo di c</w:t>
      </w:r>
      <w:r>
        <w:rPr>
          <w:rFonts w:ascii="Helvetica" w:hAnsi="Helvetica" w:cs="Arial"/>
        </w:rPr>
        <w:t>reatività, avanguardia e stile</w:t>
      </w:r>
      <w:r w:rsidR="00C83F7B">
        <w:rPr>
          <w:rFonts w:ascii="Helvetica" w:hAnsi="Helvetica" w:cs="Arial"/>
        </w:rPr>
        <w:t>.</w:t>
      </w:r>
    </w:p>
    <w:p w14:paraId="63937E3A" w14:textId="77777777" w:rsidR="007B022F" w:rsidRDefault="007B022F" w:rsidP="007B022F">
      <w:pPr>
        <w:spacing w:line="276" w:lineRule="auto"/>
        <w:jc w:val="both"/>
        <w:rPr>
          <w:rFonts w:ascii="Helvetica" w:hAnsi="Helvetica" w:cs="Helvetica"/>
          <w:b/>
        </w:rPr>
      </w:pPr>
    </w:p>
    <w:p w14:paraId="3335BC1D" w14:textId="77777777" w:rsidR="007B022F" w:rsidRPr="00FF62C2" w:rsidRDefault="007B022F" w:rsidP="007B022F">
      <w:pPr>
        <w:spacing w:line="276" w:lineRule="auto"/>
        <w:jc w:val="both"/>
        <w:rPr>
          <w:rFonts w:ascii="Helvetica" w:hAnsi="Helvetica" w:cs="Helvetica"/>
          <w:b/>
        </w:rPr>
      </w:pPr>
    </w:p>
    <w:p w14:paraId="6FF9F5C8" w14:textId="77777777" w:rsidR="00D51200" w:rsidRPr="00FF62C2" w:rsidRDefault="00D51200" w:rsidP="00FF62C2">
      <w:pPr>
        <w:spacing w:line="276" w:lineRule="auto"/>
        <w:jc w:val="both"/>
        <w:rPr>
          <w:rFonts w:ascii="Helvetica" w:hAnsi="Helvetica" w:cs="Helvetica"/>
        </w:rPr>
      </w:pPr>
      <w:r w:rsidRPr="00FF62C2">
        <w:rPr>
          <w:rFonts w:ascii="Helvetica" w:hAnsi="Helvetica" w:cs="Helvetica"/>
          <w:b/>
        </w:rPr>
        <w:t xml:space="preserve">Il </w:t>
      </w:r>
      <w:r w:rsidRPr="00FF62C2">
        <w:rPr>
          <w:rFonts w:ascii="Helvetica" w:hAnsi="Helvetica" w:cs="Helvetica"/>
          <w:b/>
          <w:bCs/>
        </w:rPr>
        <w:t>Centro Studi del Vetro</w:t>
      </w:r>
    </w:p>
    <w:p w14:paraId="6356FE5A" w14:textId="77777777" w:rsidR="00D51200" w:rsidRPr="00FF62C2" w:rsidRDefault="00D51200" w:rsidP="00FF62C2">
      <w:pPr>
        <w:spacing w:line="276" w:lineRule="auto"/>
        <w:jc w:val="both"/>
        <w:rPr>
          <w:rFonts w:ascii="Helvetica" w:hAnsi="Helvetica" w:cs="Helvetica"/>
          <w:b/>
        </w:rPr>
      </w:pPr>
    </w:p>
    <w:p w14:paraId="6F47CD92" w14:textId="2622E006" w:rsidR="007B022F" w:rsidRPr="007B022F" w:rsidRDefault="007B022F" w:rsidP="008144A5">
      <w:pPr>
        <w:spacing w:line="276" w:lineRule="auto"/>
        <w:jc w:val="both"/>
        <w:rPr>
          <w:rFonts w:ascii="Helvetica" w:hAnsi="Helvetica" w:cs="Arial"/>
          <w:color w:val="222222"/>
        </w:rPr>
      </w:pPr>
      <w:r w:rsidRPr="007B022F">
        <w:rPr>
          <w:rFonts w:ascii="Helvetica" w:hAnsi="Helvetica" w:cs="Arial"/>
          <w:color w:val="222222"/>
        </w:rPr>
        <w:t>Fondato nel 2012 all’interno dell’Istituto di Storia dell’Arte de</w:t>
      </w:r>
      <w:r>
        <w:rPr>
          <w:rFonts w:ascii="Helvetica" w:hAnsi="Helvetica" w:cs="Arial"/>
          <w:color w:val="222222"/>
        </w:rPr>
        <w:t xml:space="preserve">lla Fondazione Giorgio Cini, il </w:t>
      </w:r>
      <w:r w:rsidRPr="007B022F">
        <w:rPr>
          <w:rFonts w:ascii="Helvetica" w:hAnsi="Helvetica" w:cs="Arial"/>
          <w:color w:val="222222"/>
        </w:rPr>
        <w:t>Centro Studi del Vetro ha lo scopo di studiare e valorizzare l’arte vetra</w:t>
      </w:r>
      <w:r>
        <w:rPr>
          <w:rFonts w:ascii="Helvetica" w:hAnsi="Helvetica" w:cs="Arial"/>
          <w:color w:val="222222"/>
        </w:rPr>
        <w:t xml:space="preserve">ria veneziana in </w:t>
      </w:r>
      <w:r w:rsidRPr="007B022F">
        <w:rPr>
          <w:rFonts w:ascii="Helvetica" w:hAnsi="Helvetica" w:cs="Arial"/>
          <w:color w:val="222222"/>
        </w:rPr>
        <w:t>tutte le sue forme moderne e contemporanee. In tale prospettiva</w:t>
      </w:r>
      <w:r>
        <w:rPr>
          <w:rFonts w:ascii="Helvetica" w:hAnsi="Helvetica" w:cs="Arial"/>
          <w:color w:val="222222"/>
        </w:rPr>
        <w:t xml:space="preserve">, il suo intento è riportare il </w:t>
      </w:r>
      <w:r w:rsidRPr="007B022F">
        <w:rPr>
          <w:rFonts w:ascii="Helvetica" w:hAnsi="Helvetica" w:cs="Arial"/>
          <w:color w:val="222222"/>
        </w:rPr>
        <w:t>vetro al centro della scena artistica nazionale e internaziona</w:t>
      </w:r>
      <w:r>
        <w:rPr>
          <w:rFonts w:ascii="Helvetica" w:hAnsi="Helvetica" w:cs="Arial"/>
          <w:color w:val="222222"/>
        </w:rPr>
        <w:t xml:space="preserve">le, mostrandone le potenzialità </w:t>
      </w:r>
      <w:r w:rsidRPr="007B022F">
        <w:rPr>
          <w:rFonts w:ascii="Helvetica" w:hAnsi="Helvetica" w:cs="Arial"/>
          <w:color w:val="222222"/>
        </w:rPr>
        <w:t>attraverso mostre, conferenze, pubblicazioni e con l’attivazi</w:t>
      </w:r>
      <w:r>
        <w:rPr>
          <w:rFonts w:ascii="Helvetica" w:hAnsi="Helvetica" w:cs="Arial"/>
          <w:color w:val="222222"/>
        </w:rPr>
        <w:t xml:space="preserve">one di borse di studio dedicate </w:t>
      </w:r>
      <w:r w:rsidRPr="007B022F">
        <w:rPr>
          <w:rFonts w:ascii="Helvetica" w:hAnsi="Helvetica" w:cs="Arial"/>
          <w:color w:val="222222"/>
        </w:rPr>
        <w:t>agli studiosi e ai ricercatori interessati alla storia, alla tecnologia e agli svil</w:t>
      </w:r>
      <w:r>
        <w:rPr>
          <w:rFonts w:ascii="Helvetica" w:hAnsi="Helvetica" w:cs="Arial"/>
          <w:color w:val="222222"/>
        </w:rPr>
        <w:t xml:space="preserve">uppi futuri di questo specifico </w:t>
      </w:r>
      <w:r w:rsidRPr="007B022F">
        <w:rPr>
          <w:rFonts w:ascii="Helvetica" w:hAnsi="Helvetica" w:cs="Arial"/>
          <w:color w:val="222222"/>
        </w:rPr>
        <w:t>materiale.</w:t>
      </w:r>
      <w:r w:rsidR="008144A5">
        <w:rPr>
          <w:rFonts w:ascii="Helvetica" w:hAnsi="Helvetica" w:cs="Arial"/>
          <w:color w:val="222222"/>
        </w:rPr>
        <w:t xml:space="preserve"> </w:t>
      </w:r>
      <w:r w:rsidRPr="007B022F">
        <w:rPr>
          <w:rFonts w:ascii="Helvetica" w:hAnsi="Helvetica" w:cs="Arial"/>
          <w:color w:val="222222"/>
        </w:rPr>
        <w:t xml:space="preserve">I principali obbiettivi del Centro sono la </w:t>
      </w:r>
      <w:r w:rsidRPr="008144A5">
        <w:rPr>
          <w:rFonts w:ascii="Helvetica" w:hAnsi="Helvetica" w:cs="Arial"/>
          <w:b/>
          <w:color w:val="222222"/>
        </w:rPr>
        <w:t>catalogazione</w:t>
      </w:r>
      <w:r w:rsidRPr="007B022F">
        <w:rPr>
          <w:rFonts w:ascii="Helvetica" w:hAnsi="Helvetica" w:cs="Arial"/>
          <w:color w:val="222222"/>
        </w:rPr>
        <w:t xml:space="preserve">, la </w:t>
      </w:r>
      <w:r w:rsidRPr="008144A5">
        <w:rPr>
          <w:rFonts w:ascii="Helvetica" w:hAnsi="Helvetica" w:cs="Arial"/>
          <w:b/>
          <w:color w:val="222222"/>
        </w:rPr>
        <w:t>conservazione</w:t>
      </w:r>
      <w:r w:rsidRPr="007B022F">
        <w:rPr>
          <w:rFonts w:ascii="Helvetica" w:hAnsi="Helvetica" w:cs="Arial"/>
          <w:color w:val="222222"/>
        </w:rPr>
        <w:t xml:space="preserve"> e la </w:t>
      </w:r>
      <w:r w:rsidRPr="008144A5">
        <w:rPr>
          <w:rFonts w:ascii="Helvetica" w:hAnsi="Helvetica" w:cs="Arial"/>
          <w:b/>
          <w:color w:val="222222"/>
        </w:rPr>
        <w:t>pubblicazione</w:t>
      </w:r>
      <w:r w:rsidRPr="007B022F">
        <w:rPr>
          <w:rFonts w:ascii="Helvetica" w:hAnsi="Helvetica" w:cs="Arial"/>
          <w:color w:val="222222"/>
        </w:rPr>
        <w:t xml:space="preserve"> </w:t>
      </w:r>
      <w:r w:rsidRPr="008144A5">
        <w:rPr>
          <w:rFonts w:ascii="Helvetica" w:hAnsi="Helvetica" w:cs="Arial"/>
          <w:b/>
          <w:color w:val="222222"/>
        </w:rPr>
        <w:t>on line</w:t>
      </w:r>
      <w:r w:rsidRPr="007B022F">
        <w:rPr>
          <w:rFonts w:ascii="Helvetica" w:hAnsi="Helvetica" w:cs="Arial"/>
          <w:color w:val="222222"/>
        </w:rPr>
        <w:t xml:space="preserve"> dei fondi pervenuti e che accrescono l’Archivio del vetro, oltre al consolid</w:t>
      </w:r>
      <w:r>
        <w:rPr>
          <w:rFonts w:ascii="Helvetica" w:hAnsi="Helvetica" w:cs="Arial"/>
          <w:color w:val="222222"/>
        </w:rPr>
        <w:t xml:space="preserve">amento della propria biblioteca </w:t>
      </w:r>
      <w:r w:rsidRPr="007B022F">
        <w:rPr>
          <w:rFonts w:ascii="Helvetica" w:hAnsi="Helvetica" w:cs="Arial"/>
          <w:color w:val="222222"/>
        </w:rPr>
        <w:t>specializzata che già annovera olt</w:t>
      </w:r>
      <w:r>
        <w:rPr>
          <w:rFonts w:ascii="Helvetica" w:hAnsi="Helvetica" w:cs="Arial"/>
          <w:color w:val="222222"/>
        </w:rPr>
        <w:t xml:space="preserve">re 2.300 titoli, molti dei </w:t>
      </w:r>
      <w:r w:rsidRPr="007B022F">
        <w:rPr>
          <w:rFonts w:ascii="Helvetica" w:hAnsi="Helvetica" w:cs="Arial"/>
          <w:color w:val="222222"/>
        </w:rPr>
        <w:t xml:space="preserve">quali in unica copia reperibile oppure in prima edizione. Il Centro, con i suoi </w:t>
      </w:r>
      <w:r w:rsidRPr="008144A5">
        <w:rPr>
          <w:rFonts w:ascii="Helvetica" w:hAnsi="Helvetica" w:cs="Arial"/>
          <w:b/>
          <w:color w:val="222222"/>
        </w:rPr>
        <w:t>oltre centocinquantamila tra disegni, schizzi</w:t>
      </w:r>
      <w:r w:rsidR="008144A5" w:rsidRPr="008144A5">
        <w:rPr>
          <w:rFonts w:ascii="Helvetica" w:hAnsi="Helvetica" w:cs="Arial"/>
          <w:b/>
          <w:color w:val="222222"/>
        </w:rPr>
        <w:t xml:space="preserve"> e progetti esecutivi originali</w:t>
      </w:r>
      <w:r w:rsidR="008144A5">
        <w:rPr>
          <w:rFonts w:ascii="Helvetica" w:hAnsi="Helvetica" w:cs="Arial"/>
          <w:color w:val="222222"/>
        </w:rPr>
        <w:t xml:space="preserve"> </w:t>
      </w:r>
      <w:r w:rsidRPr="007B022F">
        <w:rPr>
          <w:rFonts w:ascii="Helvetica" w:hAnsi="Helvetica" w:cs="Arial"/>
          <w:color w:val="222222"/>
        </w:rPr>
        <w:t xml:space="preserve">può essere ritenuto </w:t>
      </w:r>
      <w:r w:rsidRPr="008144A5">
        <w:rPr>
          <w:rFonts w:ascii="Helvetica" w:hAnsi="Helvetica" w:cs="Arial"/>
          <w:i/>
          <w:color w:val="222222"/>
        </w:rPr>
        <w:t>un unicum</w:t>
      </w:r>
      <w:r w:rsidRPr="007B022F">
        <w:rPr>
          <w:rFonts w:ascii="Helvetica" w:hAnsi="Helvetica" w:cs="Arial"/>
          <w:color w:val="222222"/>
        </w:rPr>
        <w:t xml:space="preserve"> nel suo genere ed è o</w:t>
      </w:r>
      <w:r w:rsidR="008144A5">
        <w:rPr>
          <w:rFonts w:ascii="Helvetica" w:hAnsi="Helvetica" w:cs="Arial"/>
          <w:color w:val="222222"/>
        </w:rPr>
        <w:t xml:space="preserve">rmai da considerarsi </w:t>
      </w:r>
      <w:r w:rsidR="008144A5" w:rsidRPr="008144A5">
        <w:rPr>
          <w:rFonts w:ascii="Helvetica" w:hAnsi="Helvetica" w:cs="Arial"/>
          <w:b/>
          <w:color w:val="222222"/>
        </w:rPr>
        <w:t xml:space="preserve">l’Archivio </w:t>
      </w:r>
      <w:r w:rsidRPr="008144A5">
        <w:rPr>
          <w:rFonts w:ascii="Helvetica" w:hAnsi="Helvetica" w:cs="Arial"/>
          <w:b/>
          <w:color w:val="222222"/>
        </w:rPr>
        <w:t>Generale del Vetro veneziano</w:t>
      </w:r>
      <w:r w:rsidRPr="007B022F">
        <w:rPr>
          <w:rFonts w:ascii="Helvetica" w:hAnsi="Helvetica" w:cs="Arial"/>
          <w:color w:val="222222"/>
        </w:rPr>
        <w:t>. Il corpus dei disegni è affiancato inoltre da quasi altrettante stampe fotografiche, cui fanno da corollario carteggi e progetti, gli ar</w:t>
      </w:r>
      <w:r w:rsidR="008144A5">
        <w:rPr>
          <w:rFonts w:ascii="Helvetica" w:hAnsi="Helvetica" w:cs="Arial"/>
          <w:color w:val="222222"/>
        </w:rPr>
        <w:t xml:space="preserve">chivi aziendali e soprattutto i </w:t>
      </w:r>
      <w:r w:rsidRPr="007B022F">
        <w:rPr>
          <w:rFonts w:ascii="Helvetica" w:hAnsi="Helvetica" w:cs="Arial"/>
          <w:color w:val="222222"/>
        </w:rPr>
        <w:t>rari cataloghi di produzione disegnati interamente a mano op</w:t>
      </w:r>
      <w:r w:rsidR="008144A5">
        <w:rPr>
          <w:rFonts w:ascii="Helvetica" w:hAnsi="Helvetica" w:cs="Arial"/>
          <w:color w:val="222222"/>
        </w:rPr>
        <w:t xml:space="preserve">pure corredati da straordinarie </w:t>
      </w:r>
      <w:r w:rsidRPr="007B022F">
        <w:rPr>
          <w:rFonts w:ascii="Helvetica" w:hAnsi="Helvetica" w:cs="Arial"/>
          <w:color w:val="222222"/>
        </w:rPr>
        <w:t xml:space="preserve">fotografie d’epoca. Tutti questi tesori testimoniano la storia e </w:t>
      </w:r>
      <w:r w:rsidR="008144A5">
        <w:rPr>
          <w:rFonts w:ascii="Helvetica" w:hAnsi="Helvetica" w:cs="Arial"/>
          <w:color w:val="222222"/>
        </w:rPr>
        <w:t xml:space="preserve">la produzione delle aziende più </w:t>
      </w:r>
      <w:r w:rsidRPr="007B022F">
        <w:rPr>
          <w:rFonts w:ascii="Helvetica" w:hAnsi="Helvetica" w:cs="Arial"/>
          <w:color w:val="222222"/>
        </w:rPr>
        <w:t>rappresentative dell’arte mu</w:t>
      </w:r>
      <w:r w:rsidR="008144A5">
        <w:rPr>
          <w:rFonts w:ascii="Helvetica" w:hAnsi="Helvetica" w:cs="Arial"/>
          <w:color w:val="222222"/>
        </w:rPr>
        <w:t xml:space="preserve">ranese moderna e contemporanea. La </w:t>
      </w:r>
      <w:r w:rsidRPr="007B022F">
        <w:rPr>
          <w:rFonts w:ascii="Helvetica" w:hAnsi="Helvetica" w:cs="Arial"/>
          <w:color w:val="222222"/>
        </w:rPr>
        <w:t>documentazione attiene principalmente la produzione delle f</w:t>
      </w:r>
      <w:r w:rsidR="008144A5">
        <w:rPr>
          <w:rFonts w:ascii="Helvetica" w:hAnsi="Helvetica" w:cs="Arial"/>
          <w:color w:val="222222"/>
        </w:rPr>
        <w:t xml:space="preserve">ornaci veneziane più note, come </w:t>
      </w:r>
      <w:r w:rsidR="008144A5" w:rsidRPr="008144A5">
        <w:rPr>
          <w:rFonts w:ascii="Helvetica" w:hAnsi="Helvetica" w:cs="Arial"/>
          <w:b/>
          <w:color w:val="222222"/>
        </w:rPr>
        <w:t>Aureliano Toso</w:t>
      </w:r>
      <w:r w:rsidR="008144A5">
        <w:rPr>
          <w:rFonts w:ascii="Helvetica" w:hAnsi="Helvetica" w:cs="Arial"/>
          <w:color w:val="222222"/>
        </w:rPr>
        <w:t xml:space="preserve">, </w:t>
      </w:r>
      <w:proofErr w:type="spellStart"/>
      <w:r w:rsidR="008144A5" w:rsidRPr="008144A5">
        <w:rPr>
          <w:rFonts w:ascii="Helvetica" w:hAnsi="Helvetica" w:cs="Arial"/>
          <w:b/>
          <w:color w:val="222222"/>
        </w:rPr>
        <w:t>Barovier</w:t>
      </w:r>
      <w:proofErr w:type="spellEnd"/>
      <w:r w:rsidR="008144A5" w:rsidRPr="008144A5">
        <w:rPr>
          <w:rFonts w:ascii="Helvetica" w:hAnsi="Helvetica" w:cs="Arial"/>
          <w:b/>
          <w:color w:val="222222"/>
        </w:rPr>
        <w:t xml:space="preserve"> </w:t>
      </w:r>
      <w:proofErr w:type="spellStart"/>
      <w:r w:rsidRPr="008144A5">
        <w:rPr>
          <w:rFonts w:ascii="Helvetica" w:hAnsi="Helvetica" w:cs="Arial"/>
          <w:b/>
          <w:color w:val="222222"/>
        </w:rPr>
        <w:t>Seguso</w:t>
      </w:r>
      <w:proofErr w:type="spellEnd"/>
      <w:r w:rsidRPr="008144A5">
        <w:rPr>
          <w:rFonts w:ascii="Helvetica" w:hAnsi="Helvetica" w:cs="Arial"/>
          <w:b/>
          <w:color w:val="222222"/>
        </w:rPr>
        <w:t xml:space="preserve"> e Ferro</w:t>
      </w:r>
      <w:r w:rsidRPr="007B022F">
        <w:rPr>
          <w:rFonts w:ascii="Helvetica" w:hAnsi="Helvetica" w:cs="Arial"/>
          <w:color w:val="222222"/>
        </w:rPr>
        <w:t xml:space="preserve">, </w:t>
      </w:r>
      <w:r w:rsidRPr="008144A5">
        <w:rPr>
          <w:rFonts w:ascii="Helvetica" w:hAnsi="Helvetica" w:cs="Arial"/>
          <w:b/>
          <w:color w:val="222222"/>
        </w:rPr>
        <w:t xml:space="preserve">M.V.M. </w:t>
      </w:r>
      <w:proofErr w:type="spellStart"/>
      <w:r w:rsidRPr="008144A5">
        <w:rPr>
          <w:rFonts w:ascii="Helvetica" w:hAnsi="Helvetica" w:cs="Arial"/>
          <w:b/>
          <w:color w:val="222222"/>
        </w:rPr>
        <w:t>Cap</w:t>
      </w:r>
      <w:r w:rsidR="008144A5" w:rsidRPr="008144A5">
        <w:rPr>
          <w:rFonts w:ascii="Helvetica" w:hAnsi="Helvetica" w:cs="Arial"/>
          <w:b/>
          <w:color w:val="222222"/>
        </w:rPr>
        <w:t>pellin</w:t>
      </w:r>
      <w:proofErr w:type="spellEnd"/>
      <w:r w:rsidR="008144A5" w:rsidRPr="008144A5">
        <w:rPr>
          <w:rFonts w:ascii="Helvetica" w:hAnsi="Helvetica" w:cs="Arial"/>
          <w:b/>
          <w:color w:val="222222"/>
        </w:rPr>
        <w:t xml:space="preserve"> &amp; C.</w:t>
      </w:r>
      <w:r w:rsidR="008144A5">
        <w:rPr>
          <w:rFonts w:ascii="Helvetica" w:hAnsi="Helvetica" w:cs="Arial"/>
          <w:color w:val="222222"/>
        </w:rPr>
        <w:t xml:space="preserve">, </w:t>
      </w:r>
      <w:proofErr w:type="spellStart"/>
      <w:r w:rsidR="008144A5" w:rsidRPr="008144A5">
        <w:rPr>
          <w:rFonts w:ascii="Helvetica" w:hAnsi="Helvetica" w:cs="Arial"/>
          <w:b/>
          <w:color w:val="222222"/>
        </w:rPr>
        <w:t>Pauly</w:t>
      </w:r>
      <w:proofErr w:type="spellEnd"/>
      <w:r w:rsidR="008144A5" w:rsidRPr="008144A5">
        <w:rPr>
          <w:rFonts w:ascii="Helvetica" w:hAnsi="Helvetica" w:cs="Arial"/>
          <w:b/>
          <w:color w:val="222222"/>
        </w:rPr>
        <w:t xml:space="preserve"> &amp; C – C.V.M, </w:t>
      </w:r>
      <w:proofErr w:type="spellStart"/>
      <w:r w:rsidRPr="008144A5">
        <w:rPr>
          <w:rFonts w:ascii="Helvetica" w:hAnsi="Helvetica" w:cs="Arial"/>
          <w:b/>
          <w:color w:val="222222"/>
        </w:rPr>
        <w:t>Seguso</w:t>
      </w:r>
      <w:proofErr w:type="spellEnd"/>
      <w:r w:rsidRPr="007B022F">
        <w:rPr>
          <w:rFonts w:ascii="Helvetica" w:hAnsi="Helvetica" w:cs="Arial"/>
          <w:color w:val="222222"/>
        </w:rPr>
        <w:t xml:space="preserve"> </w:t>
      </w:r>
      <w:r w:rsidRPr="008144A5">
        <w:rPr>
          <w:rFonts w:ascii="Helvetica" w:hAnsi="Helvetica" w:cs="Arial"/>
          <w:b/>
          <w:color w:val="222222"/>
        </w:rPr>
        <w:t>Vetri d’Arte</w:t>
      </w:r>
      <w:r w:rsidRPr="007B022F">
        <w:rPr>
          <w:rFonts w:ascii="Helvetica" w:hAnsi="Helvetica" w:cs="Arial"/>
          <w:color w:val="222222"/>
        </w:rPr>
        <w:t xml:space="preserve">, </w:t>
      </w:r>
      <w:r w:rsidRPr="008144A5">
        <w:rPr>
          <w:rFonts w:ascii="Helvetica" w:hAnsi="Helvetica" w:cs="Arial"/>
          <w:b/>
          <w:color w:val="222222"/>
        </w:rPr>
        <w:t>Società Veneziana Conte</w:t>
      </w:r>
      <w:r w:rsidR="008144A5" w:rsidRPr="008144A5">
        <w:rPr>
          <w:rFonts w:ascii="Helvetica" w:hAnsi="Helvetica" w:cs="Arial"/>
          <w:b/>
          <w:color w:val="222222"/>
        </w:rPr>
        <w:t>rie</w:t>
      </w:r>
      <w:r w:rsidR="008144A5">
        <w:rPr>
          <w:rFonts w:ascii="Helvetica" w:hAnsi="Helvetica" w:cs="Arial"/>
          <w:color w:val="222222"/>
        </w:rPr>
        <w:t xml:space="preserve">, </w:t>
      </w:r>
      <w:r w:rsidR="008144A5" w:rsidRPr="008144A5">
        <w:rPr>
          <w:rFonts w:ascii="Helvetica" w:hAnsi="Helvetica" w:cs="Arial"/>
          <w:b/>
          <w:color w:val="222222"/>
        </w:rPr>
        <w:t>Vetrerie Antonio Salviati</w:t>
      </w:r>
      <w:r w:rsidR="008144A5">
        <w:rPr>
          <w:rFonts w:ascii="Helvetica" w:hAnsi="Helvetica" w:cs="Arial"/>
          <w:color w:val="222222"/>
        </w:rPr>
        <w:t xml:space="preserve">. </w:t>
      </w:r>
      <w:r w:rsidRPr="007B022F">
        <w:rPr>
          <w:rFonts w:ascii="Helvetica" w:hAnsi="Helvetica" w:cs="Arial"/>
          <w:color w:val="222222"/>
        </w:rPr>
        <w:t>Il repertorio annovera inoltre le firme dei più rinomati desig</w:t>
      </w:r>
      <w:r w:rsidR="008144A5">
        <w:rPr>
          <w:rFonts w:ascii="Helvetica" w:hAnsi="Helvetica" w:cs="Arial"/>
          <w:color w:val="222222"/>
        </w:rPr>
        <w:t xml:space="preserve">ners del vetro tra cui </w:t>
      </w:r>
      <w:r w:rsidR="008144A5" w:rsidRPr="008144A5">
        <w:rPr>
          <w:rFonts w:ascii="Helvetica" w:hAnsi="Helvetica" w:cs="Arial"/>
          <w:b/>
          <w:color w:val="222222"/>
        </w:rPr>
        <w:t xml:space="preserve">Emmanuel </w:t>
      </w:r>
      <w:proofErr w:type="spellStart"/>
      <w:r w:rsidRPr="008144A5">
        <w:rPr>
          <w:rFonts w:ascii="Helvetica" w:hAnsi="Helvetica" w:cs="Arial"/>
          <w:b/>
          <w:color w:val="222222"/>
        </w:rPr>
        <w:t>Babled</w:t>
      </w:r>
      <w:proofErr w:type="spellEnd"/>
      <w:r w:rsidRPr="007B022F">
        <w:rPr>
          <w:rFonts w:ascii="Helvetica" w:hAnsi="Helvetica" w:cs="Arial"/>
          <w:color w:val="222222"/>
        </w:rPr>
        <w:t xml:space="preserve">, </w:t>
      </w:r>
      <w:r w:rsidRPr="008144A5">
        <w:rPr>
          <w:rFonts w:ascii="Helvetica" w:hAnsi="Helvetica" w:cs="Arial"/>
          <w:b/>
          <w:color w:val="222222"/>
        </w:rPr>
        <w:t>Fulvio Bianconi</w:t>
      </w:r>
      <w:r w:rsidRPr="007B022F">
        <w:rPr>
          <w:rFonts w:ascii="Helvetica" w:hAnsi="Helvetica" w:cs="Arial"/>
          <w:color w:val="222222"/>
        </w:rPr>
        <w:t xml:space="preserve">, </w:t>
      </w:r>
      <w:r w:rsidRPr="008144A5">
        <w:rPr>
          <w:rFonts w:ascii="Helvetica" w:hAnsi="Helvetica" w:cs="Arial"/>
          <w:b/>
          <w:color w:val="222222"/>
        </w:rPr>
        <w:t>Dino Martens</w:t>
      </w:r>
      <w:r w:rsidRPr="007B022F">
        <w:rPr>
          <w:rFonts w:ascii="Helvetica" w:hAnsi="Helvetica" w:cs="Arial"/>
          <w:color w:val="222222"/>
        </w:rPr>
        <w:t xml:space="preserve">, </w:t>
      </w:r>
      <w:r w:rsidRPr="008144A5">
        <w:rPr>
          <w:rFonts w:ascii="Helvetica" w:hAnsi="Helvetica" w:cs="Arial"/>
          <w:b/>
          <w:color w:val="222222"/>
        </w:rPr>
        <w:t>Flavio Poli</w:t>
      </w:r>
      <w:r w:rsidRPr="007B022F">
        <w:rPr>
          <w:rFonts w:ascii="Helvetica" w:hAnsi="Helvetica" w:cs="Arial"/>
          <w:color w:val="222222"/>
        </w:rPr>
        <w:t xml:space="preserve">, </w:t>
      </w:r>
      <w:proofErr w:type="spellStart"/>
      <w:r w:rsidRPr="008144A5">
        <w:rPr>
          <w:rFonts w:ascii="Helvetica" w:hAnsi="Helvetica" w:cs="Arial"/>
          <w:b/>
          <w:color w:val="222222"/>
        </w:rPr>
        <w:t>Gin</w:t>
      </w:r>
      <w:r w:rsidR="008144A5" w:rsidRPr="008144A5">
        <w:rPr>
          <w:rFonts w:ascii="Helvetica" w:hAnsi="Helvetica" w:cs="Arial"/>
          <w:b/>
          <w:color w:val="222222"/>
        </w:rPr>
        <w:t>ny</w:t>
      </w:r>
      <w:proofErr w:type="spellEnd"/>
      <w:r w:rsidR="008144A5" w:rsidRPr="008144A5">
        <w:rPr>
          <w:rFonts w:ascii="Helvetica" w:hAnsi="Helvetica" w:cs="Arial"/>
          <w:b/>
          <w:color w:val="222222"/>
        </w:rPr>
        <w:t xml:space="preserve"> </w:t>
      </w:r>
      <w:proofErr w:type="spellStart"/>
      <w:r w:rsidR="008144A5" w:rsidRPr="008144A5">
        <w:rPr>
          <w:rFonts w:ascii="Helvetica" w:hAnsi="Helvetica" w:cs="Arial"/>
          <w:b/>
          <w:color w:val="222222"/>
        </w:rPr>
        <w:t>Ruffner</w:t>
      </w:r>
      <w:proofErr w:type="spellEnd"/>
      <w:r w:rsidR="008144A5">
        <w:rPr>
          <w:rFonts w:ascii="Helvetica" w:hAnsi="Helvetica" w:cs="Arial"/>
          <w:color w:val="222222"/>
        </w:rPr>
        <w:t xml:space="preserve">, </w:t>
      </w:r>
      <w:r w:rsidR="008144A5" w:rsidRPr="008144A5">
        <w:rPr>
          <w:rFonts w:ascii="Helvetica" w:hAnsi="Helvetica" w:cs="Arial"/>
          <w:b/>
          <w:color w:val="222222"/>
        </w:rPr>
        <w:t>Carlo Scarpa</w:t>
      </w:r>
      <w:r w:rsidR="008144A5">
        <w:rPr>
          <w:rFonts w:ascii="Helvetica" w:hAnsi="Helvetica" w:cs="Arial"/>
          <w:color w:val="222222"/>
        </w:rPr>
        <w:t xml:space="preserve">, </w:t>
      </w:r>
      <w:r w:rsidR="008144A5" w:rsidRPr="008144A5">
        <w:rPr>
          <w:rFonts w:ascii="Helvetica" w:hAnsi="Helvetica" w:cs="Arial"/>
          <w:b/>
          <w:color w:val="222222"/>
        </w:rPr>
        <w:t xml:space="preserve">Luigi </w:t>
      </w:r>
      <w:r w:rsidRPr="008144A5">
        <w:rPr>
          <w:rFonts w:ascii="Helvetica" w:hAnsi="Helvetica" w:cs="Arial"/>
          <w:b/>
          <w:color w:val="222222"/>
        </w:rPr>
        <w:t>Scarpa</w:t>
      </w:r>
      <w:r w:rsidRPr="007B022F">
        <w:rPr>
          <w:rFonts w:ascii="Helvetica" w:hAnsi="Helvetica" w:cs="Arial"/>
          <w:color w:val="222222"/>
        </w:rPr>
        <w:t xml:space="preserve"> </w:t>
      </w:r>
      <w:r w:rsidRPr="008144A5">
        <w:rPr>
          <w:rFonts w:ascii="Helvetica" w:hAnsi="Helvetica" w:cs="Arial"/>
          <w:b/>
          <w:color w:val="222222"/>
        </w:rPr>
        <w:t>Croce</w:t>
      </w:r>
      <w:r w:rsidRPr="007B022F">
        <w:rPr>
          <w:rFonts w:ascii="Helvetica" w:hAnsi="Helvetica" w:cs="Arial"/>
          <w:color w:val="222222"/>
        </w:rPr>
        <w:t xml:space="preserve">, </w:t>
      </w:r>
      <w:r w:rsidRPr="008144A5">
        <w:rPr>
          <w:rFonts w:ascii="Helvetica" w:hAnsi="Helvetica" w:cs="Arial"/>
          <w:b/>
          <w:color w:val="222222"/>
        </w:rPr>
        <w:t>Peter Shire</w:t>
      </w:r>
      <w:r w:rsidRPr="007B022F">
        <w:rPr>
          <w:rFonts w:ascii="Helvetica" w:hAnsi="Helvetica" w:cs="Arial"/>
          <w:color w:val="222222"/>
        </w:rPr>
        <w:t xml:space="preserve">, </w:t>
      </w:r>
      <w:r w:rsidRPr="008144A5">
        <w:rPr>
          <w:rFonts w:ascii="Helvetica" w:hAnsi="Helvetica" w:cs="Arial"/>
          <w:b/>
          <w:color w:val="222222"/>
        </w:rPr>
        <w:t>Vinicio Vianello</w:t>
      </w:r>
      <w:r w:rsidRPr="007B022F">
        <w:rPr>
          <w:rFonts w:ascii="Helvetica" w:hAnsi="Helvetica" w:cs="Arial"/>
          <w:color w:val="222222"/>
        </w:rPr>
        <w:t>. Nel 2020 sono st</w:t>
      </w:r>
      <w:r w:rsidR="008144A5">
        <w:rPr>
          <w:rFonts w:ascii="Helvetica" w:hAnsi="Helvetica" w:cs="Arial"/>
          <w:color w:val="222222"/>
        </w:rPr>
        <w:t xml:space="preserve">ati acquisiti anche gli archivi </w:t>
      </w:r>
      <w:r w:rsidRPr="007B022F">
        <w:rPr>
          <w:rFonts w:ascii="Helvetica" w:hAnsi="Helvetica" w:cs="Arial"/>
          <w:color w:val="222222"/>
        </w:rPr>
        <w:t xml:space="preserve">degli artisti contemporanei </w:t>
      </w:r>
      <w:r w:rsidRPr="008144A5">
        <w:rPr>
          <w:rFonts w:ascii="Helvetica" w:hAnsi="Helvetica" w:cs="Arial"/>
          <w:b/>
          <w:color w:val="222222"/>
        </w:rPr>
        <w:t>Cristiano Bianchin</w:t>
      </w:r>
      <w:r w:rsidRPr="007B022F">
        <w:rPr>
          <w:rFonts w:ascii="Helvetica" w:hAnsi="Helvetica" w:cs="Arial"/>
          <w:color w:val="222222"/>
        </w:rPr>
        <w:t xml:space="preserve">, </w:t>
      </w:r>
      <w:r w:rsidRPr="008144A5">
        <w:rPr>
          <w:rFonts w:ascii="Helvetica" w:hAnsi="Helvetica" w:cs="Arial"/>
          <w:b/>
          <w:color w:val="222222"/>
        </w:rPr>
        <w:t>Giorgio Vig</w:t>
      </w:r>
      <w:r w:rsidR="008144A5" w:rsidRPr="008144A5">
        <w:rPr>
          <w:rFonts w:ascii="Helvetica" w:hAnsi="Helvetica" w:cs="Arial"/>
          <w:b/>
          <w:color w:val="222222"/>
        </w:rPr>
        <w:t>na</w:t>
      </w:r>
      <w:r w:rsidR="008144A5">
        <w:rPr>
          <w:rFonts w:ascii="Helvetica" w:hAnsi="Helvetica" w:cs="Arial"/>
          <w:color w:val="222222"/>
        </w:rPr>
        <w:t xml:space="preserve">, </w:t>
      </w:r>
      <w:r w:rsidR="008144A5" w:rsidRPr="008144A5">
        <w:rPr>
          <w:rFonts w:ascii="Helvetica" w:hAnsi="Helvetica" w:cs="Arial"/>
          <w:b/>
          <w:color w:val="222222"/>
        </w:rPr>
        <w:t>Silvano Rubino</w:t>
      </w:r>
      <w:r w:rsidR="008144A5">
        <w:rPr>
          <w:rFonts w:ascii="Helvetica" w:hAnsi="Helvetica" w:cs="Arial"/>
          <w:color w:val="222222"/>
        </w:rPr>
        <w:t xml:space="preserve"> e del grande </w:t>
      </w:r>
      <w:r w:rsidRPr="007B022F">
        <w:rPr>
          <w:rFonts w:ascii="Helvetica" w:hAnsi="Helvetica" w:cs="Arial"/>
          <w:color w:val="222222"/>
        </w:rPr>
        <w:t xml:space="preserve">maestro </w:t>
      </w:r>
      <w:r w:rsidRPr="008144A5">
        <w:rPr>
          <w:rFonts w:ascii="Helvetica" w:hAnsi="Helvetica" w:cs="Arial"/>
          <w:b/>
          <w:color w:val="222222"/>
        </w:rPr>
        <w:t>Pino Signoretto</w:t>
      </w:r>
      <w:r w:rsidRPr="007B022F">
        <w:rPr>
          <w:rFonts w:ascii="Helvetica" w:hAnsi="Helvetica" w:cs="Arial"/>
          <w:color w:val="222222"/>
        </w:rPr>
        <w:t>. Tutte le collezioni del Centro, librarie, grafic</w:t>
      </w:r>
      <w:r w:rsidR="008144A5">
        <w:rPr>
          <w:rFonts w:ascii="Helvetica" w:hAnsi="Helvetica" w:cs="Arial"/>
          <w:color w:val="222222"/>
        </w:rPr>
        <w:t xml:space="preserve">he e fotografiche, sono </w:t>
      </w:r>
      <w:r w:rsidRPr="007B022F">
        <w:rPr>
          <w:rFonts w:ascii="Helvetica" w:hAnsi="Helvetica" w:cs="Arial"/>
          <w:color w:val="222222"/>
        </w:rPr>
        <w:t>fruibili dal pubblico e parte di queste è già stata oggetto di proge</w:t>
      </w:r>
      <w:r w:rsidR="008144A5">
        <w:rPr>
          <w:rFonts w:ascii="Helvetica" w:hAnsi="Helvetica" w:cs="Arial"/>
          <w:color w:val="222222"/>
        </w:rPr>
        <w:t xml:space="preserve">tti editoriali e pubblicazioni. </w:t>
      </w:r>
      <w:r w:rsidRPr="007B022F">
        <w:rPr>
          <w:rFonts w:ascii="Helvetica" w:hAnsi="Helvetica" w:cs="Arial"/>
          <w:color w:val="222222"/>
        </w:rPr>
        <w:t>Saranno inoltre consultabili online anche le raccolte multimed</w:t>
      </w:r>
      <w:r w:rsidR="008144A5">
        <w:rPr>
          <w:rFonts w:ascii="Helvetica" w:hAnsi="Helvetica" w:cs="Arial"/>
          <w:color w:val="222222"/>
        </w:rPr>
        <w:t xml:space="preserve">iali inerenti le conferenze, le </w:t>
      </w:r>
      <w:r w:rsidRPr="007B022F">
        <w:rPr>
          <w:rFonts w:ascii="Helvetica" w:hAnsi="Helvetica" w:cs="Arial"/>
          <w:color w:val="222222"/>
        </w:rPr>
        <w:t>interviste con i maestri vetrai, gli storici dell’arte, gli artisti e – non ultimi – tutti gli archivi digitali della storica fornace Venini.</w:t>
      </w:r>
    </w:p>
    <w:p w14:paraId="05F46E29" w14:textId="77777777" w:rsidR="008144A5" w:rsidRDefault="008144A5" w:rsidP="00FF62C2">
      <w:pPr>
        <w:pStyle w:val="Corpotesto"/>
        <w:spacing w:line="276" w:lineRule="auto"/>
        <w:rPr>
          <w:rFonts w:ascii="Helvetica" w:hAnsi="Helvetica" w:cs="Helvetica"/>
          <w:b/>
        </w:rPr>
      </w:pPr>
    </w:p>
    <w:p w14:paraId="1D0042EB" w14:textId="77777777" w:rsidR="00D51200" w:rsidRPr="00FF62C2" w:rsidRDefault="00D51200" w:rsidP="00FF62C2">
      <w:pPr>
        <w:pStyle w:val="Corpotesto"/>
        <w:spacing w:line="276" w:lineRule="auto"/>
        <w:rPr>
          <w:rFonts w:ascii="Helvetica" w:hAnsi="Helvetica" w:cs="Helvetica"/>
        </w:rPr>
      </w:pPr>
      <w:r w:rsidRPr="00FF62C2">
        <w:rPr>
          <w:rFonts w:ascii="Helvetica" w:hAnsi="Helvetica" w:cs="Helvetica"/>
          <w:b/>
        </w:rPr>
        <w:t>Per informazioni:</w:t>
      </w:r>
    </w:p>
    <w:p w14:paraId="2E13EC57" w14:textId="77777777" w:rsidR="00D51200" w:rsidRPr="00FF62C2" w:rsidRDefault="00D51200" w:rsidP="00FF62C2">
      <w:pPr>
        <w:pStyle w:val="Corpotesto"/>
        <w:spacing w:line="276" w:lineRule="auto"/>
        <w:rPr>
          <w:rFonts w:ascii="Helvetica" w:hAnsi="Helvetica" w:cs="Helvetica"/>
        </w:rPr>
      </w:pPr>
      <w:r w:rsidRPr="00FF62C2">
        <w:rPr>
          <w:rFonts w:ascii="Helvetica" w:hAnsi="Helvetica" w:cs="Helvetica"/>
        </w:rPr>
        <w:t>Centro Studi del Vetro</w:t>
      </w:r>
      <w:r w:rsidRPr="00FF62C2">
        <w:rPr>
          <w:rFonts w:ascii="Helvetica" w:hAnsi="Helvetica" w:cs="Helvetica"/>
        </w:rPr>
        <w:br/>
        <w:t>Istituto di Storia dell’Arte</w:t>
      </w:r>
      <w:r w:rsidRPr="00FF62C2">
        <w:rPr>
          <w:rFonts w:ascii="Helvetica" w:eastAsia="PMingLiU" w:hAnsi="Helvetica" w:cs="PMingLiU"/>
        </w:rPr>
        <w:br/>
      </w:r>
      <w:r w:rsidRPr="00FF62C2">
        <w:rPr>
          <w:rFonts w:ascii="Helvetica" w:hAnsi="Helvetica" w:cs="Helvetica"/>
        </w:rPr>
        <w:t>Fondazione Giorgio Cini</w:t>
      </w:r>
      <w:r w:rsidRPr="00FF62C2">
        <w:rPr>
          <w:rFonts w:ascii="Helvetica" w:eastAsia="PMingLiU" w:hAnsi="Helvetica" w:cs="PMingLiU"/>
        </w:rPr>
        <w:br/>
      </w:r>
      <w:r w:rsidRPr="00FF62C2">
        <w:rPr>
          <w:rFonts w:ascii="Helvetica" w:hAnsi="Helvetica" w:cs="Helvetica"/>
        </w:rPr>
        <w:t>Tel.: +39 041 2710306</w:t>
      </w:r>
      <w:r w:rsidRPr="00FF62C2">
        <w:rPr>
          <w:rFonts w:ascii="Helvetica" w:eastAsia="PMingLiU" w:hAnsi="Helvetica" w:cs="PMingLiU"/>
        </w:rPr>
        <w:br/>
      </w:r>
      <w:hyperlink r:id="rId9" w:history="1">
        <w:r w:rsidRPr="00FF62C2">
          <w:rPr>
            <w:rStyle w:val="Collegamentoipertestuale"/>
            <w:rFonts w:ascii="Helvetica" w:hAnsi="Helvetica"/>
          </w:rPr>
          <w:t>centrostudivetro@cini.it</w:t>
        </w:r>
      </w:hyperlink>
      <w:r w:rsidRPr="00FF62C2">
        <w:rPr>
          <w:rFonts w:ascii="Helvetica" w:hAnsi="Helvetica" w:cs="Helvetica"/>
        </w:rPr>
        <w:br/>
      </w:r>
      <w:hyperlink r:id="rId10" w:history="1">
        <w:r w:rsidRPr="00FF62C2">
          <w:rPr>
            <w:rStyle w:val="Collegamentoipertestuale"/>
            <w:rFonts w:ascii="Helvetica" w:hAnsi="Helvetica"/>
          </w:rPr>
          <w:t>www.cini.it</w:t>
        </w:r>
      </w:hyperlink>
    </w:p>
    <w:p w14:paraId="4D5E9D92" w14:textId="77777777" w:rsidR="00D51200" w:rsidRPr="00FF62C2" w:rsidRDefault="00D51200" w:rsidP="00FF62C2">
      <w:pPr>
        <w:pStyle w:val="Corpotesto"/>
        <w:spacing w:line="276" w:lineRule="auto"/>
        <w:rPr>
          <w:rFonts w:ascii="Helvetica" w:hAnsi="Helvetica" w:cs="Helvetica"/>
        </w:rPr>
      </w:pPr>
    </w:p>
    <w:p w14:paraId="41CFCD52" w14:textId="77777777" w:rsidR="00D51200" w:rsidRPr="00FF62C2" w:rsidRDefault="00D51200" w:rsidP="00FF62C2">
      <w:pPr>
        <w:pStyle w:val="Corpotesto"/>
        <w:spacing w:line="276" w:lineRule="auto"/>
        <w:rPr>
          <w:rFonts w:ascii="Helvetica" w:hAnsi="Helvetica"/>
        </w:rPr>
      </w:pPr>
      <w:r w:rsidRPr="00FF62C2">
        <w:rPr>
          <w:rFonts w:ascii="Helvetica" w:hAnsi="Helvetica" w:cs="Helvetica"/>
          <w:b/>
          <w:bCs/>
        </w:rPr>
        <w:t>Fondazione Giorgio Cini</w:t>
      </w:r>
    </w:p>
    <w:p w14:paraId="5C04901D" w14:textId="77777777" w:rsidR="00D51200" w:rsidRPr="00FF62C2" w:rsidRDefault="00414282" w:rsidP="00FF62C2">
      <w:pPr>
        <w:pStyle w:val="Corpotesto"/>
        <w:spacing w:line="276" w:lineRule="auto"/>
        <w:rPr>
          <w:rFonts w:ascii="Helvetica" w:hAnsi="Helvetica" w:cs="Helvetica"/>
          <w:b/>
          <w:bCs/>
        </w:rPr>
      </w:pPr>
      <w:hyperlink r:id="rId11" w:anchor="_blank" w:history="1">
        <w:r w:rsidR="00D51200" w:rsidRPr="00FF62C2">
          <w:rPr>
            <w:rStyle w:val="Collegamentoipertestuale"/>
            <w:rFonts w:ascii="Helvetica" w:hAnsi="Helvetica"/>
          </w:rPr>
          <w:t>stampa@cini.it</w:t>
        </w:r>
      </w:hyperlink>
      <w:r w:rsidR="00D51200" w:rsidRPr="00FF62C2">
        <w:rPr>
          <w:rFonts w:ascii="Helvetica" w:hAnsi="Helvetica" w:cs="Helvetica"/>
        </w:rPr>
        <w:br/>
        <w:t>T: +39 041 2710280</w:t>
      </w:r>
      <w:r w:rsidR="00D51200" w:rsidRPr="00FF62C2">
        <w:rPr>
          <w:rFonts w:ascii="Helvetica" w:hAnsi="Helvetica" w:cs="Helvetica"/>
        </w:rPr>
        <w:br/>
      </w:r>
      <w:hyperlink r:id="rId12" w:anchor="_blank" w:history="1">
        <w:r w:rsidR="00D51200" w:rsidRPr="00FF62C2">
          <w:rPr>
            <w:rStyle w:val="Collegamentoipertestuale"/>
            <w:rFonts w:ascii="Helvetica" w:hAnsi="Helvetica"/>
          </w:rPr>
          <w:t>www.cini.it</w:t>
        </w:r>
      </w:hyperlink>
      <w:r w:rsidR="00D51200" w:rsidRPr="00FF62C2">
        <w:rPr>
          <w:rFonts w:ascii="Helvetica" w:hAnsi="Helvetica" w:cs="Helvetica"/>
        </w:rPr>
        <w:br/>
      </w:r>
    </w:p>
    <w:p w14:paraId="361993C2" w14:textId="77777777" w:rsidR="00D51200" w:rsidRPr="00FF62C2" w:rsidRDefault="00D51200" w:rsidP="00FF62C2">
      <w:pPr>
        <w:pStyle w:val="Corpotesto"/>
        <w:spacing w:line="276" w:lineRule="auto"/>
        <w:rPr>
          <w:rFonts w:ascii="Helvetica" w:hAnsi="Helvetica"/>
        </w:rPr>
      </w:pPr>
      <w:r w:rsidRPr="00FF62C2">
        <w:rPr>
          <w:rFonts w:ascii="Helvetica" w:hAnsi="Helvetica" w:cs="Helvetica"/>
          <w:b/>
          <w:bCs/>
        </w:rPr>
        <w:t>LE STANZE DEL VETRO</w:t>
      </w:r>
    </w:p>
    <w:p w14:paraId="0E46508C" w14:textId="77777777" w:rsidR="00D51200" w:rsidRPr="00FF62C2" w:rsidRDefault="00414282" w:rsidP="00FF62C2">
      <w:pPr>
        <w:widowControl/>
        <w:suppressAutoHyphens w:val="0"/>
        <w:spacing w:line="276" w:lineRule="auto"/>
        <w:rPr>
          <w:rFonts w:ascii="Helvetica" w:hAnsi="Helvetica"/>
        </w:rPr>
      </w:pPr>
      <w:hyperlink r:id="rId13" w:history="1">
        <w:r w:rsidR="00D51200" w:rsidRPr="00FF62C2">
          <w:rPr>
            <w:rStyle w:val="Collegamentoipertestuale"/>
            <w:rFonts w:ascii="Helvetica" w:eastAsia="MS Minngs" w:hAnsi="Helvetica"/>
          </w:rPr>
          <w:t>press@lestanzedelvetro.org</w:t>
        </w:r>
      </w:hyperlink>
      <w:r w:rsidR="00D51200" w:rsidRPr="00FF62C2">
        <w:rPr>
          <w:rFonts w:ascii="Helvetica" w:hAnsi="Helvetica" w:cs="Helvetica"/>
        </w:rPr>
        <w:t xml:space="preserve"> </w:t>
      </w:r>
      <w:r w:rsidR="00D51200" w:rsidRPr="00FF62C2">
        <w:rPr>
          <w:rFonts w:ascii="Helvetica" w:hAnsi="Helvetica" w:cs="Helvetica"/>
        </w:rPr>
        <w:br/>
      </w:r>
      <w:r w:rsidR="00D51200" w:rsidRPr="00FF62C2">
        <w:rPr>
          <w:rFonts w:ascii="Helvetica" w:eastAsia="MS Minngs" w:hAnsi="Helvetica" w:cs="Helvetica"/>
        </w:rPr>
        <w:t>T: +39 345 2535 925</w:t>
      </w:r>
      <w:r w:rsidR="00D51200" w:rsidRPr="00FF62C2">
        <w:rPr>
          <w:rFonts w:ascii="Helvetica" w:hAnsi="Helvetica" w:cs="Helvetica"/>
        </w:rPr>
        <w:br/>
      </w:r>
      <w:hyperlink r:id="rId14" w:history="1">
        <w:r w:rsidR="00D51200" w:rsidRPr="00FF62C2">
          <w:rPr>
            <w:rStyle w:val="Collegamentoipertestuale"/>
            <w:rFonts w:ascii="Helvetica" w:eastAsia="MS Minngs" w:hAnsi="Helvetica"/>
          </w:rPr>
          <w:t>www.lestanzedelvetro.org</w:t>
        </w:r>
      </w:hyperlink>
    </w:p>
    <w:p w14:paraId="07344D03" w14:textId="77777777" w:rsidR="00184133" w:rsidRPr="00FF62C2" w:rsidRDefault="00184133" w:rsidP="00FF62C2">
      <w:pPr>
        <w:spacing w:line="276" w:lineRule="auto"/>
        <w:rPr>
          <w:rFonts w:ascii="Helvetica" w:eastAsia="MS Mincho" w:hAnsi="Helvetica"/>
        </w:rPr>
      </w:pPr>
    </w:p>
    <w:sectPr w:rsidR="00184133" w:rsidRPr="00FF62C2" w:rsidSect="004C0C73">
      <w:headerReference w:type="even" r:id="rId15"/>
      <w:headerReference w:type="default" r:id="rId16"/>
      <w:footerReference w:type="even" r:id="rId17"/>
      <w:footerReference w:type="default" r:id="rId18"/>
      <w:headerReference w:type="first" r:id="rId19"/>
      <w:footerReference w:type="first" r:id="rId20"/>
      <w:pgSz w:w="11906" w:h="16838"/>
      <w:pgMar w:top="851" w:right="2268" w:bottom="1701" w:left="113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0959" w14:textId="77777777" w:rsidR="00414282" w:rsidRDefault="00414282">
      <w:r>
        <w:separator/>
      </w:r>
    </w:p>
  </w:endnote>
  <w:endnote w:type="continuationSeparator" w:id="0">
    <w:p w14:paraId="2812E5B1" w14:textId="77777777" w:rsidR="00414282" w:rsidRDefault="0041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Roman">
    <w:panose1 w:val="00000500000000020000"/>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MS Mincho"/>
    <w:panose1 w:val="020B06040202020202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DC2D" w14:textId="77777777" w:rsidR="008C0B3D" w:rsidRDefault="008C0B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6034" w14:textId="6A4E4DC8" w:rsidR="007C3322" w:rsidRDefault="008C0B3D">
    <w:r>
      <w:rPr>
        <w:noProof/>
      </w:rPr>
      <mc:AlternateContent>
        <mc:Choice Requires="wps">
          <w:drawing>
            <wp:anchor distT="0" distB="0" distL="114935" distR="114935" simplePos="0" relativeHeight="251656192" behindDoc="1" locked="0" layoutInCell="1" allowOverlap="1" wp14:anchorId="29FAC195" wp14:editId="590ACF65">
              <wp:simplePos x="0" y="0"/>
              <wp:positionH relativeFrom="page">
                <wp:posOffset>720090</wp:posOffset>
              </wp:positionH>
              <wp:positionV relativeFrom="page">
                <wp:posOffset>9971405</wp:posOffset>
              </wp:positionV>
              <wp:extent cx="1254125" cy="3536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353695"/>
                      </a:xfrm>
                      <a:prstGeom prst="rect">
                        <a:avLst/>
                      </a:prstGeom>
                      <a:solidFill>
                        <a:srgbClr val="FFFFFF">
                          <a:alpha val="0"/>
                        </a:srgbClr>
                      </a:solidFill>
                      <a:ln>
                        <a:noFill/>
                      </a:ln>
                    </wps:spPr>
                    <wps:txbx>
                      <w:txbxContent>
                        <w:p w14:paraId="615A6558" w14:textId="77777777" w:rsidR="007C3322" w:rsidRDefault="007C3322">
                          <w:pPr>
                            <w:spacing w:line="276" w:lineRule="auto"/>
                            <w:rPr>
                              <w:rFonts w:ascii="Helvetica" w:hAnsi="Helvetica" w:cs="Helvetica"/>
                              <w:sz w:val="14"/>
                              <w:szCs w:val="14"/>
                            </w:rPr>
                          </w:pPr>
                          <w:r>
                            <w:rPr>
                              <w:rFonts w:ascii="Helvetica" w:hAnsi="Helvetica" w:cs="Helvetica"/>
                              <w:spacing w:val="10"/>
                              <w:sz w:val="14"/>
                              <w:szCs w:val="14"/>
                            </w:rPr>
                            <w:t>LE STANZE DEL VETRO</w:t>
                          </w:r>
                        </w:p>
                        <w:p w14:paraId="63EED93A" w14:textId="77777777" w:rsidR="007C3322" w:rsidRDefault="007C3322">
                          <w:pPr>
                            <w:spacing w:line="276" w:lineRule="auto"/>
                            <w:rPr>
                              <w:rFonts w:ascii="Helvetica" w:hAnsi="Helvetica" w:cs="Helvetica"/>
                              <w:sz w:val="14"/>
                              <w:szCs w:val="14"/>
                            </w:rPr>
                          </w:pPr>
                          <w:r>
                            <w:rPr>
                              <w:rFonts w:ascii="Helvetica" w:hAnsi="Helvetica" w:cs="Helvetica"/>
                              <w:sz w:val="14"/>
                              <w:szCs w:val="14"/>
                            </w:rPr>
                            <w:t>Isola di San Giorgio Maggiore</w:t>
                          </w:r>
                        </w:p>
                        <w:p w14:paraId="5D10745D" w14:textId="77777777" w:rsidR="007C3322" w:rsidRDefault="004C0C73">
                          <w:pPr>
                            <w:spacing w:line="276" w:lineRule="auto"/>
                          </w:pPr>
                          <w:r>
                            <w:rPr>
                              <w:rFonts w:ascii="Helvetica" w:hAnsi="Helvetica" w:cs="Helvetica"/>
                              <w:sz w:val="14"/>
                              <w:szCs w:val="14"/>
                            </w:rPr>
                            <w:t>30124 Venezia</w:t>
                          </w:r>
                          <w:r w:rsidR="007C3322">
                            <w:rPr>
                              <w:rFonts w:ascii="Helvetica" w:hAnsi="Helvetica" w:cs="Helvetica"/>
                              <w:sz w:val="14"/>
                              <w:szCs w:val="14"/>
                            </w:rPr>
                            <w:t xml:space="preserve">, </w:t>
                          </w:r>
                          <w:proofErr w:type="spellStart"/>
                          <w:r w:rsidR="007C3322">
                            <w:rPr>
                              <w:rFonts w:ascii="Helvetica" w:hAnsi="Helvetica" w:cs="Helvetica"/>
                              <w:sz w:val="14"/>
                              <w:szCs w:val="14"/>
                            </w:rPr>
                            <w:t>Italy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AC195" id="_x0000_t202" coordsize="21600,21600" o:spt="202" path="m,l,21600r21600,l21600,xe">
              <v:stroke joinstyle="miter"/>
              <v:path gradientshapeok="t" o:connecttype="rect"/>
            </v:shapetype>
            <v:shape id="Text Box 2" o:spid="_x0000_s1026" type="#_x0000_t202" style="position:absolute;margin-left:56.7pt;margin-top:785.15pt;width:98.75pt;height:27.8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" stroked="f">
              <v:fill opacity="0"/>
              <v:textbox inset="0,0,0,0">
                <w:txbxContent>
                  <w:p w14:paraId="615A6558" w14:textId="77777777" w:rsidR="007C3322" w:rsidRDefault="007C3322">
                    <w:pPr>
                      <w:spacing w:line="276" w:lineRule="auto"/>
                      <w:rPr>
                        <w:rFonts w:ascii="Helvetica" w:hAnsi="Helvetica" w:cs="Helvetica"/>
                        <w:sz w:val="14"/>
                        <w:szCs w:val="14"/>
                      </w:rPr>
                    </w:pPr>
                    <w:r>
                      <w:rPr>
                        <w:rFonts w:ascii="Helvetica" w:hAnsi="Helvetica" w:cs="Helvetica"/>
                        <w:spacing w:val="10"/>
                        <w:sz w:val="14"/>
                        <w:szCs w:val="14"/>
                      </w:rPr>
                      <w:t>LE STANZE DEL VETRO</w:t>
                    </w:r>
                  </w:p>
                  <w:p w14:paraId="63EED93A" w14:textId="77777777" w:rsidR="007C3322" w:rsidRDefault="007C3322">
                    <w:pPr>
                      <w:spacing w:line="276" w:lineRule="auto"/>
                      <w:rPr>
                        <w:rFonts w:ascii="Helvetica" w:hAnsi="Helvetica" w:cs="Helvetica"/>
                        <w:sz w:val="14"/>
                        <w:szCs w:val="14"/>
                      </w:rPr>
                    </w:pPr>
                    <w:r>
                      <w:rPr>
                        <w:rFonts w:ascii="Helvetica" w:hAnsi="Helvetica" w:cs="Helvetica"/>
                        <w:sz w:val="14"/>
                        <w:szCs w:val="14"/>
                      </w:rPr>
                      <w:t>Isola di San Giorgio Maggiore</w:t>
                    </w:r>
                  </w:p>
                  <w:p w14:paraId="5D10745D" w14:textId="77777777" w:rsidR="007C3322" w:rsidRDefault="004C0C73">
                    <w:pPr>
                      <w:spacing w:line="276" w:lineRule="auto"/>
                    </w:pPr>
                    <w:r>
                      <w:rPr>
                        <w:rFonts w:ascii="Helvetica" w:hAnsi="Helvetica" w:cs="Helvetica"/>
                        <w:sz w:val="14"/>
                        <w:szCs w:val="14"/>
                      </w:rPr>
                      <w:t>30124 Venezia</w:t>
                    </w:r>
                    <w:r w:rsidR="007C3322">
                      <w:rPr>
                        <w:rFonts w:ascii="Helvetica" w:hAnsi="Helvetica" w:cs="Helvetica"/>
                        <w:sz w:val="14"/>
                        <w:szCs w:val="14"/>
                      </w:rPr>
                      <w:t xml:space="preserve">, </w:t>
                    </w:r>
                    <w:proofErr w:type="spellStart"/>
                    <w:r w:rsidR="007C3322">
                      <w:rPr>
                        <w:rFonts w:ascii="Helvetica" w:hAnsi="Helvetica" w:cs="Helvetica"/>
                        <w:sz w:val="14"/>
                        <w:szCs w:val="14"/>
                      </w:rPr>
                      <w:t>Italy</w:t>
                    </w:r>
                    <w:proofErr w:type="spellEnd"/>
                  </w:p>
                </w:txbxContent>
              </v:textbox>
              <w10:wrap anchorx="page" anchory="page"/>
            </v:shape>
          </w:pict>
        </mc:Fallback>
      </mc:AlternateContent>
    </w:r>
    <w:r>
      <w:rPr>
        <w:noProof/>
      </w:rPr>
      <mc:AlternateContent>
        <mc:Choice Requires="wps">
          <w:drawing>
            <wp:anchor distT="0" distB="0" distL="114935" distR="114935" simplePos="0" relativeHeight="251657216" behindDoc="1" locked="0" layoutInCell="1" allowOverlap="1" wp14:anchorId="44EEDECD" wp14:editId="1AE63278">
              <wp:simplePos x="0" y="0"/>
              <wp:positionH relativeFrom="page">
                <wp:posOffset>2160270</wp:posOffset>
              </wp:positionH>
              <wp:positionV relativeFrom="page">
                <wp:posOffset>9971405</wp:posOffset>
              </wp:positionV>
              <wp:extent cx="1254125" cy="3917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391795"/>
                      </a:xfrm>
                      <a:prstGeom prst="rect">
                        <a:avLst/>
                      </a:prstGeom>
                      <a:solidFill>
                        <a:srgbClr val="FFFFFF">
                          <a:alpha val="0"/>
                        </a:srgbClr>
                      </a:solidFill>
                      <a:ln>
                        <a:noFill/>
                      </a:ln>
                    </wps:spPr>
                    <wps:txbx>
                      <w:txbxContent>
                        <w:p w14:paraId="336CCBF8" w14:textId="77777777" w:rsidR="007C3322" w:rsidRDefault="007C3322">
                          <w:pPr>
                            <w:spacing w:line="276" w:lineRule="auto"/>
                            <w:rPr>
                              <w:rFonts w:ascii="Helvetica" w:hAnsi="Helvetica" w:cs="Helvetica"/>
                              <w:sz w:val="14"/>
                              <w:szCs w:val="14"/>
                            </w:rPr>
                          </w:pPr>
                          <w:r>
                            <w:rPr>
                              <w:rFonts w:ascii="Helvetica" w:hAnsi="Helvetica" w:cs="Helvetica"/>
                              <w:sz w:val="14"/>
                              <w:szCs w:val="14"/>
                            </w:rPr>
                            <w:t>T. +39 041 522 9138</w:t>
                          </w:r>
                        </w:p>
                        <w:p w14:paraId="6FD9AA81" w14:textId="77777777" w:rsidR="007C3322" w:rsidRDefault="007C3322">
                          <w:pPr>
                            <w:spacing w:line="276" w:lineRule="auto"/>
                            <w:rPr>
                              <w:rFonts w:ascii="Helvetica" w:hAnsi="Helvetica" w:cs="Helvetica"/>
                              <w:sz w:val="14"/>
                              <w:szCs w:val="14"/>
                            </w:rPr>
                          </w:pPr>
                          <w:r>
                            <w:rPr>
                              <w:rFonts w:ascii="Helvetica" w:hAnsi="Helvetica" w:cs="Helvetica"/>
                              <w:sz w:val="14"/>
                              <w:szCs w:val="14"/>
                            </w:rPr>
                            <w:t>info@lestanzedelvetro.org</w:t>
                          </w:r>
                        </w:p>
                        <w:p w14:paraId="0C6F06A9" w14:textId="77777777" w:rsidR="007C3322" w:rsidRDefault="007C3322">
                          <w:pPr>
                            <w:spacing w:line="276" w:lineRule="auto"/>
                          </w:pPr>
                          <w:r>
                            <w:rPr>
                              <w:rFonts w:ascii="Helvetica" w:hAnsi="Helvetica" w:cs="Helvetica"/>
                              <w:sz w:val="14"/>
                              <w:szCs w:val="14"/>
                            </w:rPr>
                            <w:t>www.lestanzedelvetro.org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DECD" id="Text Box 3" o:spid="_x0000_s1027" type="#_x0000_t202" style="position:absolute;margin-left:170.1pt;margin-top:785.15pt;width:98.75pt;height:30.8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" stroked="f">
              <v:fill opacity="0"/>
              <v:textbox inset="0,0,0,0">
                <w:txbxContent>
                  <w:p w14:paraId="336CCBF8" w14:textId="77777777" w:rsidR="007C3322" w:rsidRDefault="007C3322">
                    <w:pPr>
                      <w:spacing w:line="276" w:lineRule="auto"/>
                      <w:rPr>
                        <w:rFonts w:ascii="Helvetica" w:hAnsi="Helvetica" w:cs="Helvetica"/>
                        <w:sz w:val="14"/>
                        <w:szCs w:val="14"/>
                      </w:rPr>
                    </w:pPr>
                    <w:r>
                      <w:rPr>
                        <w:rFonts w:ascii="Helvetica" w:hAnsi="Helvetica" w:cs="Helvetica"/>
                        <w:sz w:val="14"/>
                        <w:szCs w:val="14"/>
                      </w:rPr>
                      <w:t>T. +39 041 522 9138</w:t>
                    </w:r>
                  </w:p>
                  <w:p w14:paraId="6FD9AA81" w14:textId="77777777" w:rsidR="007C3322" w:rsidRDefault="007C3322">
                    <w:pPr>
                      <w:spacing w:line="276" w:lineRule="auto"/>
                      <w:rPr>
                        <w:rFonts w:ascii="Helvetica" w:hAnsi="Helvetica" w:cs="Helvetica"/>
                        <w:sz w:val="14"/>
                        <w:szCs w:val="14"/>
                      </w:rPr>
                    </w:pPr>
                    <w:r>
                      <w:rPr>
                        <w:rFonts w:ascii="Helvetica" w:hAnsi="Helvetica" w:cs="Helvetica"/>
                        <w:sz w:val="14"/>
                        <w:szCs w:val="14"/>
                      </w:rPr>
                      <w:t>info@lestanzedelvetro.org</w:t>
                    </w:r>
                  </w:p>
                  <w:p w14:paraId="0C6F06A9" w14:textId="77777777" w:rsidR="007C3322" w:rsidRDefault="007C3322">
                    <w:pPr>
                      <w:spacing w:line="276" w:lineRule="auto"/>
                    </w:pPr>
                    <w:r>
                      <w:rPr>
                        <w:rFonts w:ascii="Helvetica" w:hAnsi="Helvetica" w:cs="Helvetica"/>
                        <w:sz w:val="14"/>
                        <w:szCs w:val="14"/>
                      </w:rPr>
                      <w:t>www.lestanzedelvetro.org</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4BD3" w14:textId="77777777" w:rsidR="008C0B3D" w:rsidRDefault="008C0B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4E9F" w14:textId="77777777" w:rsidR="00414282" w:rsidRDefault="00414282">
      <w:r>
        <w:separator/>
      </w:r>
    </w:p>
  </w:footnote>
  <w:footnote w:type="continuationSeparator" w:id="0">
    <w:p w14:paraId="22409F56" w14:textId="77777777" w:rsidR="00414282" w:rsidRDefault="00414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C94F" w14:textId="77777777" w:rsidR="00081DB8" w:rsidRDefault="00081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537B" w14:textId="159B6C16" w:rsidR="007C3322" w:rsidRDefault="00E3111B">
    <w:pPr>
      <w:pStyle w:val="Intestazione"/>
    </w:pPr>
    <w:r w:rsidRPr="00E3111B">
      <w:rPr>
        <w:noProof/>
      </w:rPr>
      <w:drawing>
        <wp:anchor distT="0" distB="0" distL="114300" distR="114300" simplePos="0" relativeHeight="251660288" behindDoc="1" locked="0" layoutInCell="1" allowOverlap="1" wp14:anchorId="79847620" wp14:editId="13DF91AA">
          <wp:simplePos x="0" y="0"/>
          <wp:positionH relativeFrom="page">
            <wp:posOffset>6437630</wp:posOffset>
          </wp:positionH>
          <wp:positionV relativeFrom="paragraph">
            <wp:posOffset>551815</wp:posOffset>
          </wp:positionV>
          <wp:extent cx="658800" cy="3193200"/>
          <wp:effectExtent l="0" t="0" r="190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8800" cy="319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A121" w14:textId="77777777" w:rsidR="00081DB8" w:rsidRDefault="00081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8AB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9E8"/>
    <w:rsid w:val="00000493"/>
    <w:rsid w:val="0000676E"/>
    <w:rsid w:val="00012BA4"/>
    <w:rsid w:val="00017319"/>
    <w:rsid w:val="00017337"/>
    <w:rsid w:val="00020A97"/>
    <w:rsid w:val="000461CE"/>
    <w:rsid w:val="00052342"/>
    <w:rsid w:val="00054C23"/>
    <w:rsid w:val="000551FB"/>
    <w:rsid w:val="00066E5B"/>
    <w:rsid w:val="00072304"/>
    <w:rsid w:val="0007389D"/>
    <w:rsid w:val="00081DB8"/>
    <w:rsid w:val="00084FDE"/>
    <w:rsid w:val="00090F9E"/>
    <w:rsid w:val="000975A6"/>
    <w:rsid w:val="000A5C36"/>
    <w:rsid w:val="000C0711"/>
    <w:rsid w:val="000E0A87"/>
    <w:rsid w:val="00105ED4"/>
    <w:rsid w:val="00121300"/>
    <w:rsid w:val="00125E6C"/>
    <w:rsid w:val="00142007"/>
    <w:rsid w:val="00184133"/>
    <w:rsid w:val="001B04E0"/>
    <w:rsid w:val="001E628C"/>
    <w:rsid w:val="001E6AC3"/>
    <w:rsid w:val="001F1B7B"/>
    <w:rsid w:val="001F3B8F"/>
    <w:rsid w:val="00205C9D"/>
    <w:rsid w:val="00211432"/>
    <w:rsid w:val="00211564"/>
    <w:rsid w:val="00214A3F"/>
    <w:rsid w:val="00220508"/>
    <w:rsid w:val="00225EEC"/>
    <w:rsid w:val="00226710"/>
    <w:rsid w:val="00241C96"/>
    <w:rsid w:val="002519BC"/>
    <w:rsid w:val="002640B2"/>
    <w:rsid w:val="002647BD"/>
    <w:rsid w:val="00270175"/>
    <w:rsid w:val="0027075A"/>
    <w:rsid w:val="002911C8"/>
    <w:rsid w:val="002B4A6E"/>
    <w:rsid w:val="002B5B7A"/>
    <w:rsid w:val="002C15BD"/>
    <w:rsid w:val="002D6BDD"/>
    <w:rsid w:val="002F3F71"/>
    <w:rsid w:val="00304331"/>
    <w:rsid w:val="00320169"/>
    <w:rsid w:val="00322C86"/>
    <w:rsid w:val="00335D80"/>
    <w:rsid w:val="00336F10"/>
    <w:rsid w:val="0034206F"/>
    <w:rsid w:val="0035075E"/>
    <w:rsid w:val="0035378E"/>
    <w:rsid w:val="00353C7E"/>
    <w:rsid w:val="00355748"/>
    <w:rsid w:val="0037076B"/>
    <w:rsid w:val="00380AC9"/>
    <w:rsid w:val="003824A7"/>
    <w:rsid w:val="0038335C"/>
    <w:rsid w:val="003842B3"/>
    <w:rsid w:val="00390DE2"/>
    <w:rsid w:val="003A38CB"/>
    <w:rsid w:val="003B300C"/>
    <w:rsid w:val="003B4AAC"/>
    <w:rsid w:val="003B76AB"/>
    <w:rsid w:val="003C1379"/>
    <w:rsid w:val="003C60E5"/>
    <w:rsid w:val="003D15C3"/>
    <w:rsid w:val="003F1407"/>
    <w:rsid w:val="003F2329"/>
    <w:rsid w:val="003F63D4"/>
    <w:rsid w:val="00400BA0"/>
    <w:rsid w:val="00402297"/>
    <w:rsid w:val="00414282"/>
    <w:rsid w:val="004268F2"/>
    <w:rsid w:val="00431E69"/>
    <w:rsid w:val="0043671E"/>
    <w:rsid w:val="00445CBB"/>
    <w:rsid w:val="00447420"/>
    <w:rsid w:val="00455032"/>
    <w:rsid w:val="00476D88"/>
    <w:rsid w:val="00483A6B"/>
    <w:rsid w:val="00485B3A"/>
    <w:rsid w:val="004C0C73"/>
    <w:rsid w:val="004C1418"/>
    <w:rsid w:val="004C3574"/>
    <w:rsid w:val="004C4B33"/>
    <w:rsid w:val="004E5A0E"/>
    <w:rsid w:val="004F215B"/>
    <w:rsid w:val="004F2234"/>
    <w:rsid w:val="0050461B"/>
    <w:rsid w:val="0050470A"/>
    <w:rsid w:val="00512A34"/>
    <w:rsid w:val="00530ADE"/>
    <w:rsid w:val="00536B32"/>
    <w:rsid w:val="00551DC5"/>
    <w:rsid w:val="00553521"/>
    <w:rsid w:val="00562A82"/>
    <w:rsid w:val="0056317F"/>
    <w:rsid w:val="00583D73"/>
    <w:rsid w:val="005876B0"/>
    <w:rsid w:val="00591770"/>
    <w:rsid w:val="00593B53"/>
    <w:rsid w:val="005A5AE0"/>
    <w:rsid w:val="005B1390"/>
    <w:rsid w:val="005B7C5C"/>
    <w:rsid w:val="005C6995"/>
    <w:rsid w:val="005D1EE3"/>
    <w:rsid w:val="005E4E16"/>
    <w:rsid w:val="005F56DB"/>
    <w:rsid w:val="00606E69"/>
    <w:rsid w:val="0061347B"/>
    <w:rsid w:val="0061519E"/>
    <w:rsid w:val="0062278B"/>
    <w:rsid w:val="00623EEF"/>
    <w:rsid w:val="006264F7"/>
    <w:rsid w:val="00633147"/>
    <w:rsid w:val="006350F1"/>
    <w:rsid w:val="006603BE"/>
    <w:rsid w:val="00670FB6"/>
    <w:rsid w:val="00681518"/>
    <w:rsid w:val="006A3CD2"/>
    <w:rsid w:val="006A6E40"/>
    <w:rsid w:val="006B4432"/>
    <w:rsid w:val="006F1CFF"/>
    <w:rsid w:val="006F40B0"/>
    <w:rsid w:val="00722A5D"/>
    <w:rsid w:val="007408DB"/>
    <w:rsid w:val="00764037"/>
    <w:rsid w:val="00764478"/>
    <w:rsid w:val="007764D4"/>
    <w:rsid w:val="007778E2"/>
    <w:rsid w:val="0079542C"/>
    <w:rsid w:val="007B022F"/>
    <w:rsid w:val="007B2494"/>
    <w:rsid w:val="007B3937"/>
    <w:rsid w:val="007C3322"/>
    <w:rsid w:val="007C487A"/>
    <w:rsid w:val="007D0E5B"/>
    <w:rsid w:val="007E21BF"/>
    <w:rsid w:val="008144A5"/>
    <w:rsid w:val="0085760B"/>
    <w:rsid w:val="00857B15"/>
    <w:rsid w:val="0086213B"/>
    <w:rsid w:val="008643EE"/>
    <w:rsid w:val="00881566"/>
    <w:rsid w:val="008A7732"/>
    <w:rsid w:val="008B2A06"/>
    <w:rsid w:val="008B2DEF"/>
    <w:rsid w:val="008C0B3D"/>
    <w:rsid w:val="008F00A9"/>
    <w:rsid w:val="008F38D1"/>
    <w:rsid w:val="009137C1"/>
    <w:rsid w:val="00915C9E"/>
    <w:rsid w:val="009271A1"/>
    <w:rsid w:val="00927941"/>
    <w:rsid w:val="0093097E"/>
    <w:rsid w:val="00931C62"/>
    <w:rsid w:val="0095130E"/>
    <w:rsid w:val="0095171C"/>
    <w:rsid w:val="00957ED3"/>
    <w:rsid w:val="009613BE"/>
    <w:rsid w:val="0096473A"/>
    <w:rsid w:val="00967747"/>
    <w:rsid w:val="009732E8"/>
    <w:rsid w:val="00990348"/>
    <w:rsid w:val="00997282"/>
    <w:rsid w:val="009A09C3"/>
    <w:rsid w:val="009A0A86"/>
    <w:rsid w:val="009D12EE"/>
    <w:rsid w:val="009E0532"/>
    <w:rsid w:val="00A04235"/>
    <w:rsid w:val="00A0696D"/>
    <w:rsid w:val="00A274C0"/>
    <w:rsid w:val="00A439E8"/>
    <w:rsid w:val="00A44E75"/>
    <w:rsid w:val="00A935C7"/>
    <w:rsid w:val="00AA6228"/>
    <w:rsid w:val="00AB02E7"/>
    <w:rsid w:val="00AC06D0"/>
    <w:rsid w:val="00AC07D6"/>
    <w:rsid w:val="00AC7AE8"/>
    <w:rsid w:val="00AE134A"/>
    <w:rsid w:val="00AE1F39"/>
    <w:rsid w:val="00AE535F"/>
    <w:rsid w:val="00AF156C"/>
    <w:rsid w:val="00B14498"/>
    <w:rsid w:val="00B17383"/>
    <w:rsid w:val="00B4264D"/>
    <w:rsid w:val="00B4285F"/>
    <w:rsid w:val="00B42C90"/>
    <w:rsid w:val="00B47CAC"/>
    <w:rsid w:val="00B51264"/>
    <w:rsid w:val="00B60886"/>
    <w:rsid w:val="00B740AF"/>
    <w:rsid w:val="00B80162"/>
    <w:rsid w:val="00BA0B8D"/>
    <w:rsid w:val="00BA5F4A"/>
    <w:rsid w:val="00BA798D"/>
    <w:rsid w:val="00BB5717"/>
    <w:rsid w:val="00BC26DA"/>
    <w:rsid w:val="00BE3BEA"/>
    <w:rsid w:val="00BE418B"/>
    <w:rsid w:val="00BE424D"/>
    <w:rsid w:val="00BF1C17"/>
    <w:rsid w:val="00BF7B55"/>
    <w:rsid w:val="00C00EB5"/>
    <w:rsid w:val="00C012B0"/>
    <w:rsid w:val="00C11CD6"/>
    <w:rsid w:val="00C14F0F"/>
    <w:rsid w:val="00C15531"/>
    <w:rsid w:val="00C178E7"/>
    <w:rsid w:val="00C2310F"/>
    <w:rsid w:val="00C34D3F"/>
    <w:rsid w:val="00C410A4"/>
    <w:rsid w:val="00C52CAB"/>
    <w:rsid w:val="00C709CE"/>
    <w:rsid w:val="00C74D10"/>
    <w:rsid w:val="00C75152"/>
    <w:rsid w:val="00C77A8F"/>
    <w:rsid w:val="00C828CD"/>
    <w:rsid w:val="00C83F7B"/>
    <w:rsid w:val="00C94AF5"/>
    <w:rsid w:val="00CA5E56"/>
    <w:rsid w:val="00CB2901"/>
    <w:rsid w:val="00CB42FA"/>
    <w:rsid w:val="00CC125E"/>
    <w:rsid w:val="00CD3C6E"/>
    <w:rsid w:val="00CE23FF"/>
    <w:rsid w:val="00CE5DF4"/>
    <w:rsid w:val="00D025C8"/>
    <w:rsid w:val="00D402A9"/>
    <w:rsid w:val="00D44581"/>
    <w:rsid w:val="00D51200"/>
    <w:rsid w:val="00D52EAD"/>
    <w:rsid w:val="00D53F62"/>
    <w:rsid w:val="00D547FC"/>
    <w:rsid w:val="00D5563A"/>
    <w:rsid w:val="00D732A4"/>
    <w:rsid w:val="00D83F96"/>
    <w:rsid w:val="00D8646C"/>
    <w:rsid w:val="00D8704B"/>
    <w:rsid w:val="00D87711"/>
    <w:rsid w:val="00D92CB0"/>
    <w:rsid w:val="00D93091"/>
    <w:rsid w:val="00DB3BE8"/>
    <w:rsid w:val="00DC5D2C"/>
    <w:rsid w:val="00DD6C81"/>
    <w:rsid w:val="00DE2FE1"/>
    <w:rsid w:val="00DE7784"/>
    <w:rsid w:val="00DF65FB"/>
    <w:rsid w:val="00E024D1"/>
    <w:rsid w:val="00E114C2"/>
    <w:rsid w:val="00E11BC9"/>
    <w:rsid w:val="00E20744"/>
    <w:rsid w:val="00E2663F"/>
    <w:rsid w:val="00E3111B"/>
    <w:rsid w:val="00E369A3"/>
    <w:rsid w:val="00E5444B"/>
    <w:rsid w:val="00E5519C"/>
    <w:rsid w:val="00E55EFC"/>
    <w:rsid w:val="00E5689F"/>
    <w:rsid w:val="00E5735A"/>
    <w:rsid w:val="00E57F0E"/>
    <w:rsid w:val="00E6301A"/>
    <w:rsid w:val="00E756E1"/>
    <w:rsid w:val="00E8046A"/>
    <w:rsid w:val="00EA10B4"/>
    <w:rsid w:val="00EA576A"/>
    <w:rsid w:val="00EA6EB6"/>
    <w:rsid w:val="00EB0B06"/>
    <w:rsid w:val="00EC74B6"/>
    <w:rsid w:val="00ED3667"/>
    <w:rsid w:val="00F009B6"/>
    <w:rsid w:val="00F01240"/>
    <w:rsid w:val="00F155E2"/>
    <w:rsid w:val="00F216C3"/>
    <w:rsid w:val="00F43304"/>
    <w:rsid w:val="00F46466"/>
    <w:rsid w:val="00F55C13"/>
    <w:rsid w:val="00F56CD5"/>
    <w:rsid w:val="00F64ECE"/>
    <w:rsid w:val="00FB0AF9"/>
    <w:rsid w:val="00FC28BC"/>
    <w:rsid w:val="00FC6584"/>
    <w:rsid w:val="00FD1049"/>
    <w:rsid w:val="00FD2CE1"/>
    <w:rsid w:val="00FD5AF0"/>
    <w:rsid w:val="00FE1C77"/>
    <w:rsid w:val="00FE27B8"/>
    <w:rsid w:val="00FF62C2"/>
    <w:rsid w:val="1EEACF68"/>
    <w:rsid w:val="59161E60"/>
    <w:rsid w:val="5E2AE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55BCC4"/>
  <w14:defaultImageDpi w14:val="300"/>
  <w15:chartTrackingRefBased/>
  <w15:docId w15:val="{A76D7320-9F8C-604E-A395-204CA098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2">
    <w:name w:val="Carattere predefinito paragrafo2"/>
  </w:style>
  <w:style w:type="character" w:customStyle="1" w:styleId="Caratterepredefinitoparagrafo1">
    <w:name w:val="Carattere predefinito paragrafo1"/>
  </w:style>
  <w:style w:type="character" w:customStyle="1" w:styleId="TestofumettoCarattere">
    <w:name w:val="Testo fumetto Carattere"/>
  </w:style>
  <w:style w:type="character" w:customStyle="1" w:styleId="IntestazioneCarattere">
    <w:name w:val="Intestazione Carattere"/>
    <w:basedOn w:val="Caratterepredefinitoparagrafo1"/>
  </w:style>
  <w:style w:type="character" w:customStyle="1" w:styleId="PidipaginaCarattere">
    <w:name w:val="Piè di pagina Carattere"/>
    <w:basedOn w:val="Caratterepredefinitoparagrafo1"/>
  </w:style>
  <w:style w:type="character" w:styleId="Collegamentoipertestuale">
    <w:name w:val="Hyperlink"/>
    <w:uiPriority w:val="99"/>
  </w:style>
  <w:style w:type="character" w:styleId="Collegamentovisitato">
    <w:name w:val="FollowedHyperlink"/>
  </w:style>
  <w:style w:type="character" w:customStyle="1" w:styleId="TitoloCarattere">
    <w:name w:val="Titolo Carattere"/>
  </w:style>
  <w:style w:type="paragraph" w:customStyle="1" w:styleId="Intestazione2">
    <w:name w:val="Intestazione2"/>
    <w:basedOn w:val="Normale"/>
    <w:next w:val="Corpotesto"/>
    <w:pPr>
      <w:keepNext/>
      <w:spacing w:before="240" w:after="120"/>
    </w:pPr>
  </w:style>
  <w:style w:type="paragraph" w:styleId="Corpotesto">
    <w:name w:val="Body Text"/>
    <w:basedOn w:val="Normale"/>
    <w:link w:val="CorpotestoCaratter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Testofumetto">
    <w:name w:val="Balloon Text"/>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BasicParagraph">
    <w:name w:val="[Basic Paragraph]"/>
    <w:basedOn w:val="Normale"/>
    <w:pPr>
      <w:autoSpaceDE w:val="0"/>
      <w:spacing w:line="288" w:lineRule="auto"/>
      <w:textAlignment w:val="center"/>
    </w:pPr>
  </w:style>
  <w:style w:type="paragraph" w:styleId="Titolo">
    <w:name w:val="Title"/>
    <w:basedOn w:val="Normale"/>
    <w:next w:val="Sottotitolo"/>
    <w:qFormat/>
    <w:pPr>
      <w:widowControl/>
      <w:suppressAutoHyphens w:val="0"/>
      <w:jc w:val="center"/>
    </w:pPr>
  </w:style>
  <w:style w:type="paragraph" w:styleId="Sottotitolo">
    <w:name w:val="Subtitle"/>
    <w:basedOn w:val="Intestazione1"/>
    <w:next w:val="Corpotesto"/>
    <w:qFormat/>
    <w:pPr>
      <w:jc w:val="center"/>
    </w:pPr>
  </w:style>
  <w:style w:type="paragraph" w:styleId="NormaleWeb">
    <w:name w:val="Normal (Web)"/>
    <w:basedOn w:val="Normale"/>
    <w:pPr>
      <w:widowControl/>
      <w:spacing w:before="280" w:after="280"/>
    </w:pPr>
    <w:rPr>
      <w:kern w:val="1"/>
      <w:lang w:eastAsia="ar-SA"/>
    </w:rPr>
  </w:style>
  <w:style w:type="paragraph" w:customStyle="1" w:styleId="Contenutocornice">
    <w:name w:val="Contenuto cornice"/>
    <w:basedOn w:val="Corpotesto"/>
  </w:style>
  <w:style w:type="character" w:customStyle="1" w:styleId="apple-converted-space">
    <w:name w:val="apple-converted-space"/>
    <w:rsid w:val="00B60886"/>
  </w:style>
  <w:style w:type="paragraph" w:customStyle="1" w:styleId="Paragrafobase">
    <w:name w:val="[Paragrafo base]"/>
    <w:basedOn w:val="Normale"/>
    <w:uiPriority w:val="99"/>
    <w:rsid w:val="006A3CD2"/>
    <w:pPr>
      <w:suppressAutoHyphens w:val="0"/>
      <w:autoSpaceDE w:val="0"/>
      <w:autoSpaceDN w:val="0"/>
      <w:adjustRightInd w:val="0"/>
      <w:spacing w:line="288" w:lineRule="auto"/>
      <w:textAlignment w:val="center"/>
    </w:pPr>
    <w:rPr>
      <w:rFonts w:ascii="Times-Roman" w:eastAsia="Yu Mincho" w:hAnsi="Times-Roman" w:cs="Times-Roman"/>
      <w:color w:val="000000"/>
      <w:sz w:val="24"/>
      <w:szCs w:val="24"/>
      <w:lang w:val="en-US"/>
    </w:rPr>
  </w:style>
  <w:style w:type="paragraph" w:customStyle="1" w:styleId="p1">
    <w:name w:val="p1"/>
    <w:basedOn w:val="Normale"/>
    <w:rsid w:val="00184133"/>
    <w:pPr>
      <w:widowControl/>
      <w:suppressAutoHyphens w:val="0"/>
    </w:pPr>
    <w:rPr>
      <w:rFonts w:ascii="Helvetica" w:eastAsia="MS Mincho" w:hAnsi="Helvetica"/>
      <w:sz w:val="17"/>
      <w:szCs w:val="17"/>
    </w:rPr>
  </w:style>
  <w:style w:type="character" w:customStyle="1" w:styleId="CorpotestoCarattere">
    <w:name w:val="Corpo testo Carattere"/>
    <w:link w:val="Corpotesto"/>
    <w:rsid w:val="00530ADE"/>
  </w:style>
  <w:style w:type="character" w:styleId="Rimandocommento">
    <w:name w:val="annotation reference"/>
    <w:basedOn w:val="Carpredefinitoparagrafo"/>
    <w:uiPriority w:val="99"/>
    <w:semiHidden/>
    <w:unhideWhenUsed/>
    <w:rsid w:val="00304331"/>
    <w:rPr>
      <w:sz w:val="16"/>
      <w:szCs w:val="16"/>
    </w:rPr>
  </w:style>
  <w:style w:type="paragraph" w:styleId="PreformattatoHTML">
    <w:name w:val="HTML Preformatted"/>
    <w:basedOn w:val="Normale"/>
    <w:link w:val="PreformattatoHTMLCarattere"/>
    <w:uiPriority w:val="99"/>
    <w:unhideWhenUsed/>
    <w:rsid w:val="00D512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MS Minngs" w:hAnsi="Courier New" w:cs="Courier New"/>
    </w:rPr>
  </w:style>
  <w:style w:type="character" w:customStyle="1" w:styleId="PreformattatoHTMLCarattere">
    <w:name w:val="Preformattato HTML Carattere"/>
    <w:basedOn w:val="Carpredefinitoparagrafo"/>
    <w:link w:val="PreformattatoHTML"/>
    <w:uiPriority w:val="99"/>
    <w:rsid w:val="00D51200"/>
    <w:rPr>
      <w:rFonts w:ascii="Courier New" w:eastAsia="MS Minngs"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5498">
      <w:bodyDiv w:val="1"/>
      <w:marLeft w:val="0"/>
      <w:marRight w:val="0"/>
      <w:marTop w:val="0"/>
      <w:marBottom w:val="0"/>
      <w:divBdr>
        <w:top w:val="none" w:sz="0" w:space="0" w:color="auto"/>
        <w:left w:val="none" w:sz="0" w:space="0" w:color="auto"/>
        <w:bottom w:val="none" w:sz="0" w:space="0" w:color="auto"/>
        <w:right w:val="none" w:sz="0" w:space="0" w:color="auto"/>
      </w:divBdr>
    </w:div>
    <w:div w:id="1114403397">
      <w:bodyDiv w:val="1"/>
      <w:marLeft w:val="0"/>
      <w:marRight w:val="0"/>
      <w:marTop w:val="0"/>
      <w:marBottom w:val="0"/>
      <w:divBdr>
        <w:top w:val="none" w:sz="0" w:space="0" w:color="auto"/>
        <w:left w:val="none" w:sz="0" w:space="0" w:color="auto"/>
        <w:bottom w:val="none" w:sz="0" w:space="0" w:color="auto"/>
        <w:right w:val="none" w:sz="0" w:space="0" w:color="auto"/>
      </w:divBdr>
      <w:divsChild>
        <w:div w:id="475031576">
          <w:marLeft w:val="0"/>
          <w:marRight w:val="0"/>
          <w:marTop w:val="0"/>
          <w:marBottom w:val="0"/>
          <w:divBdr>
            <w:top w:val="none" w:sz="0" w:space="0" w:color="auto"/>
            <w:left w:val="none" w:sz="0" w:space="0" w:color="auto"/>
            <w:bottom w:val="none" w:sz="0" w:space="0" w:color="auto"/>
            <w:right w:val="none" w:sz="0" w:space="0" w:color="auto"/>
          </w:divBdr>
        </w:div>
        <w:div w:id="216598040">
          <w:marLeft w:val="0"/>
          <w:marRight w:val="0"/>
          <w:marTop w:val="0"/>
          <w:marBottom w:val="0"/>
          <w:divBdr>
            <w:top w:val="none" w:sz="0" w:space="0" w:color="auto"/>
            <w:left w:val="none" w:sz="0" w:space="0" w:color="auto"/>
            <w:bottom w:val="none" w:sz="0" w:space="0" w:color="auto"/>
            <w:right w:val="none" w:sz="0" w:space="0" w:color="auto"/>
          </w:divBdr>
        </w:div>
      </w:divsChild>
    </w:div>
    <w:div w:id="1469123540">
      <w:bodyDiv w:val="1"/>
      <w:marLeft w:val="0"/>
      <w:marRight w:val="0"/>
      <w:marTop w:val="0"/>
      <w:marBottom w:val="0"/>
      <w:divBdr>
        <w:top w:val="none" w:sz="0" w:space="0" w:color="auto"/>
        <w:left w:val="none" w:sz="0" w:space="0" w:color="auto"/>
        <w:bottom w:val="none" w:sz="0" w:space="0" w:color="auto"/>
        <w:right w:val="none" w:sz="0" w:space="0" w:color="auto"/>
      </w:divBdr>
    </w:div>
    <w:div w:id="1699546487">
      <w:bodyDiv w:val="1"/>
      <w:marLeft w:val="0"/>
      <w:marRight w:val="0"/>
      <w:marTop w:val="0"/>
      <w:marBottom w:val="0"/>
      <w:divBdr>
        <w:top w:val="none" w:sz="0" w:space="0" w:color="auto"/>
        <w:left w:val="none" w:sz="0" w:space="0" w:color="auto"/>
        <w:bottom w:val="none" w:sz="0" w:space="0" w:color="auto"/>
        <w:right w:val="none" w:sz="0" w:space="0" w:color="auto"/>
      </w:divBdr>
      <w:divsChild>
        <w:div w:id="19478378">
          <w:marLeft w:val="0"/>
          <w:marRight w:val="0"/>
          <w:marTop w:val="0"/>
          <w:marBottom w:val="0"/>
          <w:divBdr>
            <w:top w:val="none" w:sz="0" w:space="0" w:color="auto"/>
            <w:left w:val="none" w:sz="0" w:space="0" w:color="auto"/>
            <w:bottom w:val="none" w:sz="0" w:space="0" w:color="auto"/>
            <w:right w:val="none" w:sz="0" w:space="0" w:color="auto"/>
          </w:divBdr>
        </w:div>
        <w:div w:id="23139417">
          <w:marLeft w:val="0"/>
          <w:marRight w:val="0"/>
          <w:marTop w:val="0"/>
          <w:marBottom w:val="0"/>
          <w:divBdr>
            <w:top w:val="none" w:sz="0" w:space="0" w:color="auto"/>
            <w:left w:val="none" w:sz="0" w:space="0" w:color="auto"/>
            <w:bottom w:val="none" w:sz="0" w:space="0" w:color="auto"/>
            <w:right w:val="none" w:sz="0" w:space="0" w:color="auto"/>
          </w:divBdr>
        </w:div>
        <w:div w:id="86853618">
          <w:marLeft w:val="0"/>
          <w:marRight w:val="0"/>
          <w:marTop w:val="0"/>
          <w:marBottom w:val="0"/>
          <w:divBdr>
            <w:top w:val="none" w:sz="0" w:space="0" w:color="auto"/>
            <w:left w:val="none" w:sz="0" w:space="0" w:color="auto"/>
            <w:bottom w:val="none" w:sz="0" w:space="0" w:color="auto"/>
            <w:right w:val="none" w:sz="0" w:space="0" w:color="auto"/>
          </w:divBdr>
        </w:div>
        <w:div w:id="147747171">
          <w:marLeft w:val="0"/>
          <w:marRight w:val="0"/>
          <w:marTop w:val="0"/>
          <w:marBottom w:val="0"/>
          <w:divBdr>
            <w:top w:val="none" w:sz="0" w:space="0" w:color="auto"/>
            <w:left w:val="none" w:sz="0" w:space="0" w:color="auto"/>
            <w:bottom w:val="none" w:sz="0" w:space="0" w:color="auto"/>
            <w:right w:val="none" w:sz="0" w:space="0" w:color="auto"/>
          </w:divBdr>
        </w:div>
        <w:div w:id="183977442">
          <w:marLeft w:val="0"/>
          <w:marRight w:val="0"/>
          <w:marTop w:val="0"/>
          <w:marBottom w:val="0"/>
          <w:divBdr>
            <w:top w:val="none" w:sz="0" w:space="0" w:color="auto"/>
            <w:left w:val="none" w:sz="0" w:space="0" w:color="auto"/>
            <w:bottom w:val="none" w:sz="0" w:space="0" w:color="auto"/>
            <w:right w:val="none" w:sz="0" w:space="0" w:color="auto"/>
          </w:divBdr>
        </w:div>
        <w:div w:id="190267055">
          <w:marLeft w:val="0"/>
          <w:marRight w:val="0"/>
          <w:marTop w:val="0"/>
          <w:marBottom w:val="0"/>
          <w:divBdr>
            <w:top w:val="none" w:sz="0" w:space="0" w:color="auto"/>
            <w:left w:val="none" w:sz="0" w:space="0" w:color="auto"/>
            <w:bottom w:val="none" w:sz="0" w:space="0" w:color="auto"/>
            <w:right w:val="none" w:sz="0" w:space="0" w:color="auto"/>
          </w:divBdr>
        </w:div>
        <w:div w:id="278418796">
          <w:marLeft w:val="0"/>
          <w:marRight w:val="0"/>
          <w:marTop w:val="0"/>
          <w:marBottom w:val="0"/>
          <w:divBdr>
            <w:top w:val="none" w:sz="0" w:space="0" w:color="auto"/>
            <w:left w:val="none" w:sz="0" w:space="0" w:color="auto"/>
            <w:bottom w:val="none" w:sz="0" w:space="0" w:color="auto"/>
            <w:right w:val="none" w:sz="0" w:space="0" w:color="auto"/>
          </w:divBdr>
        </w:div>
        <w:div w:id="301694319">
          <w:marLeft w:val="0"/>
          <w:marRight w:val="0"/>
          <w:marTop w:val="0"/>
          <w:marBottom w:val="0"/>
          <w:divBdr>
            <w:top w:val="none" w:sz="0" w:space="0" w:color="auto"/>
            <w:left w:val="none" w:sz="0" w:space="0" w:color="auto"/>
            <w:bottom w:val="none" w:sz="0" w:space="0" w:color="auto"/>
            <w:right w:val="none" w:sz="0" w:space="0" w:color="auto"/>
          </w:divBdr>
        </w:div>
        <w:div w:id="322467354">
          <w:marLeft w:val="0"/>
          <w:marRight w:val="0"/>
          <w:marTop w:val="0"/>
          <w:marBottom w:val="0"/>
          <w:divBdr>
            <w:top w:val="none" w:sz="0" w:space="0" w:color="auto"/>
            <w:left w:val="none" w:sz="0" w:space="0" w:color="auto"/>
            <w:bottom w:val="none" w:sz="0" w:space="0" w:color="auto"/>
            <w:right w:val="none" w:sz="0" w:space="0" w:color="auto"/>
          </w:divBdr>
        </w:div>
        <w:div w:id="343627982">
          <w:marLeft w:val="0"/>
          <w:marRight w:val="0"/>
          <w:marTop w:val="0"/>
          <w:marBottom w:val="0"/>
          <w:divBdr>
            <w:top w:val="none" w:sz="0" w:space="0" w:color="auto"/>
            <w:left w:val="none" w:sz="0" w:space="0" w:color="auto"/>
            <w:bottom w:val="none" w:sz="0" w:space="0" w:color="auto"/>
            <w:right w:val="none" w:sz="0" w:space="0" w:color="auto"/>
          </w:divBdr>
        </w:div>
        <w:div w:id="370690042">
          <w:marLeft w:val="0"/>
          <w:marRight w:val="0"/>
          <w:marTop w:val="0"/>
          <w:marBottom w:val="0"/>
          <w:divBdr>
            <w:top w:val="none" w:sz="0" w:space="0" w:color="auto"/>
            <w:left w:val="none" w:sz="0" w:space="0" w:color="auto"/>
            <w:bottom w:val="none" w:sz="0" w:space="0" w:color="auto"/>
            <w:right w:val="none" w:sz="0" w:space="0" w:color="auto"/>
          </w:divBdr>
        </w:div>
        <w:div w:id="414715155">
          <w:marLeft w:val="0"/>
          <w:marRight w:val="0"/>
          <w:marTop w:val="0"/>
          <w:marBottom w:val="0"/>
          <w:divBdr>
            <w:top w:val="none" w:sz="0" w:space="0" w:color="auto"/>
            <w:left w:val="none" w:sz="0" w:space="0" w:color="auto"/>
            <w:bottom w:val="none" w:sz="0" w:space="0" w:color="auto"/>
            <w:right w:val="none" w:sz="0" w:space="0" w:color="auto"/>
          </w:divBdr>
        </w:div>
        <w:div w:id="497380579">
          <w:marLeft w:val="0"/>
          <w:marRight w:val="0"/>
          <w:marTop w:val="0"/>
          <w:marBottom w:val="0"/>
          <w:divBdr>
            <w:top w:val="none" w:sz="0" w:space="0" w:color="auto"/>
            <w:left w:val="none" w:sz="0" w:space="0" w:color="auto"/>
            <w:bottom w:val="none" w:sz="0" w:space="0" w:color="auto"/>
            <w:right w:val="none" w:sz="0" w:space="0" w:color="auto"/>
          </w:divBdr>
        </w:div>
        <w:div w:id="513308256">
          <w:marLeft w:val="0"/>
          <w:marRight w:val="0"/>
          <w:marTop w:val="0"/>
          <w:marBottom w:val="0"/>
          <w:divBdr>
            <w:top w:val="none" w:sz="0" w:space="0" w:color="auto"/>
            <w:left w:val="none" w:sz="0" w:space="0" w:color="auto"/>
            <w:bottom w:val="none" w:sz="0" w:space="0" w:color="auto"/>
            <w:right w:val="none" w:sz="0" w:space="0" w:color="auto"/>
          </w:divBdr>
        </w:div>
        <w:div w:id="564603325">
          <w:marLeft w:val="0"/>
          <w:marRight w:val="0"/>
          <w:marTop w:val="0"/>
          <w:marBottom w:val="0"/>
          <w:divBdr>
            <w:top w:val="none" w:sz="0" w:space="0" w:color="auto"/>
            <w:left w:val="none" w:sz="0" w:space="0" w:color="auto"/>
            <w:bottom w:val="none" w:sz="0" w:space="0" w:color="auto"/>
            <w:right w:val="none" w:sz="0" w:space="0" w:color="auto"/>
          </w:divBdr>
        </w:div>
        <w:div w:id="689650270">
          <w:marLeft w:val="0"/>
          <w:marRight w:val="0"/>
          <w:marTop w:val="0"/>
          <w:marBottom w:val="0"/>
          <w:divBdr>
            <w:top w:val="none" w:sz="0" w:space="0" w:color="auto"/>
            <w:left w:val="none" w:sz="0" w:space="0" w:color="auto"/>
            <w:bottom w:val="none" w:sz="0" w:space="0" w:color="auto"/>
            <w:right w:val="none" w:sz="0" w:space="0" w:color="auto"/>
          </w:divBdr>
        </w:div>
        <w:div w:id="705985388">
          <w:marLeft w:val="0"/>
          <w:marRight w:val="0"/>
          <w:marTop w:val="0"/>
          <w:marBottom w:val="0"/>
          <w:divBdr>
            <w:top w:val="none" w:sz="0" w:space="0" w:color="auto"/>
            <w:left w:val="none" w:sz="0" w:space="0" w:color="auto"/>
            <w:bottom w:val="none" w:sz="0" w:space="0" w:color="auto"/>
            <w:right w:val="none" w:sz="0" w:space="0" w:color="auto"/>
          </w:divBdr>
        </w:div>
        <w:div w:id="726152232">
          <w:marLeft w:val="0"/>
          <w:marRight w:val="0"/>
          <w:marTop w:val="0"/>
          <w:marBottom w:val="0"/>
          <w:divBdr>
            <w:top w:val="none" w:sz="0" w:space="0" w:color="auto"/>
            <w:left w:val="none" w:sz="0" w:space="0" w:color="auto"/>
            <w:bottom w:val="none" w:sz="0" w:space="0" w:color="auto"/>
            <w:right w:val="none" w:sz="0" w:space="0" w:color="auto"/>
          </w:divBdr>
        </w:div>
        <w:div w:id="932470411">
          <w:marLeft w:val="0"/>
          <w:marRight w:val="0"/>
          <w:marTop w:val="0"/>
          <w:marBottom w:val="0"/>
          <w:divBdr>
            <w:top w:val="none" w:sz="0" w:space="0" w:color="auto"/>
            <w:left w:val="none" w:sz="0" w:space="0" w:color="auto"/>
            <w:bottom w:val="none" w:sz="0" w:space="0" w:color="auto"/>
            <w:right w:val="none" w:sz="0" w:space="0" w:color="auto"/>
          </w:divBdr>
        </w:div>
        <w:div w:id="993265816">
          <w:marLeft w:val="0"/>
          <w:marRight w:val="0"/>
          <w:marTop w:val="0"/>
          <w:marBottom w:val="0"/>
          <w:divBdr>
            <w:top w:val="none" w:sz="0" w:space="0" w:color="auto"/>
            <w:left w:val="none" w:sz="0" w:space="0" w:color="auto"/>
            <w:bottom w:val="none" w:sz="0" w:space="0" w:color="auto"/>
            <w:right w:val="none" w:sz="0" w:space="0" w:color="auto"/>
          </w:divBdr>
        </w:div>
        <w:div w:id="1005204996">
          <w:marLeft w:val="0"/>
          <w:marRight w:val="0"/>
          <w:marTop w:val="0"/>
          <w:marBottom w:val="0"/>
          <w:divBdr>
            <w:top w:val="none" w:sz="0" w:space="0" w:color="auto"/>
            <w:left w:val="none" w:sz="0" w:space="0" w:color="auto"/>
            <w:bottom w:val="none" w:sz="0" w:space="0" w:color="auto"/>
            <w:right w:val="none" w:sz="0" w:space="0" w:color="auto"/>
          </w:divBdr>
        </w:div>
        <w:div w:id="1036665113">
          <w:marLeft w:val="0"/>
          <w:marRight w:val="0"/>
          <w:marTop w:val="0"/>
          <w:marBottom w:val="0"/>
          <w:divBdr>
            <w:top w:val="none" w:sz="0" w:space="0" w:color="auto"/>
            <w:left w:val="none" w:sz="0" w:space="0" w:color="auto"/>
            <w:bottom w:val="none" w:sz="0" w:space="0" w:color="auto"/>
            <w:right w:val="none" w:sz="0" w:space="0" w:color="auto"/>
          </w:divBdr>
        </w:div>
        <w:div w:id="1103574986">
          <w:marLeft w:val="0"/>
          <w:marRight w:val="0"/>
          <w:marTop w:val="0"/>
          <w:marBottom w:val="0"/>
          <w:divBdr>
            <w:top w:val="none" w:sz="0" w:space="0" w:color="auto"/>
            <w:left w:val="none" w:sz="0" w:space="0" w:color="auto"/>
            <w:bottom w:val="none" w:sz="0" w:space="0" w:color="auto"/>
            <w:right w:val="none" w:sz="0" w:space="0" w:color="auto"/>
          </w:divBdr>
        </w:div>
        <w:div w:id="1143816554">
          <w:marLeft w:val="0"/>
          <w:marRight w:val="0"/>
          <w:marTop w:val="0"/>
          <w:marBottom w:val="0"/>
          <w:divBdr>
            <w:top w:val="none" w:sz="0" w:space="0" w:color="auto"/>
            <w:left w:val="none" w:sz="0" w:space="0" w:color="auto"/>
            <w:bottom w:val="none" w:sz="0" w:space="0" w:color="auto"/>
            <w:right w:val="none" w:sz="0" w:space="0" w:color="auto"/>
          </w:divBdr>
        </w:div>
        <w:div w:id="1153720099">
          <w:marLeft w:val="0"/>
          <w:marRight w:val="0"/>
          <w:marTop w:val="0"/>
          <w:marBottom w:val="0"/>
          <w:divBdr>
            <w:top w:val="none" w:sz="0" w:space="0" w:color="auto"/>
            <w:left w:val="none" w:sz="0" w:space="0" w:color="auto"/>
            <w:bottom w:val="none" w:sz="0" w:space="0" w:color="auto"/>
            <w:right w:val="none" w:sz="0" w:space="0" w:color="auto"/>
          </w:divBdr>
        </w:div>
        <w:div w:id="1195582025">
          <w:marLeft w:val="0"/>
          <w:marRight w:val="0"/>
          <w:marTop w:val="0"/>
          <w:marBottom w:val="0"/>
          <w:divBdr>
            <w:top w:val="none" w:sz="0" w:space="0" w:color="auto"/>
            <w:left w:val="none" w:sz="0" w:space="0" w:color="auto"/>
            <w:bottom w:val="none" w:sz="0" w:space="0" w:color="auto"/>
            <w:right w:val="none" w:sz="0" w:space="0" w:color="auto"/>
          </w:divBdr>
        </w:div>
        <w:div w:id="1327367819">
          <w:marLeft w:val="0"/>
          <w:marRight w:val="0"/>
          <w:marTop w:val="0"/>
          <w:marBottom w:val="0"/>
          <w:divBdr>
            <w:top w:val="none" w:sz="0" w:space="0" w:color="auto"/>
            <w:left w:val="none" w:sz="0" w:space="0" w:color="auto"/>
            <w:bottom w:val="none" w:sz="0" w:space="0" w:color="auto"/>
            <w:right w:val="none" w:sz="0" w:space="0" w:color="auto"/>
          </w:divBdr>
        </w:div>
        <w:div w:id="1541897805">
          <w:marLeft w:val="0"/>
          <w:marRight w:val="0"/>
          <w:marTop w:val="0"/>
          <w:marBottom w:val="0"/>
          <w:divBdr>
            <w:top w:val="none" w:sz="0" w:space="0" w:color="auto"/>
            <w:left w:val="none" w:sz="0" w:space="0" w:color="auto"/>
            <w:bottom w:val="none" w:sz="0" w:space="0" w:color="auto"/>
            <w:right w:val="none" w:sz="0" w:space="0" w:color="auto"/>
          </w:divBdr>
        </w:div>
        <w:div w:id="1564871112">
          <w:marLeft w:val="0"/>
          <w:marRight w:val="0"/>
          <w:marTop w:val="0"/>
          <w:marBottom w:val="0"/>
          <w:divBdr>
            <w:top w:val="none" w:sz="0" w:space="0" w:color="auto"/>
            <w:left w:val="none" w:sz="0" w:space="0" w:color="auto"/>
            <w:bottom w:val="none" w:sz="0" w:space="0" w:color="auto"/>
            <w:right w:val="none" w:sz="0" w:space="0" w:color="auto"/>
          </w:divBdr>
        </w:div>
        <w:div w:id="1626960899">
          <w:marLeft w:val="0"/>
          <w:marRight w:val="0"/>
          <w:marTop w:val="0"/>
          <w:marBottom w:val="0"/>
          <w:divBdr>
            <w:top w:val="none" w:sz="0" w:space="0" w:color="auto"/>
            <w:left w:val="none" w:sz="0" w:space="0" w:color="auto"/>
            <w:bottom w:val="none" w:sz="0" w:space="0" w:color="auto"/>
            <w:right w:val="none" w:sz="0" w:space="0" w:color="auto"/>
          </w:divBdr>
        </w:div>
        <w:div w:id="1644657818">
          <w:marLeft w:val="0"/>
          <w:marRight w:val="0"/>
          <w:marTop w:val="0"/>
          <w:marBottom w:val="0"/>
          <w:divBdr>
            <w:top w:val="none" w:sz="0" w:space="0" w:color="auto"/>
            <w:left w:val="none" w:sz="0" w:space="0" w:color="auto"/>
            <w:bottom w:val="none" w:sz="0" w:space="0" w:color="auto"/>
            <w:right w:val="none" w:sz="0" w:space="0" w:color="auto"/>
          </w:divBdr>
        </w:div>
        <w:div w:id="1653099491">
          <w:marLeft w:val="0"/>
          <w:marRight w:val="0"/>
          <w:marTop w:val="0"/>
          <w:marBottom w:val="0"/>
          <w:divBdr>
            <w:top w:val="none" w:sz="0" w:space="0" w:color="auto"/>
            <w:left w:val="none" w:sz="0" w:space="0" w:color="auto"/>
            <w:bottom w:val="none" w:sz="0" w:space="0" w:color="auto"/>
            <w:right w:val="none" w:sz="0" w:space="0" w:color="auto"/>
          </w:divBdr>
        </w:div>
        <w:div w:id="1695302641">
          <w:marLeft w:val="0"/>
          <w:marRight w:val="0"/>
          <w:marTop w:val="0"/>
          <w:marBottom w:val="0"/>
          <w:divBdr>
            <w:top w:val="none" w:sz="0" w:space="0" w:color="auto"/>
            <w:left w:val="none" w:sz="0" w:space="0" w:color="auto"/>
            <w:bottom w:val="none" w:sz="0" w:space="0" w:color="auto"/>
            <w:right w:val="none" w:sz="0" w:space="0" w:color="auto"/>
          </w:divBdr>
        </w:div>
        <w:div w:id="1696735107">
          <w:marLeft w:val="0"/>
          <w:marRight w:val="0"/>
          <w:marTop w:val="0"/>
          <w:marBottom w:val="0"/>
          <w:divBdr>
            <w:top w:val="none" w:sz="0" w:space="0" w:color="auto"/>
            <w:left w:val="none" w:sz="0" w:space="0" w:color="auto"/>
            <w:bottom w:val="none" w:sz="0" w:space="0" w:color="auto"/>
            <w:right w:val="none" w:sz="0" w:space="0" w:color="auto"/>
          </w:divBdr>
        </w:div>
        <w:div w:id="1699239241">
          <w:marLeft w:val="0"/>
          <w:marRight w:val="0"/>
          <w:marTop w:val="0"/>
          <w:marBottom w:val="0"/>
          <w:divBdr>
            <w:top w:val="none" w:sz="0" w:space="0" w:color="auto"/>
            <w:left w:val="none" w:sz="0" w:space="0" w:color="auto"/>
            <w:bottom w:val="none" w:sz="0" w:space="0" w:color="auto"/>
            <w:right w:val="none" w:sz="0" w:space="0" w:color="auto"/>
          </w:divBdr>
        </w:div>
        <w:div w:id="1797022881">
          <w:marLeft w:val="0"/>
          <w:marRight w:val="0"/>
          <w:marTop w:val="0"/>
          <w:marBottom w:val="0"/>
          <w:divBdr>
            <w:top w:val="none" w:sz="0" w:space="0" w:color="auto"/>
            <w:left w:val="none" w:sz="0" w:space="0" w:color="auto"/>
            <w:bottom w:val="none" w:sz="0" w:space="0" w:color="auto"/>
            <w:right w:val="none" w:sz="0" w:space="0" w:color="auto"/>
          </w:divBdr>
        </w:div>
        <w:div w:id="1797144237">
          <w:marLeft w:val="0"/>
          <w:marRight w:val="0"/>
          <w:marTop w:val="0"/>
          <w:marBottom w:val="0"/>
          <w:divBdr>
            <w:top w:val="none" w:sz="0" w:space="0" w:color="auto"/>
            <w:left w:val="none" w:sz="0" w:space="0" w:color="auto"/>
            <w:bottom w:val="none" w:sz="0" w:space="0" w:color="auto"/>
            <w:right w:val="none" w:sz="0" w:space="0" w:color="auto"/>
          </w:divBdr>
        </w:div>
        <w:div w:id="1805538349">
          <w:marLeft w:val="0"/>
          <w:marRight w:val="0"/>
          <w:marTop w:val="0"/>
          <w:marBottom w:val="0"/>
          <w:divBdr>
            <w:top w:val="none" w:sz="0" w:space="0" w:color="auto"/>
            <w:left w:val="none" w:sz="0" w:space="0" w:color="auto"/>
            <w:bottom w:val="none" w:sz="0" w:space="0" w:color="auto"/>
            <w:right w:val="none" w:sz="0" w:space="0" w:color="auto"/>
          </w:divBdr>
        </w:div>
        <w:div w:id="1828548659">
          <w:marLeft w:val="0"/>
          <w:marRight w:val="0"/>
          <w:marTop w:val="0"/>
          <w:marBottom w:val="0"/>
          <w:divBdr>
            <w:top w:val="none" w:sz="0" w:space="0" w:color="auto"/>
            <w:left w:val="none" w:sz="0" w:space="0" w:color="auto"/>
            <w:bottom w:val="none" w:sz="0" w:space="0" w:color="auto"/>
            <w:right w:val="none" w:sz="0" w:space="0" w:color="auto"/>
          </w:divBdr>
        </w:div>
        <w:div w:id="2085181755">
          <w:marLeft w:val="0"/>
          <w:marRight w:val="0"/>
          <w:marTop w:val="0"/>
          <w:marBottom w:val="0"/>
          <w:divBdr>
            <w:top w:val="none" w:sz="0" w:space="0" w:color="auto"/>
            <w:left w:val="none" w:sz="0" w:space="0" w:color="auto"/>
            <w:bottom w:val="none" w:sz="0" w:space="0" w:color="auto"/>
            <w:right w:val="none" w:sz="0" w:space="0" w:color="auto"/>
          </w:divBdr>
        </w:div>
        <w:div w:id="2117865557">
          <w:marLeft w:val="0"/>
          <w:marRight w:val="0"/>
          <w:marTop w:val="0"/>
          <w:marBottom w:val="0"/>
          <w:divBdr>
            <w:top w:val="none" w:sz="0" w:space="0" w:color="auto"/>
            <w:left w:val="none" w:sz="0" w:space="0" w:color="auto"/>
            <w:bottom w:val="none" w:sz="0" w:space="0" w:color="auto"/>
            <w:right w:val="none" w:sz="0" w:space="0" w:color="auto"/>
          </w:divBdr>
        </w:div>
        <w:div w:id="2118212765">
          <w:marLeft w:val="0"/>
          <w:marRight w:val="0"/>
          <w:marTop w:val="0"/>
          <w:marBottom w:val="0"/>
          <w:divBdr>
            <w:top w:val="none" w:sz="0" w:space="0" w:color="auto"/>
            <w:left w:val="none" w:sz="0" w:space="0" w:color="auto"/>
            <w:bottom w:val="none" w:sz="0" w:space="0" w:color="auto"/>
            <w:right w:val="none" w:sz="0" w:space="0" w:color="auto"/>
          </w:divBdr>
        </w:div>
        <w:div w:id="2127773627">
          <w:marLeft w:val="0"/>
          <w:marRight w:val="0"/>
          <w:marTop w:val="0"/>
          <w:marBottom w:val="0"/>
          <w:divBdr>
            <w:top w:val="none" w:sz="0" w:space="0" w:color="auto"/>
            <w:left w:val="none" w:sz="0" w:space="0" w:color="auto"/>
            <w:bottom w:val="none" w:sz="0" w:space="0" w:color="auto"/>
            <w:right w:val="none" w:sz="0" w:space="0" w:color="auto"/>
          </w:divBdr>
        </w:div>
        <w:div w:id="2142989077">
          <w:marLeft w:val="0"/>
          <w:marRight w:val="0"/>
          <w:marTop w:val="0"/>
          <w:marBottom w:val="0"/>
          <w:divBdr>
            <w:top w:val="none" w:sz="0" w:space="0" w:color="auto"/>
            <w:left w:val="none" w:sz="0" w:space="0" w:color="auto"/>
            <w:bottom w:val="none" w:sz="0" w:space="0" w:color="auto"/>
            <w:right w:val="none" w:sz="0" w:space="0" w:color="auto"/>
          </w:divBdr>
        </w:div>
      </w:divsChild>
    </w:div>
    <w:div w:id="19529364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ini.it/eventi/convegno-internazionale-di-studi-fontanaarte-vivere-nel-vetro" TargetMode="External"/><Relationship Id="rId13" Type="http://schemas.openxmlformats.org/officeDocument/2006/relationships/hyperlink" Target="mailto:press@lestanzedelvetro.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stanzedelvetro.org" TargetMode="External"/><Relationship Id="rId12" Type="http://schemas.openxmlformats.org/officeDocument/2006/relationships/hyperlink" Target="http://www.cini.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mpa@cini.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ini.i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entrostudivetro@cini.it" TargetMode="External"/><Relationship Id="rId14" Type="http://schemas.openxmlformats.org/officeDocument/2006/relationships/hyperlink" Target="http://www.lestanzedelvetro.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dc:creator>
  <cp:keywords/>
  <cp:lastModifiedBy>giovanna aliprandi</cp:lastModifiedBy>
  <cp:revision>2</cp:revision>
  <cp:lastPrinted>2017-07-10T11:30:00Z</cp:lastPrinted>
  <dcterms:created xsi:type="dcterms:W3CDTF">2022-05-26T16:35:00Z</dcterms:created>
  <dcterms:modified xsi:type="dcterms:W3CDTF">2022-05-26T16:35:00Z</dcterms:modified>
</cp:coreProperties>
</file>