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872" w:rsidRDefault="00A95872">
      <w:pPr>
        <w:widowControl/>
        <w:rPr>
          <w:rFonts w:ascii="Garamond" w:eastAsia="Garamond" w:hAnsi="Garamond" w:cs="Garamond"/>
          <w:b/>
          <w:sz w:val="22"/>
          <w:szCs w:val="22"/>
        </w:rPr>
      </w:pPr>
    </w:p>
    <w:p w:rsidR="00A95872" w:rsidRPr="00246C7D" w:rsidRDefault="00A95872">
      <w:pPr>
        <w:widowControl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A95872" w:rsidRPr="00246C7D" w:rsidRDefault="00303150">
      <w:pPr>
        <w:widowControl/>
        <w:rPr>
          <w:b/>
          <w:color w:val="222222"/>
          <w:sz w:val="22"/>
          <w:szCs w:val="22"/>
          <w:highlight w:val="white"/>
        </w:rPr>
      </w:pPr>
      <w:r w:rsidRPr="00246C7D">
        <w:rPr>
          <w:b/>
          <w:color w:val="222222"/>
          <w:sz w:val="22"/>
          <w:szCs w:val="22"/>
          <w:highlight w:val="white"/>
        </w:rPr>
        <w:t xml:space="preserve">Mattia Casalegno </w:t>
      </w:r>
    </w:p>
    <w:p w:rsidR="00A95872" w:rsidRPr="00246C7D" w:rsidRDefault="00303150">
      <w:pPr>
        <w:widowControl/>
        <w:rPr>
          <w:color w:val="222222"/>
          <w:sz w:val="22"/>
          <w:szCs w:val="22"/>
          <w:highlight w:val="white"/>
        </w:rPr>
      </w:pPr>
      <w:r w:rsidRPr="00246C7D">
        <w:rPr>
          <w:color w:val="222222"/>
          <w:sz w:val="22"/>
          <w:szCs w:val="22"/>
          <w:highlight w:val="white"/>
        </w:rPr>
        <w:t xml:space="preserve">Digital </w:t>
      </w:r>
      <w:proofErr w:type="spellStart"/>
      <w:r w:rsidRPr="00246C7D">
        <w:rPr>
          <w:color w:val="222222"/>
          <w:sz w:val="22"/>
          <w:szCs w:val="22"/>
          <w:highlight w:val="white"/>
        </w:rPr>
        <w:t>artist</w:t>
      </w:r>
      <w:proofErr w:type="spellEnd"/>
    </w:p>
    <w:p w:rsidR="00A95872" w:rsidRPr="00246C7D" w:rsidRDefault="00A95872">
      <w:pPr>
        <w:widowControl/>
        <w:rPr>
          <w:color w:val="222222"/>
          <w:sz w:val="22"/>
          <w:szCs w:val="22"/>
          <w:highlight w:val="white"/>
        </w:rPr>
      </w:pPr>
    </w:p>
    <w:p w:rsidR="00A95872" w:rsidRPr="00246C7D" w:rsidRDefault="00303150">
      <w:pPr>
        <w:widowControl/>
        <w:rPr>
          <w:color w:val="222222"/>
          <w:sz w:val="22"/>
          <w:szCs w:val="22"/>
        </w:rPr>
      </w:pPr>
      <w:r w:rsidRPr="00246C7D">
        <w:rPr>
          <w:color w:val="222222"/>
          <w:sz w:val="22"/>
          <w:szCs w:val="22"/>
          <w:highlight w:val="white"/>
        </w:rPr>
        <w:t>La prima volta che vidi il Teatro Verde, con i suoi spalti ancora coperti dall’erba alta, le gradinate segnate dal tempo, mi colpì più ciò che era nascosto di ciò che era visibile ad occhio nudo.</w:t>
      </w:r>
    </w:p>
    <w:p w:rsidR="00A95872" w:rsidRPr="00246C7D" w:rsidRDefault="00A95872">
      <w:pPr>
        <w:widowControl/>
        <w:rPr>
          <w:color w:val="222222"/>
          <w:sz w:val="22"/>
          <w:szCs w:val="22"/>
        </w:rPr>
      </w:pPr>
    </w:p>
    <w:p w:rsidR="00A95872" w:rsidRPr="00246C7D" w:rsidRDefault="00303150">
      <w:pPr>
        <w:widowControl/>
        <w:rPr>
          <w:color w:val="222222"/>
          <w:sz w:val="22"/>
          <w:szCs w:val="22"/>
          <w:highlight w:val="white"/>
        </w:rPr>
      </w:pPr>
      <w:r w:rsidRPr="00246C7D">
        <w:rPr>
          <w:color w:val="222222"/>
          <w:sz w:val="22"/>
          <w:szCs w:val="22"/>
          <w:highlight w:val="white"/>
        </w:rPr>
        <w:t xml:space="preserve">Un palco è luogo di rappresentazione, aperto, visibile a tutti. </w:t>
      </w:r>
    </w:p>
    <w:p w:rsidR="00A95872" w:rsidRPr="00246C7D" w:rsidRDefault="00303150">
      <w:pPr>
        <w:widowControl/>
        <w:rPr>
          <w:color w:val="222222"/>
          <w:sz w:val="22"/>
          <w:szCs w:val="22"/>
        </w:rPr>
      </w:pPr>
      <w:r w:rsidRPr="00246C7D">
        <w:rPr>
          <w:color w:val="222222"/>
          <w:sz w:val="22"/>
          <w:szCs w:val="22"/>
          <w:highlight w:val="white"/>
        </w:rPr>
        <w:t>Ma cosa accade sotto, dietro e intorno ad un palco, dietro le quinte, nei camerini?</w:t>
      </w:r>
      <w:r w:rsidRPr="00246C7D">
        <w:rPr>
          <w:color w:val="222222"/>
          <w:sz w:val="22"/>
          <w:szCs w:val="22"/>
        </w:rPr>
        <w:t xml:space="preserve"> </w:t>
      </w:r>
    </w:p>
    <w:p w:rsidR="00A95872" w:rsidRPr="00246C7D" w:rsidRDefault="00A95872">
      <w:pPr>
        <w:widowControl/>
        <w:rPr>
          <w:color w:val="222222"/>
          <w:sz w:val="22"/>
          <w:szCs w:val="22"/>
        </w:rPr>
      </w:pPr>
    </w:p>
    <w:p w:rsidR="00A95872" w:rsidRPr="00246C7D" w:rsidRDefault="00303150">
      <w:pPr>
        <w:widowControl/>
        <w:rPr>
          <w:color w:val="222222"/>
          <w:sz w:val="22"/>
          <w:szCs w:val="22"/>
          <w:highlight w:val="white"/>
        </w:rPr>
      </w:pPr>
      <w:r w:rsidRPr="00246C7D">
        <w:rPr>
          <w:color w:val="222222"/>
          <w:sz w:val="22"/>
          <w:szCs w:val="22"/>
          <w:highlight w:val="white"/>
        </w:rPr>
        <w:t xml:space="preserve">Se un palco è il luogo in cui l’umanità mette in scena le sue commedie e tragedie, il ventre di un teatro è colmo di memorie e vite vissute degli individui che gli danno vita. Nel ventre del Teatro Verde che scoprii io, questa vita si era cristallizzata nel tempo: un costume di scena ancora appeso al muro, una maschera di cera davanti allo specchio, note di scena lasciate su una scrivania. </w:t>
      </w:r>
    </w:p>
    <w:p w:rsidR="00A95872" w:rsidRPr="00246C7D" w:rsidRDefault="00303150">
      <w:pPr>
        <w:widowControl/>
        <w:rPr>
          <w:color w:val="222222"/>
          <w:sz w:val="22"/>
          <w:szCs w:val="22"/>
        </w:rPr>
      </w:pPr>
      <w:r w:rsidRPr="00246C7D">
        <w:rPr>
          <w:color w:val="222222"/>
          <w:sz w:val="22"/>
          <w:szCs w:val="22"/>
          <w:highlight w:val="white"/>
        </w:rPr>
        <w:t>Ho pensato: tra 3000 anni, quando le città saranno vuote, dopo i grattacieli, i missili e i satelliti, quando gli esseri umani saranno dovuti scappare in esilio su Marte, quando la natura avrà finalmente riconquistato i suoi spazi, il ventre del Teatro Verde forse ospiterà ancora le memorie degli industriosi autori, artigiani e attori che hanno dato coscienza all’umanità.</w:t>
      </w:r>
    </w:p>
    <w:p w:rsidR="00A95872" w:rsidRPr="00246C7D" w:rsidRDefault="00A95872">
      <w:pPr>
        <w:widowControl/>
        <w:rPr>
          <w:color w:val="222222"/>
          <w:sz w:val="22"/>
          <w:szCs w:val="22"/>
        </w:rPr>
      </w:pPr>
    </w:p>
    <w:p w:rsidR="00A95872" w:rsidRPr="00246C7D" w:rsidRDefault="00303150">
      <w:pPr>
        <w:widowControl/>
        <w:rPr>
          <w:color w:val="222222"/>
          <w:sz w:val="22"/>
          <w:szCs w:val="22"/>
          <w:highlight w:val="white"/>
        </w:rPr>
      </w:pPr>
      <w:r w:rsidRPr="00246C7D">
        <w:rPr>
          <w:color w:val="222222"/>
          <w:sz w:val="22"/>
          <w:szCs w:val="22"/>
          <w:highlight w:val="white"/>
        </w:rPr>
        <w:t xml:space="preserve">Una foresta è luogo di trasformazione, una soglia da attraversare: al suo interno nascoste, ci sono ogni tipo di architetture magiche: templi, santuari, palazzi nascosti. Nella mia foresta che nasconde il Teatro Verde del futuro non ci sono più uomini, ma solo i loro oggetti senza vita: le lamiere di una macchina, un paio di occhiali, una scarpa. </w:t>
      </w:r>
    </w:p>
    <w:p w:rsidR="00A95872" w:rsidRPr="00246C7D" w:rsidRDefault="00303150">
      <w:pPr>
        <w:widowControl/>
        <w:rPr>
          <w:color w:val="222222"/>
          <w:sz w:val="22"/>
          <w:szCs w:val="22"/>
        </w:rPr>
      </w:pPr>
      <w:r w:rsidRPr="00246C7D">
        <w:rPr>
          <w:i/>
          <w:color w:val="222222"/>
          <w:sz w:val="22"/>
          <w:szCs w:val="22"/>
          <w:highlight w:val="white"/>
        </w:rPr>
        <w:t>La Maschera del Tempo</w:t>
      </w:r>
      <w:r w:rsidRPr="00246C7D">
        <w:rPr>
          <w:color w:val="222222"/>
          <w:sz w:val="22"/>
          <w:szCs w:val="22"/>
          <w:highlight w:val="white"/>
        </w:rPr>
        <w:t xml:space="preserve"> è un omaggio al Teatro Verde, ma anche un omaggio ad uno dei miei generi preferiti, quello della fantascienza: Asimov, Herbert e, più recentemente, N.K. </w:t>
      </w:r>
      <w:proofErr w:type="spellStart"/>
      <w:r w:rsidRPr="00246C7D">
        <w:rPr>
          <w:color w:val="222222"/>
          <w:sz w:val="22"/>
          <w:szCs w:val="22"/>
          <w:highlight w:val="white"/>
        </w:rPr>
        <w:t>Jemisin</w:t>
      </w:r>
      <w:proofErr w:type="spellEnd"/>
      <w:r w:rsidRPr="00246C7D">
        <w:rPr>
          <w:color w:val="222222"/>
          <w:sz w:val="22"/>
          <w:szCs w:val="22"/>
          <w:highlight w:val="white"/>
        </w:rPr>
        <w:t xml:space="preserve">, Ursula K. Le </w:t>
      </w:r>
      <w:proofErr w:type="spellStart"/>
      <w:r w:rsidRPr="00246C7D">
        <w:rPr>
          <w:color w:val="222222"/>
          <w:sz w:val="22"/>
          <w:szCs w:val="22"/>
          <w:highlight w:val="white"/>
        </w:rPr>
        <w:t>Guin</w:t>
      </w:r>
      <w:proofErr w:type="spellEnd"/>
      <w:r w:rsidRPr="00246C7D">
        <w:rPr>
          <w:color w:val="222222"/>
          <w:sz w:val="22"/>
          <w:szCs w:val="22"/>
          <w:highlight w:val="white"/>
        </w:rPr>
        <w:t>, ci ricordano che spesso bisogna immaginarsi un futuro per dare senso al presente.</w:t>
      </w:r>
    </w:p>
    <w:p w:rsidR="00A95872" w:rsidRPr="00246C7D" w:rsidRDefault="00A95872">
      <w:pPr>
        <w:widowControl/>
        <w:rPr>
          <w:color w:val="222222"/>
          <w:sz w:val="22"/>
          <w:szCs w:val="22"/>
        </w:rPr>
      </w:pPr>
    </w:p>
    <w:p w:rsidR="00A95872" w:rsidRPr="00246C7D" w:rsidRDefault="00303150">
      <w:pPr>
        <w:widowControl/>
        <w:rPr>
          <w:color w:val="222222"/>
          <w:sz w:val="22"/>
          <w:szCs w:val="22"/>
          <w:highlight w:val="white"/>
        </w:rPr>
      </w:pPr>
      <w:r w:rsidRPr="00246C7D">
        <w:rPr>
          <w:color w:val="222222"/>
          <w:sz w:val="22"/>
          <w:szCs w:val="22"/>
          <w:highlight w:val="white"/>
        </w:rPr>
        <w:t>Un esagono è simbolo di unione e armonia tra microcosmo e macrocosmo. Se uno potesse volare sul Teatro Verde, lo vedrebbe subito. Vietti disegnò questo simbolo alchemico grande quanto tutto il palco, e mi piace pensare che l'abbia fatto apposta così nel futuro, se l’umanità di ritorno sulla terra volesse ritrovare le proprie memorie conservate sotto il Teatro Verde, l'avrebbe potuto trovare più facilmente.</w:t>
      </w:r>
      <w:r w:rsidRPr="00246C7D">
        <w:rPr>
          <w:color w:val="222222"/>
          <w:sz w:val="22"/>
          <w:szCs w:val="22"/>
        </w:rPr>
        <w:br/>
      </w:r>
      <w:r w:rsidRPr="00246C7D">
        <w:rPr>
          <w:color w:val="222222"/>
          <w:sz w:val="22"/>
          <w:szCs w:val="22"/>
        </w:rPr>
        <w:br/>
      </w:r>
      <w:r w:rsidRPr="00246C7D">
        <w:rPr>
          <w:i/>
          <w:color w:val="222222"/>
          <w:sz w:val="22"/>
          <w:szCs w:val="22"/>
          <w:highlight w:val="white"/>
        </w:rPr>
        <w:t>La Maschera del Tempo</w:t>
      </w:r>
      <w:r w:rsidRPr="00246C7D">
        <w:rPr>
          <w:color w:val="222222"/>
          <w:sz w:val="22"/>
          <w:szCs w:val="22"/>
          <w:highlight w:val="white"/>
        </w:rPr>
        <w:t> è un lavoro corale e nato da una profonda unione tra immagini e i suoni dell'artista </w:t>
      </w:r>
      <w:r w:rsidRPr="00246C7D">
        <w:rPr>
          <w:b/>
          <w:color w:val="222222"/>
          <w:sz w:val="22"/>
          <w:szCs w:val="22"/>
          <w:highlight w:val="white"/>
        </w:rPr>
        <w:t>Maurizio Martusciello</w:t>
      </w:r>
      <w:r w:rsidRPr="00246C7D">
        <w:rPr>
          <w:color w:val="222222"/>
          <w:sz w:val="22"/>
          <w:szCs w:val="22"/>
          <w:highlight w:val="white"/>
        </w:rPr>
        <w:t> </w:t>
      </w:r>
      <w:proofErr w:type="spellStart"/>
      <w:r w:rsidRPr="00246C7D">
        <w:rPr>
          <w:color w:val="222222"/>
          <w:sz w:val="22"/>
          <w:szCs w:val="22"/>
          <w:highlight w:val="white"/>
        </w:rPr>
        <w:t>aka</w:t>
      </w:r>
      <w:proofErr w:type="spellEnd"/>
      <w:r w:rsidRPr="00246C7D">
        <w:rPr>
          <w:color w:val="222222"/>
          <w:sz w:val="22"/>
          <w:szCs w:val="22"/>
          <w:highlight w:val="white"/>
        </w:rPr>
        <w:t xml:space="preserve"> </w:t>
      </w:r>
      <w:proofErr w:type="spellStart"/>
      <w:r w:rsidRPr="00246C7D">
        <w:rPr>
          <w:color w:val="222222"/>
          <w:sz w:val="22"/>
          <w:szCs w:val="22"/>
          <w:highlight w:val="white"/>
        </w:rPr>
        <w:t>Martux_m</w:t>
      </w:r>
      <w:proofErr w:type="spellEnd"/>
      <w:r w:rsidRPr="00246C7D">
        <w:rPr>
          <w:color w:val="222222"/>
          <w:sz w:val="22"/>
          <w:szCs w:val="22"/>
          <w:highlight w:val="white"/>
        </w:rPr>
        <w:t>. </w:t>
      </w:r>
      <w:r w:rsidRPr="00246C7D">
        <w:rPr>
          <w:b/>
          <w:color w:val="222222"/>
          <w:sz w:val="22"/>
          <w:szCs w:val="22"/>
          <w:highlight w:val="white"/>
        </w:rPr>
        <w:t>Factum Foundation</w:t>
      </w:r>
      <w:r w:rsidRPr="00246C7D">
        <w:rPr>
          <w:color w:val="222222"/>
          <w:sz w:val="22"/>
          <w:szCs w:val="22"/>
          <w:highlight w:val="white"/>
        </w:rPr>
        <w:t> ha contribuito con la sua maestria tecnologica alla digitalizzazione dell'intero sito del teatro. </w:t>
      </w:r>
      <w:proofErr w:type="spellStart"/>
      <w:r w:rsidRPr="00246C7D">
        <w:rPr>
          <w:b/>
          <w:color w:val="222222"/>
          <w:sz w:val="22"/>
          <w:szCs w:val="22"/>
          <w:highlight w:val="white"/>
        </w:rPr>
        <w:t>Amin</w:t>
      </w:r>
      <w:proofErr w:type="spellEnd"/>
      <w:r w:rsidRPr="00246C7D">
        <w:rPr>
          <w:b/>
          <w:color w:val="222222"/>
          <w:sz w:val="22"/>
          <w:szCs w:val="22"/>
          <w:highlight w:val="white"/>
        </w:rPr>
        <w:t xml:space="preserve"> </w:t>
      </w:r>
      <w:proofErr w:type="spellStart"/>
      <w:r w:rsidRPr="00246C7D">
        <w:rPr>
          <w:b/>
          <w:color w:val="222222"/>
          <w:sz w:val="22"/>
          <w:szCs w:val="22"/>
          <w:highlight w:val="white"/>
        </w:rPr>
        <w:t>Farah</w:t>
      </w:r>
      <w:proofErr w:type="spellEnd"/>
      <w:r w:rsidR="00246C7D">
        <w:rPr>
          <w:color w:val="222222"/>
          <w:sz w:val="22"/>
          <w:szCs w:val="22"/>
          <w:highlight w:val="white"/>
        </w:rPr>
        <w:t> </w:t>
      </w:r>
      <w:proofErr w:type="spellStart"/>
      <w:r w:rsidR="00246C7D">
        <w:rPr>
          <w:color w:val="222222"/>
          <w:sz w:val="22"/>
          <w:szCs w:val="22"/>
          <w:highlight w:val="white"/>
        </w:rPr>
        <w:t>aka</w:t>
      </w:r>
      <w:proofErr w:type="spellEnd"/>
      <w:r w:rsidR="00246C7D">
        <w:rPr>
          <w:color w:val="222222"/>
          <w:sz w:val="22"/>
          <w:szCs w:val="22"/>
          <w:highlight w:val="white"/>
        </w:rPr>
        <w:t xml:space="preserve"> </w:t>
      </w:r>
      <w:proofErr w:type="spellStart"/>
      <w:r w:rsidR="00246C7D">
        <w:rPr>
          <w:color w:val="222222"/>
          <w:sz w:val="22"/>
          <w:szCs w:val="22"/>
          <w:highlight w:val="white"/>
        </w:rPr>
        <w:t>The</w:t>
      </w:r>
      <w:r w:rsidRPr="00246C7D">
        <w:rPr>
          <w:color w:val="222222"/>
          <w:sz w:val="22"/>
          <w:szCs w:val="22"/>
          <w:highlight w:val="white"/>
        </w:rPr>
        <w:t>Black</w:t>
      </w:r>
      <w:r w:rsidR="00246C7D">
        <w:rPr>
          <w:color w:val="222222"/>
          <w:sz w:val="22"/>
          <w:szCs w:val="22"/>
          <w:highlight w:val="white"/>
        </w:rPr>
        <w:t>L</w:t>
      </w:r>
      <w:r w:rsidRPr="00246C7D">
        <w:rPr>
          <w:color w:val="222222"/>
          <w:sz w:val="22"/>
          <w:szCs w:val="22"/>
          <w:highlight w:val="white"/>
        </w:rPr>
        <w:t>ab</w:t>
      </w:r>
      <w:proofErr w:type="spellEnd"/>
      <w:r w:rsidRPr="00246C7D">
        <w:rPr>
          <w:color w:val="222222"/>
          <w:sz w:val="22"/>
          <w:szCs w:val="22"/>
          <w:highlight w:val="white"/>
        </w:rPr>
        <w:t xml:space="preserve"> ha disegnato capi 3D originali. Alla produzione e po</w:t>
      </w:r>
      <w:r w:rsidR="00246C7D">
        <w:rPr>
          <w:color w:val="222222"/>
          <w:sz w:val="22"/>
          <w:szCs w:val="22"/>
          <w:highlight w:val="white"/>
        </w:rPr>
        <w:t xml:space="preserve">st-produzione hanno contribuito </w:t>
      </w:r>
      <w:r w:rsidRPr="00246C7D">
        <w:rPr>
          <w:color w:val="222222"/>
          <w:sz w:val="22"/>
          <w:szCs w:val="22"/>
          <w:highlight w:val="white"/>
        </w:rPr>
        <w:t>studenti del </w:t>
      </w:r>
      <w:r w:rsidRPr="00246C7D">
        <w:rPr>
          <w:b/>
          <w:color w:val="222222"/>
          <w:sz w:val="22"/>
          <w:szCs w:val="22"/>
          <w:highlight w:val="white"/>
        </w:rPr>
        <w:t>dipartimento di Animazione </w:t>
      </w:r>
      <w:r w:rsidRPr="00246C7D">
        <w:rPr>
          <w:color w:val="222222"/>
          <w:sz w:val="22"/>
          <w:szCs w:val="22"/>
          <w:highlight w:val="white"/>
        </w:rPr>
        <w:t>del </w:t>
      </w:r>
      <w:r w:rsidRPr="00246C7D">
        <w:rPr>
          <w:b/>
          <w:color w:val="222222"/>
          <w:sz w:val="22"/>
          <w:szCs w:val="22"/>
          <w:highlight w:val="white"/>
        </w:rPr>
        <w:t xml:space="preserve">PRATT </w:t>
      </w:r>
      <w:proofErr w:type="spellStart"/>
      <w:r w:rsidRPr="00246C7D">
        <w:rPr>
          <w:b/>
          <w:color w:val="222222"/>
          <w:sz w:val="22"/>
          <w:szCs w:val="22"/>
          <w:highlight w:val="white"/>
        </w:rPr>
        <w:t>Institute</w:t>
      </w:r>
      <w:proofErr w:type="spellEnd"/>
      <w:r w:rsidRPr="00246C7D">
        <w:rPr>
          <w:color w:val="222222"/>
          <w:sz w:val="22"/>
          <w:szCs w:val="22"/>
          <w:highlight w:val="white"/>
        </w:rPr>
        <w:t xml:space="preserve"> di New York. </w:t>
      </w:r>
    </w:p>
    <w:p w:rsidR="00A95872" w:rsidRPr="00246C7D" w:rsidRDefault="00303150">
      <w:pPr>
        <w:widowControl/>
        <w:rPr>
          <w:color w:val="222222"/>
          <w:sz w:val="22"/>
          <w:szCs w:val="22"/>
          <w:highlight w:val="white"/>
        </w:rPr>
      </w:pPr>
      <w:r w:rsidRPr="00246C7D">
        <w:rPr>
          <w:color w:val="222222"/>
          <w:sz w:val="22"/>
          <w:szCs w:val="22"/>
          <w:highlight w:val="white"/>
        </w:rPr>
        <w:t>La curatela del progetto è di </w:t>
      </w:r>
      <w:r w:rsidRPr="00246C7D">
        <w:rPr>
          <w:b/>
          <w:color w:val="222222"/>
          <w:sz w:val="22"/>
          <w:szCs w:val="22"/>
          <w:highlight w:val="white"/>
        </w:rPr>
        <w:t>Ennio Bianco</w:t>
      </w:r>
      <w:r w:rsidRPr="00246C7D">
        <w:rPr>
          <w:color w:val="222222"/>
          <w:sz w:val="22"/>
          <w:szCs w:val="22"/>
          <w:highlight w:val="white"/>
        </w:rPr>
        <w:t>, e l'intero progetto deve la sua esistenza alla passione e tenacia di </w:t>
      </w:r>
      <w:r w:rsidRPr="00246C7D">
        <w:rPr>
          <w:b/>
          <w:color w:val="222222"/>
          <w:sz w:val="22"/>
          <w:szCs w:val="22"/>
          <w:highlight w:val="white"/>
        </w:rPr>
        <w:t xml:space="preserve">Chiara </w:t>
      </w:r>
      <w:proofErr w:type="spellStart"/>
      <w:r w:rsidRPr="00246C7D">
        <w:rPr>
          <w:b/>
          <w:color w:val="222222"/>
          <w:sz w:val="22"/>
          <w:szCs w:val="22"/>
          <w:highlight w:val="white"/>
        </w:rPr>
        <w:t>Casarin</w:t>
      </w:r>
      <w:proofErr w:type="spellEnd"/>
      <w:r w:rsidRPr="00246C7D">
        <w:rPr>
          <w:color w:val="222222"/>
          <w:sz w:val="22"/>
          <w:szCs w:val="22"/>
          <w:highlight w:val="white"/>
        </w:rPr>
        <w:t>, Responsabile Sviluppo Culturale e Comunicazione Fondazione Giorgio Cini</w:t>
      </w:r>
      <w:r w:rsidR="00C41244" w:rsidRPr="00246C7D">
        <w:rPr>
          <w:color w:val="222222"/>
          <w:sz w:val="22"/>
          <w:szCs w:val="22"/>
          <w:highlight w:val="white"/>
        </w:rPr>
        <w:t xml:space="preserve"> e di </w:t>
      </w:r>
      <w:r w:rsidR="00C41244" w:rsidRPr="00246C7D">
        <w:rPr>
          <w:b/>
          <w:color w:val="222222"/>
          <w:sz w:val="22"/>
          <w:szCs w:val="22"/>
          <w:highlight w:val="white"/>
        </w:rPr>
        <w:t xml:space="preserve">Renata </w:t>
      </w:r>
      <w:proofErr w:type="spellStart"/>
      <w:r w:rsidR="00C41244" w:rsidRPr="00246C7D">
        <w:rPr>
          <w:b/>
          <w:color w:val="222222"/>
          <w:sz w:val="22"/>
          <w:szCs w:val="22"/>
          <w:highlight w:val="white"/>
        </w:rPr>
        <w:t>Codello</w:t>
      </w:r>
      <w:proofErr w:type="spellEnd"/>
      <w:r w:rsidR="00C41244" w:rsidRPr="00246C7D">
        <w:rPr>
          <w:color w:val="222222"/>
          <w:sz w:val="22"/>
          <w:szCs w:val="22"/>
          <w:highlight w:val="white"/>
        </w:rPr>
        <w:t>, Segretario Generale della Fondazione Giorgio Cini.</w:t>
      </w:r>
      <w:bookmarkStart w:id="0" w:name="_GoBack"/>
      <w:bookmarkEnd w:id="0"/>
    </w:p>
    <w:sectPr w:rsidR="00A95872" w:rsidRPr="00246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73" w:rsidRDefault="00CE6B73">
      <w:pPr>
        <w:spacing w:line="240" w:lineRule="auto"/>
      </w:pPr>
      <w:r>
        <w:separator/>
      </w:r>
    </w:p>
  </w:endnote>
  <w:endnote w:type="continuationSeparator" w:id="0">
    <w:p w:rsidR="00CE6B73" w:rsidRDefault="00CE6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nley-Regular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2" w:rsidRDefault="00A95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2" w:rsidRDefault="00A95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2" w:rsidRDefault="00A95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73" w:rsidRDefault="00CE6B73">
      <w:pPr>
        <w:spacing w:line="240" w:lineRule="auto"/>
      </w:pPr>
      <w:r>
        <w:separator/>
      </w:r>
    </w:p>
  </w:footnote>
  <w:footnote w:type="continuationSeparator" w:id="0">
    <w:p w:rsidR="00CE6B73" w:rsidRDefault="00CE6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2" w:rsidRDefault="00A95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2" w:rsidRDefault="003031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2" w:rsidRDefault="00A95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AE7"/>
    <w:multiLevelType w:val="multilevel"/>
    <w:tmpl w:val="D752F7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72"/>
    <w:rsid w:val="00246C7D"/>
    <w:rsid w:val="00303150"/>
    <w:rsid w:val="00A95872"/>
    <w:rsid w:val="00C41244"/>
    <w:rsid w:val="00C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D23AF-440F-7B45-BCAB-350ADF13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57D7B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139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139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t5pcW3B7SIyBUAshq3/l2S2og==">AMUW2mXj4UeQeoBks6DH1iOnlc+KIHjid+4bZAO5ZAUkl1eFEO8KZcVLkdlW9cQ44J7JbAccFRb5AiiPKK+pi9wkFUQ+SNBNoydQWWKO8V6AxG4k4FRPiII=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3</cp:revision>
  <dcterms:created xsi:type="dcterms:W3CDTF">2022-09-28T08:39:00Z</dcterms:created>
  <dcterms:modified xsi:type="dcterms:W3CDTF">2022-09-28T15:37:00Z</dcterms:modified>
</cp:coreProperties>
</file>