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25C" w:rsidRPr="008E225C" w:rsidRDefault="008E225C" w:rsidP="008E225C">
      <w:pPr>
        <w:spacing w:after="0"/>
      </w:pPr>
      <w:r w:rsidRPr="008E225C">
        <w:t>Archivio Giorgio Vigna, Centro Studi del Vetro, Fondazione Giorgio Cini, Venezia © Fondazione Giorgio Cini</w:t>
      </w: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75565</wp:posOffset>
            </wp:positionV>
            <wp:extent cx="1997075" cy="2811145"/>
            <wp:effectExtent l="0" t="0" r="3175" b="8255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VVIG-D-00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2776" cy="2819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E225C" w:rsidRDefault="008E225C" w:rsidP="008E225C">
      <w:pPr>
        <w:spacing w:after="0"/>
      </w:pPr>
    </w:p>
    <w:p w:rsidR="00A531C3" w:rsidRDefault="00A531C3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  <w:r>
        <w:t>Giorgio Vigna,</w:t>
      </w:r>
    </w:p>
    <w:p w:rsidR="008E225C" w:rsidRPr="008E225C" w:rsidRDefault="008E225C" w:rsidP="008E225C">
      <w:pPr>
        <w:spacing w:after="0"/>
      </w:pPr>
      <w:r w:rsidRPr="008E225C">
        <w:rPr>
          <w:i/>
          <w:iCs/>
        </w:rPr>
        <w:t>Fiore</w:t>
      </w:r>
    </w:p>
    <w:p w:rsidR="008E225C" w:rsidRPr="008E225C" w:rsidRDefault="008E225C" w:rsidP="008E225C">
      <w:pPr>
        <w:spacing w:after="0"/>
      </w:pPr>
      <w:r w:rsidRPr="008E225C">
        <w:t xml:space="preserve">Matita e pastello acquerellabile su carta, 2016-2019 </w:t>
      </w: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15240</wp:posOffset>
            </wp:positionV>
            <wp:extent cx="2719070" cy="1957070"/>
            <wp:effectExtent l="0" t="0" r="5080" b="508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VVIG-D-009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9070" cy="1957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  <w:r>
        <w:t>Giorgio Vigna,</w:t>
      </w:r>
    </w:p>
    <w:p w:rsidR="008E225C" w:rsidRPr="008E225C" w:rsidRDefault="008E225C" w:rsidP="008E225C">
      <w:pPr>
        <w:spacing w:after="0"/>
      </w:pPr>
      <w:r w:rsidRPr="008E225C">
        <w:rPr>
          <w:i/>
          <w:iCs/>
        </w:rPr>
        <w:t>Sassi</w:t>
      </w:r>
    </w:p>
    <w:p w:rsidR="008E225C" w:rsidRPr="008E225C" w:rsidRDefault="008E225C" w:rsidP="008E225C">
      <w:pPr>
        <w:spacing w:after="0"/>
      </w:pPr>
      <w:r w:rsidRPr="008E225C">
        <w:t xml:space="preserve">Matita </w:t>
      </w:r>
      <w:r>
        <w:t xml:space="preserve">e tempera su carta da spolvero, </w:t>
      </w:r>
      <w:r w:rsidRPr="008E225C">
        <w:t>1985</w:t>
      </w: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  <w:r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61728</wp:posOffset>
            </wp:positionV>
            <wp:extent cx="2694940" cy="1994535"/>
            <wp:effectExtent l="0" t="0" r="0" b="5715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VVIG-D-01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4940" cy="1994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  <w:r>
        <w:t>Giorgio Vigna,</w:t>
      </w:r>
    </w:p>
    <w:p w:rsidR="008E225C" w:rsidRPr="008E225C" w:rsidRDefault="008E225C" w:rsidP="008E225C">
      <w:pPr>
        <w:spacing w:after="0"/>
      </w:pPr>
      <w:proofErr w:type="spellStart"/>
      <w:r w:rsidRPr="008E225C">
        <w:rPr>
          <w:i/>
          <w:iCs/>
        </w:rPr>
        <w:t>Bodywork</w:t>
      </w:r>
      <w:proofErr w:type="spellEnd"/>
      <w:r w:rsidRPr="008E225C">
        <w:rPr>
          <w:i/>
          <w:iCs/>
        </w:rPr>
        <w:t>, collare</w:t>
      </w:r>
    </w:p>
    <w:p w:rsidR="008E225C" w:rsidRPr="008E225C" w:rsidRDefault="008E225C" w:rsidP="008E225C">
      <w:pPr>
        <w:spacing w:after="0"/>
      </w:pPr>
      <w:r w:rsidRPr="008E225C">
        <w:t xml:space="preserve">Matita, penna, pennarello e acquerello su carta da spolvero, 1980 </w:t>
      </w:r>
      <w:proofErr w:type="spellStart"/>
      <w:r w:rsidRPr="008E225C">
        <w:t>ca</w:t>
      </w:r>
      <w:proofErr w:type="spellEnd"/>
      <w:r w:rsidRPr="008E225C">
        <w:t>.</w:t>
      </w: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  <w:r>
        <w:rPr>
          <w:noProof/>
          <w:lang w:eastAsia="it-IT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67</wp:posOffset>
            </wp:positionV>
            <wp:extent cx="2520322" cy="3561347"/>
            <wp:effectExtent l="0" t="0" r="0" b="127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VVIG-D-016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322" cy="35613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  <w:r>
        <w:t>Giorgio Vigna,</w:t>
      </w:r>
    </w:p>
    <w:p w:rsidR="008E225C" w:rsidRPr="008E225C" w:rsidRDefault="008E225C" w:rsidP="008E225C">
      <w:pPr>
        <w:spacing w:after="0"/>
      </w:pPr>
      <w:r w:rsidRPr="008E225C">
        <w:rPr>
          <w:i/>
          <w:iCs/>
        </w:rPr>
        <w:t>FONTE, vulcano</w:t>
      </w:r>
    </w:p>
    <w:p w:rsidR="008E225C" w:rsidRPr="008E225C" w:rsidRDefault="008E225C" w:rsidP="008E225C">
      <w:pPr>
        <w:spacing w:after="0"/>
      </w:pPr>
      <w:r w:rsidRPr="008E225C">
        <w:t xml:space="preserve">Graffite su carta </w:t>
      </w:r>
      <w:proofErr w:type="spellStart"/>
      <w:r w:rsidRPr="008E225C">
        <w:t>Amatruda</w:t>
      </w:r>
      <w:proofErr w:type="spellEnd"/>
      <w:r w:rsidRPr="008E225C">
        <w:t>, 1997</w:t>
      </w: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  <w:r>
        <w:rPr>
          <w:i/>
          <w:iCs/>
          <w:noProof/>
          <w:lang w:eastAsia="it-I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48260</wp:posOffset>
            </wp:positionV>
            <wp:extent cx="2254784" cy="3200400"/>
            <wp:effectExtent l="0" t="0" r="0" b="0"/>
            <wp:wrapSquare wrapText="bothSides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VVIG-D-02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4784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Default="008E225C" w:rsidP="008E225C">
      <w:pPr>
        <w:spacing w:after="0"/>
      </w:pPr>
    </w:p>
    <w:p w:rsidR="008E225C" w:rsidRPr="008E225C" w:rsidRDefault="008E225C" w:rsidP="008E225C">
      <w:pPr>
        <w:spacing w:after="0"/>
      </w:pPr>
      <w:r w:rsidRPr="008E225C">
        <w:rPr>
          <w:i/>
          <w:iCs/>
        </w:rPr>
        <w:t>FUOCHI BOREALI, autunno</w:t>
      </w:r>
    </w:p>
    <w:p w:rsidR="008E225C" w:rsidRPr="008E225C" w:rsidRDefault="008E225C" w:rsidP="008E225C">
      <w:pPr>
        <w:spacing w:after="0"/>
      </w:pPr>
      <w:r w:rsidRPr="008E225C">
        <w:t>Matita, acquerello e copia fotostatica su carta, 2018</w:t>
      </w:r>
      <w:bookmarkStart w:id="0" w:name="_GoBack"/>
      <w:bookmarkEnd w:id="0"/>
    </w:p>
    <w:p w:rsidR="008E225C" w:rsidRDefault="008E225C" w:rsidP="008E225C">
      <w:pPr>
        <w:spacing w:after="0"/>
      </w:pPr>
    </w:p>
    <w:sectPr w:rsidR="008E22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25C"/>
    <w:rsid w:val="008E225C"/>
    <w:rsid w:val="00A53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88E2E5-BF1D-493E-A7CA-5D82953FF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0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Talamona</dc:creator>
  <cp:keywords/>
  <dc:description/>
  <cp:lastModifiedBy>Chiara Talamona</cp:lastModifiedBy>
  <cp:revision>1</cp:revision>
  <dcterms:created xsi:type="dcterms:W3CDTF">2022-08-23T09:40:00Z</dcterms:created>
  <dcterms:modified xsi:type="dcterms:W3CDTF">2022-08-23T09:47:00Z</dcterms:modified>
</cp:coreProperties>
</file>