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E1215B3" w14:textId="4A41E655" w:rsidR="0056093F" w:rsidRPr="0056093F" w:rsidRDefault="0056093F" w:rsidP="0056093F">
      <w:pPr>
        <w:rPr>
          <w:rFonts w:eastAsia="Garamond" w:cs="Garamond"/>
          <w:color w:val="000000"/>
        </w:rPr>
      </w:pPr>
      <w:r w:rsidRPr="007F1519">
        <w:rPr>
          <w:rFonts w:eastAsia="Garamond" w:cs="Garamond"/>
          <w:color w:val="000000"/>
        </w:rPr>
        <w:t xml:space="preserve">Monselice, </w:t>
      </w:r>
      <w:r w:rsidR="00BD6A42" w:rsidRPr="007F1519">
        <w:rPr>
          <w:rFonts w:eastAsia="Garamond" w:cs="Garamond"/>
          <w:color w:val="000000"/>
        </w:rPr>
        <w:t>Complesso Monumentale Rocca di Monselice</w:t>
      </w:r>
      <w:r w:rsidRPr="007F1519">
        <w:rPr>
          <w:rFonts w:eastAsia="Garamond" w:cs="Garamond"/>
          <w:color w:val="000000"/>
        </w:rPr>
        <w:t xml:space="preserve"> </w:t>
      </w:r>
    </w:p>
    <w:p w14:paraId="77A84A73" w14:textId="6CDDE267" w:rsidR="0056093F" w:rsidRPr="0028514C" w:rsidRDefault="0028514C" w:rsidP="0056093F">
      <w:pPr>
        <w:rPr>
          <w:rFonts w:eastAsia="Garamond" w:cs="Garamond"/>
          <w:color w:val="000000"/>
        </w:rPr>
      </w:pPr>
      <w:r>
        <w:rPr>
          <w:rFonts w:eastAsia="Garamond" w:cs="Garamond"/>
          <w:bCs/>
          <w:color w:val="000000"/>
        </w:rPr>
        <w:t xml:space="preserve">18 — 19 ottobre 2022, </w:t>
      </w:r>
      <w:r>
        <w:t>Aula Aldo Businaro</w:t>
      </w:r>
    </w:p>
    <w:p w14:paraId="7AB7D59E" w14:textId="3DB95043" w:rsidR="00F174F9" w:rsidRDefault="00F174F9">
      <w:pPr>
        <w:rPr>
          <w:rFonts w:eastAsia="Garamond" w:cs="Garamond"/>
          <w:b/>
        </w:rPr>
      </w:pPr>
    </w:p>
    <w:p w14:paraId="58BF7038" w14:textId="7ACCC7D7" w:rsidR="00C41C4E" w:rsidRDefault="00C41C4E" w:rsidP="00C41C4E">
      <w:pPr>
        <w:rPr>
          <w:rFonts w:eastAsia="Times New Roman" w:cs="Times New Roman"/>
          <w:b/>
          <w:bCs/>
          <w:sz w:val="28"/>
          <w:szCs w:val="28"/>
          <w:lang w:eastAsia="zh-CN"/>
        </w:rPr>
      </w:pPr>
      <w:r w:rsidRPr="00C41C4E">
        <w:rPr>
          <w:rFonts w:eastAsia="Times New Roman" w:cs="Times New Roman"/>
          <w:b/>
          <w:bCs/>
          <w:sz w:val="28"/>
          <w:szCs w:val="28"/>
          <w:lang w:eastAsia="zh-CN"/>
        </w:rPr>
        <w:t xml:space="preserve">Convegno di studi </w:t>
      </w:r>
    </w:p>
    <w:p w14:paraId="1D1B8449" w14:textId="7F4996C7" w:rsidR="009971C9" w:rsidRPr="009971C9" w:rsidRDefault="009971C9" w:rsidP="009971C9">
      <w:pPr>
        <w:jc w:val="left"/>
        <w:rPr>
          <w:rFonts w:eastAsia="Garamond" w:cs="Garamond"/>
          <w:b/>
          <w:i/>
          <w:iCs/>
          <w:sz w:val="42"/>
          <w:szCs w:val="42"/>
        </w:rPr>
      </w:pPr>
      <w:r w:rsidRPr="009971C9">
        <w:rPr>
          <w:b/>
          <w:bCs/>
          <w:i/>
          <w:iCs/>
          <w:sz w:val="42"/>
          <w:szCs w:val="42"/>
        </w:rPr>
        <w:t xml:space="preserve">Nino </w:t>
      </w:r>
      <w:proofErr w:type="spellStart"/>
      <w:r w:rsidRPr="009971C9">
        <w:rPr>
          <w:b/>
          <w:bCs/>
          <w:i/>
          <w:iCs/>
          <w:sz w:val="42"/>
          <w:szCs w:val="42"/>
        </w:rPr>
        <w:t>Barbantini</w:t>
      </w:r>
      <w:proofErr w:type="spellEnd"/>
      <w:r w:rsidRPr="009971C9">
        <w:rPr>
          <w:b/>
          <w:bCs/>
          <w:i/>
          <w:iCs/>
          <w:sz w:val="42"/>
          <w:szCs w:val="42"/>
        </w:rPr>
        <w:t xml:space="preserve"> (1884-1952) tra museografia e critica d’arte</w:t>
      </w:r>
    </w:p>
    <w:p w14:paraId="34BB0072" w14:textId="77777777" w:rsidR="006075A4" w:rsidRPr="00C41C4E" w:rsidRDefault="006075A4" w:rsidP="006075A4">
      <w:pPr>
        <w:jc w:val="left"/>
        <w:rPr>
          <w:rFonts w:eastAsia="Garamond"/>
          <w:sz w:val="42"/>
          <w:szCs w:val="42"/>
        </w:rPr>
      </w:pPr>
    </w:p>
    <w:p w14:paraId="3CC0A603" w14:textId="611781CC" w:rsidR="009971C9" w:rsidRDefault="00BF30FB" w:rsidP="00A2160E">
      <w:pPr>
        <w:rPr>
          <w:b/>
          <w:bCs/>
          <w:iCs/>
        </w:rPr>
      </w:pPr>
      <w:r w:rsidRPr="009971C9">
        <w:rPr>
          <w:b/>
          <w:bCs/>
          <w:iCs/>
        </w:rPr>
        <w:t>Il</w:t>
      </w:r>
      <w:r w:rsidR="00C41C4E" w:rsidRPr="009971C9">
        <w:rPr>
          <w:b/>
          <w:bCs/>
          <w:iCs/>
        </w:rPr>
        <w:t xml:space="preserve"> Castello di Monselice</w:t>
      </w:r>
      <w:r w:rsidR="009971C9">
        <w:rPr>
          <w:b/>
          <w:bCs/>
          <w:iCs/>
        </w:rPr>
        <w:t xml:space="preserve"> </w:t>
      </w:r>
      <w:r w:rsidRPr="009971C9">
        <w:rPr>
          <w:b/>
          <w:bCs/>
          <w:iCs/>
        </w:rPr>
        <w:t xml:space="preserve">ospita il convegno </w:t>
      </w:r>
      <w:r w:rsidR="009971C9">
        <w:rPr>
          <w:b/>
          <w:bCs/>
          <w:iCs/>
        </w:rPr>
        <w:t xml:space="preserve">dedicato alla figura di Nino </w:t>
      </w:r>
      <w:proofErr w:type="spellStart"/>
      <w:r w:rsidR="009971C9">
        <w:rPr>
          <w:b/>
          <w:bCs/>
          <w:iCs/>
        </w:rPr>
        <w:t>Barbantini</w:t>
      </w:r>
      <w:proofErr w:type="spellEnd"/>
      <w:r w:rsidR="00164926">
        <w:rPr>
          <w:b/>
          <w:bCs/>
          <w:iCs/>
        </w:rPr>
        <w:t xml:space="preserve">, a settant’anni dalla scomparsa. </w:t>
      </w:r>
    </w:p>
    <w:p w14:paraId="104F7033" w14:textId="52901D82" w:rsidR="00687EF3" w:rsidRDefault="00687EF3" w:rsidP="00A2160E">
      <w:pPr>
        <w:rPr>
          <w:b/>
          <w:bCs/>
          <w:iCs/>
        </w:rPr>
      </w:pPr>
    </w:p>
    <w:p w14:paraId="7DC8DAEA" w14:textId="1D834948" w:rsidR="00687EF3" w:rsidRDefault="00687EF3" w:rsidP="00A2160E">
      <w:pPr>
        <w:rPr>
          <w:b/>
          <w:bCs/>
          <w:iCs/>
        </w:rPr>
      </w:pPr>
    </w:p>
    <w:p w14:paraId="2AFF0634" w14:textId="64630882" w:rsidR="00687EF3" w:rsidRDefault="00687EF3" w:rsidP="00687EF3">
      <w:pPr>
        <w:rPr>
          <w:rFonts w:eastAsia="Garamond" w:cs="Garamond"/>
        </w:rPr>
      </w:pPr>
      <w:r w:rsidRPr="00687EF3">
        <w:rPr>
          <w:rFonts w:eastAsia="Garamond" w:cs="Garamond"/>
        </w:rPr>
        <w:t>Due giornate di studio, in programma il </w:t>
      </w:r>
      <w:r w:rsidRPr="00687EF3">
        <w:rPr>
          <w:rFonts w:eastAsia="Garamond" w:cs="Garamond"/>
          <w:b/>
        </w:rPr>
        <w:t>18 e 19 ottobre 2022</w:t>
      </w:r>
      <w:r w:rsidRPr="00687EF3">
        <w:rPr>
          <w:rFonts w:eastAsia="Garamond" w:cs="Garamond"/>
        </w:rPr>
        <w:t xml:space="preserve">, che vogliono ribadire il ruolo centrale che il grande ferrarese, protagonista della vita culturale veneziana della prima metà del Novecento, svolse nei molteplici ambiti in cui operò: </w:t>
      </w:r>
      <w:r w:rsidR="001F5EBF" w:rsidRPr="00652C1B">
        <w:rPr>
          <w:rFonts w:eastAsia="Garamond" w:cs="Garamond"/>
        </w:rPr>
        <w:t>dall’organizzazione</w:t>
      </w:r>
      <w:r w:rsidR="001F5EBF">
        <w:rPr>
          <w:rFonts w:eastAsia="Garamond" w:cs="Garamond"/>
        </w:rPr>
        <w:t xml:space="preserve"> </w:t>
      </w:r>
      <w:r w:rsidRPr="00687EF3">
        <w:rPr>
          <w:rFonts w:eastAsia="Garamond" w:cs="Garamond"/>
        </w:rPr>
        <w:t xml:space="preserve">delle celebri mostre </w:t>
      </w:r>
      <w:proofErr w:type="spellStart"/>
      <w:r w:rsidRPr="00687EF3">
        <w:rPr>
          <w:rFonts w:eastAsia="Garamond" w:cs="Garamond"/>
        </w:rPr>
        <w:t>capesarine</w:t>
      </w:r>
      <w:proofErr w:type="spellEnd"/>
      <w:r w:rsidRPr="00687EF3">
        <w:rPr>
          <w:rFonts w:eastAsia="Garamond" w:cs="Garamond"/>
        </w:rPr>
        <w:t>, in qualità di Segretario della Fondazione Bevilacqua La Masa e Direttore della Galleria di Ca’ Pesaro, dando vita a una nuova stagione dell’arte contemporanea, al riallestimento e incremento delle raccolte museali civiche di Venezia e di dimore private come il Castello di Monselice per Vittorio Cini; dalle memorabili mostre d’arte antica alla creazione</w:t>
      </w:r>
      <w:r w:rsidR="008202D1">
        <w:rPr>
          <w:rFonts w:eastAsia="Garamond" w:cs="Garamond"/>
        </w:rPr>
        <w:t xml:space="preserve"> insieme a Vittorio Cini</w:t>
      </w:r>
      <w:r w:rsidRPr="00687EF3">
        <w:rPr>
          <w:rFonts w:eastAsia="Garamond" w:cs="Garamond"/>
        </w:rPr>
        <w:t xml:space="preserve"> della Fondazione Giorgio Cini sull’Isola di San Giorgio.</w:t>
      </w:r>
    </w:p>
    <w:p w14:paraId="149DC6AB" w14:textId="77777777" w:rsidR="00687EF3" w:rsidRPr="00687EF3" w:rsidRDefault="00687EF3" w:rsidP="00687EF3">
      <w:pPr>
        <w:rPr>
          <w:rFonts w:eastAsia="Garamond" w:cs="Garamond"/>
        </w:rPr>
      </w:pPr>
      <w:r w:rsidRPr="00687EF3">
        <w:rPr>
          <w:rFonts w:eastAsia="Garamond" w:cs="Garamond"/>
        </w:rPr>
        <w:t> </w:t>
      </w:r>
    </w:p>
    <w:p w14:paraId="03DB566E" w14:textId="7402734A" w:rsidR="00687EF3" w:rsidRDefault="00687EF3" w:rsidP="00687EF3">
      <w:pPr>
        <w:rPr>
          <w:rFonts w:eastAsia="Garamond" w:cs="Garamond"/>
        </w:rPr>
      </w:pPr>
      <w:r w:rsidRPr="00687EF3">
        <w:rPr>
          <w:rFonts w:eastAsia="Garamond" w:cs="Garamond"/>
        </w:rPr>
        <w:t xml:space="preserve">Nel complesso Monumentale Rocca di Monselice, l’Istituto di Storia dell’Arte della Fondazione Giorgio Cini, in collaborazione con la Regione del Veneto, promuove il convegno dedicato al critico d’arte, curatore e Direttore della Galleria internazionale d’Arte Moderna Eugenio (Nino) </w:t>
      </w:r>
      <w:proofErr w:type="spellStart"/>
      <w:r w:rsidRPr="00687EF3">
        <w:rPr>
          <w:rFonts w:eastAsia="Garamond" w:cs="Garamond"/>
        </w:rPr>
        <w:t>Barbantini</w:t>
      </w:r>
      <w:proofErr w:type="spellEnd"/>
      <w:r w:rsidRPr="00687EF3">
        <w:rPr>
          <w:rFonts w:eastAsia="Garamond" w:cs="Garamond"/>
        </w:rPr>
        <w:t xml:space="preserve"> (Ferrara, 1884–Venezia, 1952)</w:t>
      </w:r>
      <w:r w:rsidR="001F5EBF">
        <w:rPr>
          <w:rFonts w:eastAsia="Garamond" w:cs="Garamond"/>
        </w:rPr>
        <w:t>,</w:t>
      </w:r>
      <w:r w:rsidRPr="00687EF3">
        <w:rPr>
          <w:rFonts w:eastAsia="Garamond" w:cs="Garamond"/>
        </w:rPr>
        <w:t xml:space="preserve"> con la partecipazione di specialisti e studiosi per analizzare la </w:t>
      </w:r>
      <w:r w:rsidR="008202D1">
        <w:rPr>
          <w:rFonts w:eastAsia="Garamond" w:cs="Garamond"/>
        </w:rPr>
        <w:t xml:space="preserve">sua </w:t>
      </w:r>
      <w:r w:rsidRPr="00687EF3">
        <w:rPr>
          <w:rFonts w:eastAsia="Garamond" w:cs="Garamond"/>
        </w:rPr>
        <w:t>poliedrica personalità, in occasione del</w:t>
      </w:r>
      <w:r w:rsidRPr="00687EF3">
        <w:rPr>
          <w:rFonts w:eastAsia="Garamond" w:cs="Garamond"/>
          <w:b/>
        </w:rPr>
        <w:t> </w:t>
      </w:r>
      <w:r w:rsidRPr="008202D1">
        <w:rPr>
          <w:rFonts w:eastAsia="Garamond" w:cs="Garamond"/>
        </w:rPr>
        <w:t>settantennale della morte.</w:t>
      </w:r>
      <w:r w:rsidRPr="00687EF3">
        <w:rPr>
          <w:rFonts w:eastAsia="Garamond" w:cs="Garamond"/>
        </w:rPr>
        <w:t> </w:t>
      </w:r>
    </w:p>
    <w:p w14:paraId="2B492EFD" w14:textId="77777777" w:rsidR="00687EF3" w:rsidRPr="00687EF3" w:rsidRDefault="00687EF3" w:rsidP="00164926">
      <w:pPr>
        <w:rPr>
          <w:rFonts w:eastAsia="Garamond" w:cs="Garamond"/>
        </w:rPr>
      </w:pPr>
    </w:p>
    <w:p w14:paraId="79B0FCE5" w14:textId="6AA165C2" w:rsidR="00164926" w:rsidRPr="00164926" w:rsidRDefault="00164926" w:rsidP="00164926">
      <w:pPr>
        <w:rPr>
          <w:rFonts w:cs="Garamond"/>
        </w:rPr>
      </w:pPr>
      <w:r w:rsidRPr="00687EF3">
        <w:rPr>
          <w:rFonts w:eastAsia="Garamond" w:cs="Garamond"/>
        </w:rPr>
        <w:t>Figu</w:t>
      </w:r>
      <w:r w:rsidR="00EB3165" w:rsidRPr="00687EF3">
        <w:rPr>
          <w:rFonts w:eastAsia="Garamond" w:cs="Garamond"/>
        </w:rPr>
        <w:t>r</w:t>
      </w:r>
      <w:r w:rsidRPr="00687EF3">
        <w:rPr>
          <w:rFonts w:eastAsia="Garamond" w:cs="Garamond"/>
        </w:rPr>
        <w:t xml:space="preserve">a </w:t>
      </w:r>
      <w:r w:rsidR="00931E61" w:rsidRPr="00687EF3">
        <w:rPr>
          <w:rFonts w:eastAsia="Garamond" w:cs="Garamond"/>
        </w:rPr>
        <w:t>di spicco nella museologia in</w:t>
      </w:r>
      <w:r w:rsidR="00FC1655" w:rsidRPr="00687EF3">
        <w:rPr>
          <w:rFonts w:eastAsia="Garamond" w:cs="Garamond"/>
        </w:rPr>
        <w:t xml:space="preserve"> Italia, </w:t>
      </w:r>
      <w:r w:rsidR="00931E61" w:rsidRPr="00687EF3">
        <w:rPr>
          <w:rFonts w:eastAsia="Garamond" w:cs="Garamond"/>
        </w:rPr>
        <w:t>scelto da Vittorio Cini alla metà degli anni</w:t>
      </w:r>
      <w:r w:rsidR="00931E61" w:rsidRPr="001741BA">
        <w:rPr>
          <w:rFonts w:cs="Garamond"/>
        </w:rPr>
        <w:t xml:space="preserve"> Trenta come </w:t>
      </w:r>
      <w:r w:rsidR="00931E61">
        <w:rPr>
          <w:rFonts w:cs="Garamond"/>
        </w:rPr>
        <w:t>artefice de</w:t>
      </w:r>
      <w:r w:rsidR="00FC1655">
        <w:rPr>
          <w:rFonts w:cs="Garamond"/>
        </w:rPr>
        <w:t>lle incredibili operazioni di</w:t>
      </w:r>
      <w:r w:rsidR="00931E61">
        <w:rPr>
          <w:rFonts w:cs="Garamond"/>
        </w:rPr>
        <w:t xml:space="preserve"> </w:t>
      </w:r>
      <w:r w:rsidR="00931E61" w:rsidRPr="001741BA">
        <w:rPr>
          <w:rFonts w:cs="Garamond"/>
        </w:rPr>
        <w:t>restauro e allestimento del Cas</w:t>
      </w:r>
      <w:r w:rsidR="00931E61">
        <w:rPr>
          <w:rFonts w:cs="Garamond"/>
        </w:rPr>
        <w:t>tello di Monselice,</w:t>
      </w:r>
      <w:r>
        <w:rPr>
          <w:rFonts w:cs="Garamond"/>
        </w:rPr>
        <w:t xml:space="preserve"> </w:t>
      </w:r>
      <w:r w:rsidR="00931E61">
        <w:rPr>
          <w:rFonts w:cs="Garamond"/>
        </w:rPr>
        <w:t xml:space="preserve">sede di rappresentanza del </w:t>
      </w:r>
      <w:r w:rsidR="00931E61" w:rsidRPr="0028514C">
        <w:rPr>
          <w:rFonts w:cs="Garamond"/>
        </w:rPr>
        <w:t>collezionist</w:t>
      </w:r>
      <w:r w:rsidR="00931E61">
        <w:rPr>
          <w:rFonts w:cs="Garamond"/>
        </w:rPr>
        <w:t>a</w:t>
      </w:r>
      <w:r w:rsidR="00931E61" w:rsidRPr="0028514C">
        <w:rPr>
          <w:rFonts w:cs="Garamond"/>
        </w:rPr>
        <w:t xml:space="preserve"> italian</w:t>
      </w:r>
      <w:r w:rsidR="00931E61">
        <w:rPr>
          <w:rFonts w:cs="Garamond"/>
        </w:rPr>
        <w:t>o</w:t>
      </w:r>
      <w:r>
        <w:rPr>
          <w:rFonts w:cs="Garamond"/>
        </w:rPr>
        <w:t>, p</w:t>
      </w:r>
      <w:r w:rsidRPr="00164926">
        <w:rPr>
          <w:rFonts w:cs="Garamond"/>
        </w:rPr>
        <w:t xml:space="preserve">romotore delle celebri esposizioni dei “ribelli di Ca’ Pesaro” e curatore di memorabili mostre d’arte antica, come quelle monografiche su </w:t>
      </w:r>
      <w:r w:rsidRPr="00164926">
        <w:rPr>
          <w:rFonts w:cs="Garamond"/>
          <w:i/>
          <w:iCs/>
        </w:rPr>
        <w:t xml:space="preserve">Tiziano </w:t>
      </w:r>
      <w:r w:rsidRPr="00164926">
        <w:rPr>
          <w:rFonts w:cs="Garamond"/>
        </w:rPr>
        <w:t xml:space="preserve">(1935) e </w:t>
      </w:r>
      <w:r w:rsidRPr="00164926">
        <w:rPr>
          <w:rFonts w:cs="Garamond"/>
          <w:i/>
          <w:iCs/>
        </w:rPr>
        <w:t xml:space="preserve">Tintoretto </w:t>
      </w:r>
      <w:r w:rsidRPr="00164926">
        <w:rPr>
          <w:rFonts w:cs="Garamond"/>
        </w:rPr>
        <w:t xml:space="preserve">(1937), </w:t>
      </w:r>
      <w:proofErr w:type="spellStart"/>
      <w:r>
        <w:rPr>
          <w:rFonts w:cs="Garamond"/>
        </w:rPr>
        <w:t>Barbantini</w:t>
      </w:r>
      <w:proofErr w:type="spellEnd"/>
      <w:r>
        <w:rPr>
          <w:rFonts w:cs="Garamond"/>
        </w:rPr>
        <w:t xml:space="preserve"> è stato </w:t>
      </w:r>
      <w:r w:rsidRPr="00164926">
        <w:rPr>
          <w:rFonts w:cs="Garamond"/>
        </w:rPr>
        <w:t xml:space="preserve">protagonista </w:t>
      </w:r>
      <w:r>
        <w:rPr>
          <w:rFonts w:cs="Garamond"/>
        </w:rPr>
        <w:t xml:space="preserve">indiscusso </w:t>
      </w:r>
      <w:r w:rsidRPr="00164926">
        <w:rPr>
          <w:rFonts w:cs="Garamond"/>
        </w:rPr>
        <w:t xml:space="preserve">della vita culturale e museale lagunare per </w:t>
      </w:r>
      <w:r>
        <w:rPr>
          <w:rFonts w:cs="Garamond"/>
        </w:rPr>
        <w:t xml:space="preserve">oltre </w:t>
      </w:r>
      <w:r w:rsidR="00EB3165">
        <w:rPr>
          <w:rFonts w:cs="Garamond"/>
        </w:rPr>
        <w:t>quarant’anni.</w:t>
      </w:r>
    </w:p>
    <w:p w14:paraId="4EF73A4B" w14:textId="77777777" w:rsidR="0028514C" w:rsidRDefault="0028514C" w:rsidP="00C41C4E">
      <w:pPr>
        <w:rPr>
          <w:rFonts w:cs="Garamond"/>
        </w:rPr>
      </w:pPr>
    </w:p>
    <w:p w14:paraId="17436D73" w14:textId="122BF7C4" w:rsidR="0028514C" w:rsidRDefault="0028514C" w:rsidP="00C41C4E">
      <w:pPr>
        <w:rPr>
          <w:rFonts w:cs="Garamond"/>
        </w:rPr>
      </w:pPr>
      <w:r>
        <w:rPr>
          <w:rFonts w:cs="Garamond"/>
        </w:rPr>
        <w:t xml:space="preserve">La partecipazione </w:t>
      </w:r>
      <w:r w:rsidR="00931E61">
        <w:rPr>
          <w:rFonts w:cs="Garamond"/>
        </w:rPr>
        <w:t xml:space="preserve">al convegno </w:t>
      </w:r>
      <w:r>
        <w:rPr>
          <w:rFonts w:cs="Garamond"/>
        </w:rPr>
        <w:t xml:space="preserve">è a ingresso libero, previa registrazione sul sito </w:t>
      </w:r>
      <w:hyperlink r:id="rId9" w:history="1">
        <w:r w:rsidR="00687EF3" w:rsidRPr="00687EF3">
          <w:rPr>
            <w:rStyle w:val="Collegamentoipertestuale"/>
            <w:rFonts w:cs="Garamond"/>
          </w:rPr>
          <w:t>www.cini.it</w:t>
        </w:r>
      </w:hyperlink>
      <w:r w:rsidR="00687EF3">
        <w:rPr>
          <w:rFonts w:cs="Garamond"/>
        </w:rPr>
        <w:t xml:space="preserve"> </w:t>
      </w:r>
      <w:r>
        <w:rPr>
          <w:rFonts w:cs="Garamond"/>
        </w:rPr>
        <w:t>(per maggiori informazioni arte@cini.it).</w:t>
      </w:r>
    </w:p>
    <w:p w14:paraId="669A289F" w14:textId="77777777" w:rsidR="0056093F" w:rsidRDefault="0056093F" w:rsidP="00C41C4E">
      <w:pPr>
        <w:rPr>
          <w:rFonts w:cs="Garamond"/>
        </w:rPr>
      </w:pPr>
    </w:p>
    <w:p w14:paraId="3032A9DD" w14:textId="01108510" w:rsidR="0056093F" w:rsidRDefault="00931E61" w:rsidP="00C41C4E">
      <w:pPr>
        <w:rPr>
          <w:rFonts w:cs="Garamond"/>
        </w:rPr>
      </w:pPr>
      <w:r>
        <w:rPr>
          <w:rFonts w:cs="Garamond"/>
        </w:rPr>
        <w:t>Dopo i saluti istituzionali, l</w:t>
      </w:r>
      <w:r w:rsidR="00C41C4E" w:rsidRPr="00C41C4E">
        <w:rPr>
          <w:rFonts w:cs="Garamond"/>
        </w:rPr>
        <w:t xml:space="preserve">a prima </w:t>
      </w:r>
      <w:r w:rsidR="00C41C4E" w:rsidRPr="00687EF3">
        <w:rPr>
          <w:rFonts w:eastAsia="Garamond" w:cs="Garamond"/>
        </w:rPr>
        <w:t>giornata</w:t>
      </w:r>
      <w:r w:rsidR="0028514C">
        <w:rPr>
          <w:rFonts w:cs="Garamond"/>
        </w:rPr>
        <w:t xml:space="preserve"> del 18 ottobre</w:t>
      </w:r>
      <w:r w:rsidR="00C41C4E" w:rsidRPr="00C41C4E">
        <w:rPr>
          <w:rFonts w:cs="Garamond"/>
        </w:rPr>
        <w:t xml:space="preserve"> sar</w:t>
      </w:r>
      <w:r w:rsidR="0028514C">
        <w:rPr>
          <w:rFonts w:cs="Garamond"/>
        </w:rPr>
        <w:t>à</w:t>
      </w:r>
      <w:r w:rsidR="00C41C4E" w:rsidRPr="00C41C4E">
        <w:rPr>
          <w:rFonts w:cs="Garamond"/>
        </w:rPr>
        <w:t xml:space="preserve"> dedicata alle operazioni museografiche e alle esposizioni promosse da </w:t>
      </w:r>
      <w:proofErr w:type="spellStart"/>
      <w:r w:rsidR="00C41C4E" w:rsidRPr="00C41C4E">
        <w:rPr>
          <w:rFonts w:cs="Garamond"/>
        </w:rPr>
        <w:t>Barbantini</w:t>
      </w:r>
      <w:proofErr w:type="spellEnd"/>
      <w:r w:rsidR="00C41C4E" w:rsidRPr="00C41C4E">
        <w:rPr>
          <w:rFonts w:cs="Garamond"/>
        </w:rPr>
        <w:t xml:space="preserve"> tra Venezia</w:t>
      </w:r>
      <w:r w:rsidR="00C41C4E" w:rsidRPr="007F1519">
        <w:rPr>
          <w:rFonts w:cs="Garamond"/>
        </w:rPr>
        <w:t>,</w:t>
      </w:r>
      <w:r w:rsidR="001017C3" w:rsidRPr="007F1519">
        <w:rPr>
          <w:rFonts w:cs="Garamond"/>
        </w:rPr>
        <w:t xml:space="preserve"> Monselice e</w:t>
      </w:r>
      <w:r w:rsidR="00C41C4E" w:rsidRPr="007F1519">
        <w:rPr>
          <w:rFonts w:cs="Garamond"/>
        </w:rPr>
        <w:t xml:space="preserve"> Ferrara</w:t>
      </w:r>
      <w:r w:rsidR="00652C1B">
        <w:rPr>
          <w:rFonts w:cs="Garamond"/>
        </w:rPr>
        <w:t xml:space="preserve"> </w:t>
      </w:r>
      <w:r w:rsidR="00C41C4E" w:rsidRPr="007F1519">
        <w:rPr>
          <w:rFonts w:cs="Garamond"/>
        </w:rPr>
        <w:t>sul fronte dell’arte antica</w:t>
      </w:r>
      <w:r w:rsidRPr="007F1519">
        <w:rPr>
          <w:rFonts w:cs="Garamond"/>
        </w:rPr>
        <w:t>.</w:t>
      </w:r>
      <w:r w:rsidR="00C41C4E" w:rsidRPr="007F1519">
        <w:rPr>
          <w:rFonts w:cs="Garamond"/>
        </w:rPr>
        <w:t xml:space="preserve"> </w:t>
      </w:r>
      <w:r w:rsidRPr="007F1519">
        <w:rPr>
          <w:rFonts w:cs="Garamond"/>
        </w:rPr>
        <w:t>Verranno approfonditi i</w:t>
      </w:r>
      <w:r w:rsidR="00C41C4E" w:rsidRPr="007F1519">
        <w:rPr>
          <w:rFonts w:cs="Garamond"/>
        </w:rPr>
        <w:t xml:space="preserve"> celebri allestimenti che </w:t>
      </w:r>
      <w:r w:rsidRPr="007F1519">
        <w:rPr>
          <w:rFonts w:cs="Garamond"/>
        </w:rPr>
        <w:t>potenziarono</w:t>
      </w:r>
      <w:r w:rsidR="00C41C4E" w:rsidRPr="007F1519">
        <w:rPr>
          <w:rFonts w:cs="Garamond"/>
        </w:rPr>
        <w:t xml:space="preserve"> e riorganizzarono il sistema museale veneziano (Museo d’Arte Orientale; Museo del Vetro di Murano; Museo del Settece</w:t>
      </w:r>
      <w:r w:rsidRPr="007F1519">
        <w:rPr>
          <w:rFonts w:cs="Garamond"/>
        </w:rPr>
        <w:t>nto Veneziano a Ca’ Rezzonico) e i rapporti</w:t>
      </w:r>
      <w:r w:rsidR="00C41C4E" w:rsidRPr="007F1519">
        <w:rPr>
          <w:rFonts w:cs="Garamond"/>
        </w:rPr>
        <w:t xml:space="preserve"> </w:t>
      </w:r>
      <w:r w:rsidRPr="007F1519">
        <w:rPr>
          <w:rFonts w:cs="Garamond"/>
        </w:rPr>
        <w:t>instaurati</w:t>
      </w:r>
      <w:r>
        <w:rPr>
          <w:rFonts w:cs="Garamond"/>
        </w:rPr>
        <w:t xml:space="preserve"> </w:t>
      </w:r>
      <w:r w:rsidR="00C41C4E" w:rsidRPr="00C41C4E">
        <w:rPr>
          <w:rFonts w:cs="Garamond"/>
        </w:rPr>
        <w:t>con altre personali</w:t>
      </w:r>
      <w:r>
        <w:rPr>
          <w:rFonts w:cs="Garamond"/>
        </w:rPr>
        <w:t>tà</w:t>
      </w:r>
      <w:r w:rsidR="00C41C4E" w:rsidRPr="00C41C4E">
        <w:rPr>
          <w:rFonts w:cs="Garamond"/>
        </w:rPr>
        <w:t xml:space="preserve"> della c</w:t>
      </w:r>
      <w:r w:rsidR="001017C3">
        <w:rPr>
          <w:rFonts w:cs="Garamond"/>
        </w:rPr>
        <w:t xml:space="preserve">ultura italiana come Ugo </w:t>
      </w:r>
      <w:proofErr w:type="spellStart"/>
      <w:r w:rsidR="001017C3">
        <w:rPr>
          <w:rFonts w:cs="Garamond"/>
        </w:rPr>
        <w:t>Ojetti</w:t>
      </w:r>
      <w:proofErr w:type="spellEnd"/>
      <w:r w:rsidR="001017C3">
        <w:rPr>
          <w:rFonts w:cs="Garamond"/>
        </w:rPr>
        <w:t xml:space="preserve"> e</w:t>
      </w:r>
      <w:r w:rsidR="00C41C4E" w:rsidRPr="00C41C4E">
        <w:rPr>
          <w:rFonts w:cs="Garamond"/>
        </w:rPr>
        <w:t xml:space="preserve"> Gino </w:t>
      </w:r>
      <w:proofErr w:type="spellStart"/>
      <w:r w:rsidR="00C41C4E" w:rsidRPr="00C41C4E">
        <w:rPr>
          <w:rFonts w:cs="Garamond"/>
        </w:rPr>
        <w:t>Fogolari</w:t>
      </w:r>
      <w:proofErr w:type="spellEnd"/>
      <w:r w:rsidR="007F1519">
        <w:rPr>
          <w:rFonts w:cs="Garamond"/>
        </w:rPr>
        <w:t>.</w:t>
      </w:r>
    </w:p>
    <w:p w14:paraId="203AC7AA" w14:textId="77777777" w:rsidR="0056093F" w:rsidRDefault="0056093F" w:rsidP="00C41C4E">
      <w:pPr>
        <w:rPr>
          <w:rFonts w:cs="Garamond"/>
        </w:rPr>
      </w:pPr>
    </w:p>
    <w:p w14:paraId="384ADC35" w14:textId="7586AD76" w:rsidR="00C41C4E" w:rsidRPr="00C41C4E" w:rsidRDefault="0028514C" w:rsidP="00C41C4E">
      <w:pPr>
        <w:rPr>
          <w:rFonts w:cs="Garamond"/>
        </w:rPr>
      </w:pPr>
      <w:r>
        <w:rPr>
          <w:rFonts w:cs="Garamond"/>
        </w:rPr>
        <w:t>La giornata del 19 ottobre sarà</w:t>
      </w:r>
      <w:r w:rsidR="00931E61">
        <w:rPr>
          <w:rFonts w:cs="Garamond"/>
        </w:rPr>
        <w:t xml:space="preserve"> invece </w:t>
      </w:r>
      <w:r w:rsidR="00C41C4E" w:rsidRPr="00C41C4E">
        <w:rPr>
          <w:rFonts w:cs="Garamond"/>
        </w:rPr>
        <w:t>dedicata al ruolo fondamentale che Barbantini ricopr</w:t>
      </w:r>
      <w:r w:rsidR="00931E61">
        <w:rPr>
          <w:rFonts w:cs="Garamond"/>
        </w:rPr>
        <w:t>ì</w:t>
      </w:r>
      <w:r w:rsidR="00C41C4E" w:rsidRPr="00C41C4E">
        <w:rPr>
          <w:rFonts w:cs="Garamond"/>
        </w:rPr>
        <w:t xml:space="preserve"> come ispiratore del nuovo corso dell’arte </w:t>
      </w:r>
      <w:r w:rsidR="00C41C4E" w:rsidRPr="00687EF3">
        <w:rPr>
          <w:rFonts w:eastAsia="Garamond" w:cs="Garamond"/>
        </w:rPr>
        <w:t>contemporanea</w:t>
      </w:r>
      <w:r w:rsidR="00C41C4E" w:rsidRPr="00C41C4E">
        <w:rPr>
          <w:rFonts w:cs="Garamond"/>
        </w:rPr>
        <w:t xml:space="preserve"> grazie alle mostre </w:t>
      </w:r>
      <w:r>
        <w:rPr>
          <w:rFonts w:cs="Garamond"/>
        </w:rPr>
        <w:t>a Ca’ Pesaro</w:t>
      </w:r>
      <w:r w:rsidR="00C41C4E" w:rsidRPr="00C41C4E">
        <w:rPr>
          <w:rFonts w:cs="Garamond"/>
        </w:rPr>
        <w:t xml:space="preserve"> e alla promozione di artisti come Gino Rossi, Felice Casorati, Umberto Boccioni, Arturo Martini e la sua partecipazione alle Biennali di Venezia. </w:t>
      </w:r>
    </w:p>
    <w:p w14:paraId="2B736B91" w14:textId="68FEDDA5" w:rsidR="009555E2" w:rsidRPr="00C41C4E" w:rsidRDefault="009555E2" w:rsidP="009555E2">
      <w:pPr>
        <w:rPr>
          <w:rFonts w:cs="Garamond"/>
        </w:rPr>
      </w:pPr>
    </w:p>
    <w:p w14:paraId="779C27FB" w14:textId="64586504" w:rsidR="0028514C" w:rsidRDefault="00BF7699" w:rsidP="00367391">
      <w:pPr>
        <w:rPr>
          <w:rFonts w:eastAsia="Garamond" w:cs="Garamond"/>
        </w:rPr>
      </w:pPr>
      <w:r w:rsidRPr="00BF7699">
        <w:rPr>
          <w:rFonts w:eastAsia="Garamond" w:cs="Garamond"/>
        </w:rPr>
        <w:t xml:space="preserve">L’evento è parte delle attività congiunte tra Fondazione Giorgio Cini, Regione del Veneto e la Società Immobiliare Marco Polo </w:t>
      </w:r>
      <w:proofErr w:type="spellStart"/>
      <w:r w:rsidRPr="00BF7699">
        <w:rPr>
          <w:rFonts w:eastAsia="Garamond" w:cs="Garamond"/>
        </w:rPr>
        <w:t>srl</w:t>
      </w:r>
      <w:proofErr w:type="spellEnd"/>
      <w:r w:rsidRPr="00BF7699">
        <w:rPr>
          <w:rFonts w:eastAsia="Garamond" w:cs="Garamond"/>
        </w:rPr>
        <w:t xml:space="preserve"> a socio unico, che ha in gestione il Complesso Monumentale della Rocca di Monselice, per lo studio e la valorizzazione della ricchissima collezione d’arte di Vittorio Cini, oggi divisa tra il Castello di Monselice, l’Isola di San Giorgio Maggiore, la Galleria di Palazzo Cini, la Fondazione Musei Civici di Venezia e le raccolte degli eredi Cini.</w:t>
      </w:r>
    </w:p>
    <w:p w14:paraId="33A2DA86" w14:textId="77777777" w:rsidR="007F1519" w:rsidRPr="00464065" w:rsidRDefault="007F1519" w:rsidP="00367391">
      <w:pPr>
        <w:rPr>
          <w:rFonts w:eastAsia="Garamond" w:cs="Garamond"/>
        </w:rPr>
      </w:pPr>
    </w:p>
    <w:p w14:paraId="379CECA8" w14:textId="77777777" w:rsidR="00F174F9" w:rsidRPr="00464065" w:rsidRDefault="0060228C" w:rsidP="00367391">
      <w:pPr>
        <w:rPr>
          <w:rFonts w:eastAsia="Garamond" w:cs="Garamond"/>
          <w:b/>
        </w:rPr>
      </w:pPr>
      <w:r w:rsidRPr="00464065">
        <w:rPr>
          <w:rFonts w:eastAsia="Garamond" w:cs="Garamond"/>
          <w:b/>
        </w:rPr>
        <w:t>Informazioni per la stampa:</w:t>
      </w:r>
      <w:bookmarkStart w:id="0" w:name="_GoBack"/>
      <w:bookmarkEnd w:id="0"/>
    </w:p>
    <w:p w14:paraId="1A2FB037" w14:textId="77777777" w:rsidR="00F174F9" w:rsidRPr="00464065" w:rsidRDefault="0060228C">
      <w:pPr>
        <w:spacing w:line="288" w:lineRule="auto"/>
        <w:ind w:right="263"/>
        <w:rPr>
          <w:rFonts w:eastAsia="Garamond" w:cs="Garamond"/>
        </w:rPr>
      </w:pPr>
      <w:r w:rsidRPr="00464065">
        <w:rPr>
          <w:rFonts w:eastAsia="Garamond" w:cs="Garamond"/>
        </w:rPr>
        <w:t>Fondazione Giorgio Cini onlus</w:t>
      </w:r>
    </w:p>
    <w:p w14:paraId="3287F6E3" w14:textId="77777777" w:rsidR="00F174F9" w:rsidRPr="00464065" w:rsidRDefault="0060228C">
      <w:pPr>
        <w:spacing w:line="288" w:lineRule="auto"/>
        <w:ind w:right="263"/>
        <w:rPr>
          <w:rFonts w:eastAsia="Garamond" w:cs="Garamond"/>
        </w:rPr>
      </w:pPr>
      <w:r w:rsidRPr="00464065">
        <w:rPr>
          <w:rFonts w:eastAsia="Garamond" w:cs="Garamond"/>
        </w:rPr>
        <w:t>Ufficio Stampa</w:t>
      </w:r>
    </w:p>
    <w:p w14:paraId="25173231" w14:textId="77777777" w:rsidR="00F174F9" w:rsidRPr="0089617E" w:rsidRDefault="0060228C">
      <w:pPr>
        <w:spacing w:line="288" w:lineRule="auto"/>
        <w:ind w:right="263"/>
        <w:rPr>
          <w:rFonts w:eastAsia="Garamond" w:cs="Garamond"/>
        </w:rPr>
      </w:pPr>
      <w:r w:rsidRPr="0089617E">
        <w:rPr>
          <w:rFonts w:eastAsia="Garamond" w:cs="Garamond"/>
        </w:rPr>
        <w:t>tel. +39 041 2710280</w:t>
      </w:r>
    </w:p>
    <w:p w14:paraId="05ED3F78" w14:textId="77777777" w:rsidR="00F174F9" w:rsidRPr="0089617E" w:rsidRDefault="0060228C">
      <w:pPr>
        <w:spacing w:line="288" w:lineRule="auto"/>
        <w:ind w:right="263"/>
        <w:rPr>
          <w:rFonts w:eastAsia="Garamond" w:cs="Garamond"/>
        </w:rPr>
      </w:pPr>
      <w:proofErr w:type="gramStart"/>
      <w:r w:rsidRPr="0089617E">
        <w:rPr>
          <w:rFonts w:eastAsia="Garamond" w:cs="Garamond"/>
        </w:rPr>
        <w:t>email</w:t>
      </w:r>
      <w:proofErr w:type="gramEnd"/>
      <w:r w:rsidRPr="0089617E">
        <w:rPr>
          <w:rFonts w:eastAsia="Garamond" w:cs="Garamond"/>
        </w:rPr>
        <w:t xml:space="preserve">: </w:t>
      </w:r>
      <w:hyperlink r:id="rId10">
        <w:r w:rsidRPr="0089617E">
          <w:rPr>
            <w:rFonts w:eastAsia="Garamond" w:cs="Garamond"/>
          </w:rPr>
          <w:t>stampa@cini.it</w:t>
        </w:r>
      </w:hyperlink>
    </w:p>
    <w:p w14:paraId="79A8A4E0" w14:textId="77777777" w:rsidR="00F174F9" w:rsidRPr="00C41C4E" w:rsidRDefault="0060228C">
      <w:pPr>
        <w:spacing w:line="288" w:lineRule="auto"/>
        <w:ind w:right="263"/>
      </w:pPr>
      <w:r w:rsidRPr="00C41C4E">
        <w:rPr>
          <w:rFonts w:eastAsia="Garamond" w:cs="Garamond"/>
        </w:rPr>
        <w:t>www.cini.it/press-release</w:t>
      </w:r>
    </w:p>
    <w:p w14:paraId="55CA0DC0" w14:textId="77777777" w:rsidR="00F174F9" w:rsidRPr="00C41C4E" w:rsidRDefault="00F174F9"/>
    <w:sectPr w:rsidR="00F174F9" w:rsidRPr="00C41C4E">
      <w:headerReference w:type="even" r:id="rId11"/>
      <w:headerReference w:type="default" r:id="rId12"/>
      <w:footerReference w:type="even" r:id="rId13"/>
      <w:footerReference w:type="default" r:id="rId14"/>
      <w:headerReference w:type="first" r:id="rId15"/>
      <w:footerReference w:type="first" r:id="rId16"/>
      <w:pgSz w:w="11900" w:h="16820"/>
      <w:pgMar w:top="567" w:right="567" w:bottom="1701" w:left="3856" w:header="0" w:footer="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C47C8" w16cex:dateUtc="2022-10-08T17:02:00Z"/>
  <w16cex:commentExtensible w16cex:durableId="26EC4850" w16cex:dateUtc="2022-10-08T17:04:00Z"/>
  <w16cex:commentExtensible w16cex:durableId="26EC48BB" w16cex:dateUtc="2022-10-08T17:06:00Z"/>
  <w16cex:commentExtensible w16cex:durableId="26EC499F" w16cex:dateUtc="2022-10-08T17:10:00Z"/>
  <w16cex:commentExtensible w16cex:durableId="26EC49DF" w16cex:dateUtc="2022-10-08T17:11:00Z"/>
  <w16cex:commentExtensible w16cex:durableId="26EC4A35" w16cex:dateUtc="2022-10-08T17:12:00Z"/>
  <w16cex:commentExtensible w16cex:durableId="26EC4A80" w16cex:dateUtc="2022-10-08T17:1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EF96D" w14:textId="77777777" w:rsidR="00EE22D3" w:rsidRDefault="00EE22D3">
      <w:pPr>
        <w:spacing w:line="240" w:lineRule="auto"/>
      </w:pPr>
      <w:r>
        <w:separator/>
      </w:r>
    </w:p>
  </w:endnote>
  <w:endnote w:type="continuationSeparator" w:id="0">
    <w:p w14:paraId="44143AC6" w14:textId="77777777" w:rsidR="00EE22D3" w:rsidRDefault="00EE2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tanley-Regular">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5C92A" w14:textId="77777777" w:rsidR="00F174F9" w:rsidRDefault="00F174F9">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0AB53" w14:textId="77777777" w:rsidR="00F174F9" w:rsidRDefault="00F174F9">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30BD1" w14:textId="77777777" w:rsidR="00F174F9" w:rsidRDefault="00F174F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A9B37" w14:textId="77777777" w:rsidR="00EE22D3" w:rsidRDefault="00EE22D3">
      <w:pPr>
        <w:spacing w:line="240" w:lineRule="auto"/>
      </w:pPr>
      <w:r>
        <w:separator/>
      </w:r>
    </w:p>
  </w:footnote>
  <w:footnote w:type="continuationSeparator" w:id="0">
    <w:p w14:paraId="16D2E4E5" w14:textId="77777777" w:rsidR="00EE22D3" w:rsidRDefault="00EE22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3748F" w14:textId="77777777" w:rsidR="00F174F9" w:rsidRDefault="00F174F9">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15FD0" w14:textId="77777777" w:rsidR="00F174F9" w:rsidRDefault="0060228C">
    <w:pPr>
      <w:pBdr>
        <w:top w:val="nil"/>
        <w:left w:val="nil"/>
        <w:bottom w:val="nil"/>
        <w:right w:val="nil"/>
        <w:between w:val="nil"/>
      </w:pBdr>
      <w:tabs>
        <w:tab w:val="center" w:pos="4819"/>
        <w:tab w:val="right" w:pos="9638"/>
      </w:tabs>
      <w:rPr>
        <w:color w:val="000000"/>
      </w:rPr>
    </w:pPr>
    <w:r>
      <w:rPr>
        <w:noProof/>
        <w:color w:val="000000"/>
      </w:rPr>
      <w:drawing>
        <wp:anchor distT="0" distB="0" distL="0" distR="0" simplePos="0" relativeHeight="251658240" behindDoc="1" locked="0" layoutInCell="1" hidden="0" allowOverlap="1" wp14:anchorId="6551BF37" wp14:editId="0C218264">
          <wp:simplePos x="0" y="0"/>
          <wp:positionH relativeFrom="page">
            <wp:posOffset>445</wp:posOffset>
          </wp:positionH>
          <wp:positionV relativeFrom="page">
            <wp:posOffset>0</wp:posOffset>
          </wp:positionV>
          <wp:extent cx="7555510" cy="106920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5510" cy="10692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80FA4" w14:textId="77777777" w:rsidR="00F174F9" w:rsidRDefault="00F174F9">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58DC"/>
    <w:multiLevelType w:val="multilevel"/>
    <w:tmpl w:val="81CA80F4"/>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F9"/>
    <w:rsid w:val="00001A98"/>
    <w:rsid w:val="00021D27"/>
    <w:rsid w:val="00060391"/>
    <w:rsid w:val="000B63C7"/>
    <w:rsid w:val="000C0C85"/>
    <w:rsid w:val="000F3238"/>
    <w:rsid w:val="001017C3"/>
    <w:rsid w:val="0011171F"/>
    <w:rsid w:val="00146CC2"/>
    <w:rsid w:val="00164926"/>
    <w:rsid w:val="001668E6"/>
    <w:rsid w:val="001741BA"/>
    <w:rsid w:val="001A6F4E"/>
    <w:rsid w:val="001D6A98"/>
    <w:rsid w:val="001E00C2"/>
    <w:rsid w:val="001F5EBF"/>
    <w:rsid w:val="002438BD"/>
    <w:rsid w:val="00243CD6"/>
    <w:rsid w:val="0028514C"/>
    <w:rsid w:val="002B65C3"/>
    <w:rsid w:val="002C4CCE"/>
    <w:rsid w:val="002D5595"/>
    <w:rsid w:val="00311315"/>
    <w:rsid w:val="0031508F"/>
    <w:rsid w:val="00347F15"/>
    <w:rsid w:val="00353308"/>
    <w:rsid w:val="00367391"/>
    <w:rsid w:val="00426BB0"/>
    <w:rsid w:val="00447A5F"/>
    <w:rsid w:val="00464065"/>
    <w:rsid w:val="004805C9"/>
    <w:rsid w:val="004C4B90"/>
    <w:rsid w:val="004D75AC"/>
    <w:rsid w:val="004E0DBE"/>
    <w:rsid w:val="005175C1"/>
    <w:rsid w:val="00522D78"/>
    <w:rsid w:val="00543F70"/>
    <w:rsid w:val="005454F8"/>
    <w:rsid w:val="0056093F"/>
    <w:rsid w:val="00567E57"/>
    <w:rsid w:val="005918C0"/>
    <w:rsid w:val="005A5FD7"/>
    <w:rsid w:val="005C205F"/>
    <w:rsid w:val="005C4BDF"/>
    <w:rsid w:val="005C5699"/>
    <w:rsid w:val="005E4DA6"/>
    <w:rsid w:val="0060228C"/>
    <w:rsid w:val="006075A4"/>
    <w:rsid w:val="0063147E"/>
    <w:rsid w:val="00652C1B"/>
    <w:rsid w:val="00664611"/>
    <w:rsid w:val="00687EF3"/>
    <w:rsid w:val="006956F5"/>
    <w:rsid w:val="00696E96"/>
    <w:rsid w:val="006A3B40"/>
    <w:rsid w:val="006C0CBB"/>
    <w:rsid w:val="006D0E02"/>
    <w:rsid w:val="006F3334"/>
    <w:rsid w:val="00711CAD"/>
    <w:rsid w:val="00790C25"/>
    <w:rsid w:val="007A260E"/>
    <w:rsid w:val="007C6F3C"/>
    <w:rsid w:val="007F1519"/>
    <w:rsid w:val="008202D1"/>
    <w:rsid w:val="00832A7A"/>
    <w:rsid w:val="0083626B"/>
    <w:rsid w:val="00842437"/>
    <w:rsid w:val="00844F73"/>
    <w:rsid w:val="00861F7C"/>
    <w:rsid w:val="00865232"/>
    <w:rsid w:val="0089617E"/>
    <w:rsid w:val="008A5326"/>
    <w:rsid w:val="008A6651"/>
    <w:rsid w:val="00931E61"/>
    <w:rsid w:val="009555E2"/>
    <w:rsid w:val="0096252E"/>
    <w:rsid w:val="0098186C"/>
    <w:rsid w:val="009971C9"/>
    <w:rsid w:val="009A0324"/>
    <w:rsid w:val="009A2055"/>
    <w:rsid w:val="009D4282"/>
    <w:rsid w:val="009F7927"/>
    <w:rsid w:val="00A2160E"/>
    <w:rsid w:val="00A310CA"/>
    <w:rsid w:val="00A36D66"/>
    <w:rsid w:val="00A63B4C"/>
    <w:rsid w:val="00A9295B"/>
    <w:rsid w:val="00AA0ABB"/>
    <w:rsid w:val="00AA649A"/>
    <w:rsid w:val="00AB1863"/>
    <w:rsid w:val="00AD6F90"/>
    <w:rsid w:val="00AE1F03"/>
    <w:rsid w:val="00AE205D"/>
    <w:rsid w:val="00B067A3"/>
    <w:rsid w:val="00B37092"/>
    <w:rsid w:val="00B44E53"/>
    <w:rsid w:val="00B765FB"/>
    <w:rsid w:val="00B907B1"/>
    <w:rsid w:val="00B9309F"/>
    <w:rsid w:val="00BC45DA"/>
    <w:rsid w:val="00BD2D42"/>
    <w:rsid w:val="00BD31A2"/>
    <w:rsid w:val="00BD6A42"/>
    <w:rsid w:val="00BE130C"/>
    <w:rsid w:val="00BF30FB"/>
    <w:rsid w:val="00BF7699"/>
    <w:rsid w:val="00C05C8E"/>
    <w:rsid w:val="00C24111"/>
    <w:rsid w:val="00C41C4E"/>
    <w:rsid w:val="00C56180"/>
    <w:rsid w:val="00C56CBA"/>
    <w:rsid w:val="00C722A2"/>
    <w:rsid w:val="00C77D15"/>
    <w:rsid w:val="00CC6E62"/>
    <w:rsid w:val="00D20F07"/>
    <w:rsid w:val="00D633DC"/>
    <w:rsid w:val="00D80BCA"/>
    <w:rsid w:val="00DB318D"/>
    <w:rsid w:val="00E001BE"/>
    <w:rsid w:val="00E1502F"/>
    <w:rsid w:val="00E42BA8"/>
    <w:rsid w:val="00E6738C"/>
    <w:rsid w:val="00E879C6"/>
    <w:rsid w:val="00EB3165"/>
    <w:rsid w:val="00EB4526"/>
    <w:rsid w:val="00EE22D3"/>
    <w:rsid w:val="00F174F9"/>
    <w:rsid w:val="00F37273"/>
    <w:rsid w:val="00F373D0"/>
    <w:rsid w:val="00F37E3D"/>
    <w:rsid w:val="00F618F8"/>
    <w:rsid w:val="00F81913"/>
    <w:rsid w:val="00FC1655"/>
    <w:rsid w:val="00FE2C5B"/>
    <w:rsid w:val="00FE5997"/>
    <w:rsid w:val="00FE687B"/>
    <w:rsid w:val="00FF28B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516C2"/>
  <w15:docId w15:val="{715A428F-D1BD-47DE-A61D-5BD7E476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02B7"/>
    <w:pPr>
      <w:autoSpaceDE w:val="0"/>
      <w:autoSpaceDN w:val="0"/>
      <w:adjustRightInd w:val="0"/>
      <w:textAlignment w:val="center"/>
    </w:pPr>
  </w:style>
  <w:style w:type="paragraph" w:styleId="Titolo1">
    <w:name w:val="heading 1"/>
    <w:basedOn w:val="Normale"/>
    <w:next w:val="Normale"/>
    <w:qFormat/>
    <w:pPr>
      <w:keepNext/>
      <w:numPr>
        <w:numId w:val="1"/>
      </w:numPr>
      <w:spacing w:line="260" w:lineRule="exact"/>
      <w:jc w:val="right"/>
      <w:outlineLvl w:val="0"/>
    </w:pPr>
    <w:rPr>
      <w:b/>
      <w:bCs/>
      <w:sz w:val="20"/>
    </w:rPr>
  </w:style>
  <w:style w:type="paragraph" w:styleId="Titolo2">
    <w:name w:val="heading 2"/>
    <w:basedOn w:val="Normale"/>
    <w:next w:val="Normale"/>
    <w:link w:val="Titolo2Carattere"/>
    <w:uiPriority w:val="9"/>
    <w:qFormat/>
    <w:rsid w:val="00E20658"/>
    <w:pPr>
      <w:keepNext/>
      <w:spacing w:before="240" w:after="60"/>
      <w:outlineLvl w:val="1"/>
    </w:pPr>
    <w:rPr>
      <w:rFonts w:ascii="Calibri Light" w:hAnsi="Calibri Light"/>
      <w:b/>
      <w:bCs/>
      <w:i/>
      <w:iCs/>
      <w:sz w:val="28"/>
      <w:szCs w:val="28"/>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qFormat/>
    <w:pPr>
      <w:keepNext/>
      <w:numPr>
        <w:ilvl w:val="3"/>
        <w:numId w:val="1"/>
      </w:numPr>
      <w:spacing w:before="240" w:after="60"/>
      <w:outlineLvl w:val="3"/>
    </w:pPr>
    <w:rPr>
      <w:rFonts w:ascii="Calibri" w:hAnsi="Calibri" w:cs="Calibri"/>
      <w:b/>
      <w:bCs/>
      <w:sz w:val="28"/>
      <w:szCs w:val="28"/>
      <w:lang w:val="x-none"/>
    </w:rPr>
  </w:style>
  <w:style w:type="paragraph" w:styleId="Titolo5">
    <w:name w:val="heading 5"/>
    <w:basedOn w:val="Normale"/>
    <w:next w:val="Normale"/>
    <w:qFormat/>
    <w:pPr>
      <w:numPr>
        <w:ilvl w:val="4"/>
        <w:numId w:val="1"/>
      </w:numPr>
      <w:spacing w:before="240" w:after="60"/>
      <w:outlineLvl w:val="4"/>
    </w:pPr>
    <w:rPr>
      <w:rFonts w:ascii="Calibri" w:hAnsi="Calibri" w:cs="Calibri"/>
      <w:b/>
      <w:bCs/>
      <w:i/>
      <w:iCs/>
      <w:lang w:val="x-none"/>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rPr>
  </w:style>
  <w:style w:type="character" w:customStyle="1" w:styleId="Carpredefinitoparagrafo1">
    <w:name w:val="Car. predefinito paragrafo1"/>
  </w:style>
  <w:style w:type="character" w:styleId="Collegamentoipertestuale">
    <w:name w:val="Hyperlink"/>
    <w:uiPriority w:val="99"/>
    <w:rPr>
      <w:color w:val="0000FF"/>
      <w:u w:val="single"/>
    </w:rPr>
  </w:style>
  <w:style w:type="character" w:customStyle="1" w:styleId="Titolo4Carattere">
    <w:name w:val="Titolo 4 Carattere"/>
    <w:rPr>
      <w:rFonts w:ascii="Calibri" w:eastAsia="Times New Roman" w:hAnsi="Calibri" w:cs="Times New Roman"/>
      <w:b/>
      <w:bCs/>
      <w:sz w:val="28"/>
      <w:szCs w:val="28"/>
    </w:rPr>
  </w:style>
  <w:style w:type="character" w:customStyle="1" w:styleId="cinicontentdata11td">
    <w:name w:val="cinicontentdata11td"/>
  </w:style>
  <w:style w:type="character" w:styleId="Enfasigrassetto">
    <w:name w:val="Strong"/>
    <w:uiPriority w:val="22"/>
    <w:qFormat/>
    <w:rPr>
      <w:b/>
      <w:bCs/>
    </w:rPr>
  </w:style>
  <w:style w:type="character" w:styleId="Enfasicorsivo">
    <w:name w:val="Emphasis"/>
    <w:uiPriority w:val="20"/>
    <w:qFormat/>
    <w:rPr>
      <w:i/>
      <w:iCs/>
    </w:rPr>
  </w:style>
  <w:style w:type="character" w:customStyle="1" w:styleId="apple-converted-space">
    <w:name w:val="apple-converted-space"/>
  </w:style>
  <w:style w:type="character" w:customStyle="1" w:styleId="UnresolvedMention1">
    <w:name w:val="Unresolved Mention1"/>
    <w:rPr>
      <w:color w:val="605E5C"/>
      <w:shd w:val="clear" w:color="auto" w:fill="E1DFDD"/>
    </w:rPr>
  </w:style>
  <w:style w:type="character" w:customStyle="1" w:styleId="Menzionenonrisolta1">
    <w:name w:val="Menzione non risolta1"/>
    <w:rPr>
      <w:color w:val="605E5C"/>
      <w:shd w:val="clear" w:color="auto" w:fill="E1DFDD"/>
    </w:rPr>
  </w:style>
  <w:style w:type="character" w:customStyle="1" w:styleId="Titolo5Carattere">
    <w:name w:val="Titolo 5 Carattere"/>
    <w:rPr>
      <w:rFonts w:ascii="Calibri" w:eastAsia="Times New Roman" w:hAnsi="Calibri" w:cs="Times New Roman"/>
      <w:b/>
      <w:bCs/>
      <w:i/>
      <w:iCs/>
      <w:sz w:val="26"/>
      <w:szCs w:val="26"/>
    </w:rPr>
  </w:style>
  <w:style w:type="paragraph" w:customStyle="1" w:styleId="Titolo10">
    <w:name w:val="Titolo1"/>
    <w:basedOn w:val="Normale"/>
    <w:next w:val="Corpotesto"/>
    <w:pPr>
      <w:keepNext/>
      <w:spacing w:before="240" w:after="120"/>
    </w:pPr>
    <w:rPr>
      <w:rFonts w:ascii="Liberation Sans" w:eastAsia="PingFang SC" w:hAnsi="Liberation Sans" w:cs="Arial Unicode MS"/>
      <w:sz w:val="28"/>
      <w:szCs w:val="28"/>
    </w:rPr>
  </w:style>
  <w:style w:type="paragraph" w:styleId="Corpotesto">
    <w:name w:val="Body Text"/>
    <w:basedOn w:val="Normale"/>
    <w:link w:val="CorpotestoCarattere"/>
    <w:rPr>
      <w:rFonts w:cs="Garamond"/>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pPr>
      <w:suppressLineNumbers/>
    </w:pPr>
    <w:rPr>
      <w:rFonts w:cs="Arial Unicode MS"/>
    </w:rPr>
  </w:style>
  <w:style w:type="paragraph" w:styleId="Testofumetto">
    <w:name w:val="Balloon Text"/>
    <w:basedOn w:val="Normale"/>
    <w:rPr>
      <w:rFonts w:ascii="Tahoma" w:hAnsi="Tahoma" w:cs="Tahoma"/>
      <w:sz w:val="16"/>
      <w:szCs w:val="16"/>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spacing w:after="120"/>
    </w:pPr>
    <w:rPr>
      <w:sz w:val="16"/>
      <w:szCs w:val="16"/>
    </w:rPr>
  </w:style>
  <w:style w:type="paragraph" w:styleId="NormaleWeb">
    <w:name w:val="Normal (Web)"/>
    <w:basedOn w:val="Normale"/>
    <w:uiPriority w:val="99"/>
    <w:qFormat/>
    <w:pPr>
      <w:spacing w:after="210" w:line="210" w:lineRule="atLeast"/>
    </w:pPr>
    <w:rPr>
      <w:sz w:val="17"/>
      <w:szCs w:val="17"/>
    </w:rPr>
  </w:style>
  <w:style w:type="paragraph" w:customStyle="1" w:styleId="Corpo">
    <w:name w:val="Corpo"/>
    <w:pPr>
      <w:suppressAutoHyphens/>
    </w:pPr>
    <w:rPr>
      <w:rFonts w:ascii="Helvetica" w:hAnsi="Helvetica" w:cs="Helvetica"/>
      <w:sz w:val="24"/>
      <w:lang w:eastAsia="zh-CN"/>
    </w:rPr>
  </w:style>
  <w:style w:type="paragraph" w:customStyle="1" w:styleId="Elencoacolori-Colore11">
    <w:name w:val="Elenco a colori - Colore 11"/>
    <w:basedOn w:val="Normale"/>
    <w:pPr>
      <w:ind w:left="720"/>
      <w:contextualSpacing/>
    </w:pPr>
    <w:rPr>
      <w:lang w:val="en-US"/>
    </w:rPr>
  </w:style>
  <w:style w:type="paragraph" w:customStyle="1" w:styleId="Standard">
    <w:name w:val="Standard"/>
    <w:pPr>
      <w:suppressAutoHyphens/>
      <w:textAlignment w:val="baseline"/>
    </w:pPr>
    <w:rPr>
      <w:kern w:val="2"/>
      <w:sz w:val="24"/>
      <w:szCs w:val="24"/>
      <w:lang w:val="en-US" w:eastAsia="zh-CN"/>
    </w:rPr>
  </w:style>
  <w:style w:type="character" w:styleId="Collegamentovisitato">
    <w:name w:val="FollowedHyperlink"/>
    <w:uiPriority w:val="99"/>
    <w:semiHidden/>
    <w:unhideWhenUsed/>
    <w:rsid w:val="004312EB"/>
    <w:rPr>
      <w:color w:val="954F72"/>
      <w:u w:val="single"/>
    </w:rPr>
  </w:style>
  <w:style w:type="character" w:customStyle="1" w:styleId="Titolo2Carattere">
    <w:name w:val="Titolo 2 Carattere"/>
    <w:link w:val="Titolo2"/>
    <w:uiPriority w:val="9"/>
    <w:semiHidden/>
    <w:rsid w:val="00E20658"/>
    <w:rPr>
      <w:rFonts w:ascii="Calibri Light" w:eastAsia="Times New Roman" w:hAnsi="Calibri Light" w:cs="Times New Roman"/>
      <w:b/>
      <w:bCs/>
      <w:i/>
      <w:iCs/>
      <w:sz w:val="28"/>
      <w:szCs w:val="28"/>
      <w:lang w:eastAsia="zh-CN"/>
    </w:rPr>
  </w:style>
  <w:style w:type="paragraph" w:customStyle="1" w:styleId="Testo1318">
    <w:name w:val="Testo 13/18"/>
    <w:basedOn w:val="Normale"/>
    <w:uiPriority w:val="99"/>
    <w:rsid w:val="00C01595"/>
    <w:pPr>
      <w:spacing w:line="360" w:lineRule="atLeast"/>
    </w:pPr>
    <w:rPr>
      <w:rFonts w:ascii="Stanley-Regular" w:hAnsi="Stanley-Regular" w:cs="Stanley-Regular"/>
    </w:rPr>
  </w:style>
  <w:style w:type="paragraph" w:customStyle="1" w:styleId="Sottotitoloprincipale">
    <w:name w:val="Sottotitolo principale"/>
    <w:basedOn w:val="Normale"/>
    <w:qFormat/>
    <w:rsid w:val="00041164"/>
    <w:pPr>
      <w:jc w:val="left"/>
    </w:pPr>
    <w:rPr>
      <w:rFonts w:eastAsia="Garamond"/>
      <w:b/>
    </w:rPr>
  </w:style>
  <w:style w:type="paragraph" w:customStyle="1" w:styleId="Titoloprincipale">
    <w:name w:val="Titolo principale"/>
    <w:basedOn w:val="Normale"/>
    <w:qFormat/>
    <w:rsid w:val="00565E96"/>
    <w:pPr>
      <w:jc w:val="left"/>
    </w:pPr>
    <w:rPr>
      <w:rFonts w:eastAsia="Garamond"/>
      <w:sz w:val="42"/>
      <w:szCs w:val="42"/>
    </w:rPr>
  </w:style>
  <w:style w:type="paragraph" w:customStyle="1" w:styleId="Luogo">
    <w:name w:val="Luogo"/>
    <w:aliases w:val="data,ora"/>
    <w:basedOn w:val="Normale"/>
    <w:qFormat/>
    <w:rsid w:val="00041164"/>
    <w:pPr>
      <w:jc w:val="left"/>
    </w:pPr>
    <w:rPr>
      <w:rFonts w:eastAsia="Garamond"/>
    </w:rPr>
  </w:style>
  <w:style w:type="character" w:customStyle="1" w:styleId="CorpotestoCarattere">
    <w:name w:val="Corpo testo Carattere"/>
    <w:basedOn w:val="Carpredefinitoparagrafo"/>
    <w:link w:val="Corpotesto"/>
    <w:rsid w:val="00041164"/>
    <w:rPr>
      <w:rFonts w:cs="Garamond"/>
    </w:rPr>
  </w:style>
  <w:style w:type="character" w:customStyle="1" w:styleId="Hyperlink0">
    <w:name w:val="Hyperlink.0"/>
    <w:basedOn w:val="Collegamentoipertestuale"/>
    <w:rsid w:val="00FB7AD7"/>
    <w:rPr>
      <w:outline w:val="0"/>
      <w:color w:val="0000FF"/>
      <w:u w:val="single" w:color="0000FF"/>
    </w:rPr>
  </w:style>
  <w:style w:type="paragraph" w:customStyle="1" w:styleId="Default">
    <w:name w:val="Default"/>
    <w:rsid w:val="00FB7AD7"/>
    <w:pPr>
      <w:pBdr>
        <w:top w:val="nil"/>
        <w:left w:val="nil"/>
        <w:bottom w:val="nil"/>
        <w:right w:val="nil"/>
        <w:between w:val="nil"/>
        <w:bar w:val="nil"/>
      </w:pBdr>
      <w:spacing w:before="160"/>
    </w:pPr>
    <w:rPr>
      <w:rFonts w:ascii="Helvetica Neue" w:eastAsia="Arial Unicode MS" w:hAnsi="Helvetica Neue" w:cs="Arial Unicode MS"/>
      <w:sz w:val="24"/>
      <w:szCs w:val="24"/>
      <w:bdr w:val="nil"/>
      <w14:textOutline w14:w="0" w14:cap="flat" w14:cmpd="sng" w14:algn="ctr">
        <w14:noFill/>
        <w14:prstDash w14:val="solid"/>
        <w14:bevel/>
      </w14:textOutline>
    </w:rPr>
  </w:style>
  <w:style w:type="paragraph" w:styleId="Revisione">
    <w:name w:val="Revision"/>
    <w:hidden/>
    <w:uiPriority w:val="99"/>
    <w:semiHidden/>
    <w:rsid w:val="004E5827"/>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8A6651"/>
    <w:pPr>
      <w:ind w:left="720"/>
      <w:contextualSpacing/>
    </w:pPr>
  </w:style>
  <w:style w:type="character" w:customStyle="1" w:styleId="UnresolvedMention2">
    <w:name w:val="Unresolved Mention2"/>
    <w:basedOn w:val="Carpredefinitoparagrafo"/>
    <w:uiPriority w:val="99"/>
    <w:semiHidden/>
    <w:unhideWhenUsed/>
    <w:rsid w:val="00E6738C"/>
    <w:rPr>
      <w:color w:val="605E5C"/>
      <w:shd w:val="clear" w:color="auto" w:fill="E1DFDD"/>
    </w:rPr>
  </w:style>
  <w:style w:type="character" w:styleId="Rimandocommento">
    <w:name w:val="annotation reference"/>
    <w:basedOn w:val="Carpredefinitoparagrafo"/>
    <w:uiPriority w:val="99"/>
    <w:semiHidden/>
    <w:unhideWhenUsed/>
    <w:rsid w:val="008A5326"/>
    <w:rPr>
      <w:sz w:val="16"/>
      <w:szCs w:val="16"/>
    </w:rPr>
  </w:style>
  <w:style w:type="paragraph" w:styleId="Testocommento">
    <w:name w:val="annotation text"/>
    <w:basedOn w:val="Normale"/>
    <w:link w:val="TestocommentoCarattere"/>
    <w:uiPriority w:val="99"/>
    <w:semiHidden/>
    <w:unhideWhenUsed/>
    <w:rsid w:val="008A532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A5326"/>
    <w:rPr>
      <w:sz w:val="20"/>
      <w:szCs w:val="20"/>
    </w:rPr>
  </w:style>
  <w:style w:type="paragraph" w:styleId="Soggettocommento">
    <w:name w:val="annotation subject"/>
    <w:basedOn w:val="Testocommento"/>
    <w:next w:val="Testocommento"/>
    <w:link w:val="SoggettocommentoCarattere"/>
    <w:uiPriority w:val="99"/>
    <w:semiHidden/>
    <w:unhideWhenUsed/>
    <w:rsid w:val="008A5326"/>
    <w:rPr>
      <w:b/>
      <w:bCs/>
    </w:rPr>
  </w:style>
  <w:style w:type="character" w:customStyle="1" w:styleId="SoggettocommentoCarattere">
    <w:name w:val="Soggetto commento Carattere"/>
    <w:basedOn w:val="TestocommentoCarattere"/>
    <w:link w:val="Soggettocommento"/>
    <w:uiPriority w:val="99"/>
    <w:semiHidden/>
    <w:rsid w:val="008A5326"/>
    <w:rPr>
      <w:b/>
      <w:bCs/>
      <w:sz w:val="20"/>
      <w:szCs w:val="20"/>
    </w:rPr>
  </w:style>
  <w:style w:type="character" w:customStyle="1" w:styleId="Menzionenonrisolta2">
    <w:name w:val="Menzione non risolta2"/>
    <w:basedOn w:val="Carpredefinitoparagrafo"/>
    <w:uiPriority w:val="99"/>
    <w:semiHidden/>
    <w:unhideWhenUsed/>
    <w:rsid w:val="00687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801">
      <w:bodyDiv w:val="1"/>
      <w:marLeft w:val="0"/>
      <w:marRight w:val="0"/>
      <w:marTop w:val="0"/>
      <w:marBottom w:val="0"/>
      <w:divBdr>
        <w:top w:val="none" w:sz="0" w:space="0" w:color="auto"/>
        <w:left w:val="none" w:sz="0" w:space="0" w:color="auto"/>
        <w:bottom w:val="none" w:sz="0" w:space="0" w:color="auto"/>
        <w:right w:val="none" w:sz="0" w:space="0" w:color="auto"/>
      </w:divBdr>
      <w:divsChild>
        <w:div w:id="1503811340">
          <w:marLeft w:val="0"/>
          <w:marRight w:val="0"/>
          <w:marTop w:val="0"/>
          <w:marBottom w:val="0"/>
          <w:divBdr>
            <w:top w:val="none" w:sz="0" w:space="0" w:color="auto"/>
            <w:left w:val="none" w:sz="0" w:space="0" w:color="auto"/>
            <w:bottom w:val="none" w:sz="0" w:space="0" w:color="auto"/>
            <w:right w:val="none" w:sz="0" w:space="0" w:color="auto"/>
          </w:divBdr>
          <w:divsChild>
            <w:div w:id="2096243610">
              <w:marLeft w:val="0"/>
              <w:marRight w:val="0"/>
              <w:marTop w:val="0"/>
              <w:marBottom w:val="0"/>
              <w:divBdr>
                <w:top w:val="none" w:sz="0" w:space="0" w:color="auto"/>
                <w:left w:val="none" w:sz="0" w:space="0" w:color="auto"/>
                <w:bottom w:val="none" w:sz="0" w:space="0" w:color="auto"/>
                <w:right w:val="none" w:sz="0" w:space="0" w:color="auto"/>
              </w:divBdr>
              <w:divsChild>
                <w:div w:id="21093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2554">
      <w:bodyDiv w:val="1"/>
      <w:marLeft w:val="0"/>
      <w:marRight w:val="0"/>
      <w:marTop w:val="0"/>
      <w:marBottom w:val="0"/>
      <w:divBdr>
        <w:top w:val="none" w:sz="0" w:space="0" w:color="auto"/>
        <w:left w:val="none" w:sz="0" w:space="0" w:color="auto"/>
        <w:bottom w:val="none" w:sz="0" w:space="0" w:color="auto"/>
        <w:right w:val="none" w:sz="0" w:space="0" w:color="auto"/>
      </w:divBdr>
    </w:div>
    <w:div w:id="227038545">
      <w:bodyDiv w:val="1"/>
      <w:marLeft w:val="0"/>
      <w:marRight w:val="0"/>
      <w:marTop w:val="0"/>
      <w:marBottom w:val="0"/>
      <w:divBdr>
        <w:top w:val="none" w:sz="0" w:space="0" w:color="auto"/>
        <w:left w:val="none" w:sz="0" w:space="0" w:color="auto"/>
        <w:bottom w:val="none" w:sz="0" w:space="0" w:color="auto"/>
        <w:right w:val="none" w:sz="0" w:space="0" w:color="auto"/>
      </w:divBdr>
    </w:div>
    <w:div w:id="511191889">
      <w:bodyDiv w:val="1"/>
      <w:marLeft w:val="0"/>
      <w:marRight w:val="0"/>
      <w:marTop w:val="0"/>
      <w:marBottom w:val="0"/>
      <w:divBdr>
        <w:top w:val="none" w:sz="0" w:space="0" w:color="auto"/>
        <w:left w:val="none" w:sz="0" w:space="0" w:color="auto"/>
        <w:bottom w:val="none" w:sz="0" w:space="0" w:color="auto"/>
        <w:right w:val="none" w:sz="0" w:space="0" w:color="auto"/>
      </w:divBdr>
    </w:div>
    <w:div w:id="600188228">
      <w:bodyDiv w:val="1"/>
      <w:marLeft w:val="0"/>
      <w:marRight w:val="0"/>
      <w:marTop w:val="0"/>
      <w:marBottom w:val="0"/>
      <w:divBdr>
        <w:top w:val="none" w:sz="0" w:space="0" w:color="auto"/>
        <w:left w:val="none" w:sz="0" w:space="0" w:color="auto"/>
        <w:bottom w:val="none" w:sz="0" w:space="0" w:color="auto"/>
        <w:right w:val="none" w:sz="0" w:space="0" w:color="auto"/>
      </w:divBdr>
    </w:div>
    <w:div w:id="641010151">
      <w:bodyDiv w:val="1"/>
      <w:marLeft w:val="0"/>
      <w:marRight w:val="0"/>
      <w:marTop w:val="0"/>
      <w:marBottom w:val="0"/>
      <w:divBdr>
        <w:top w:val="none" w:sz="0" w:space="0" w:color="auto"/>
        <w:left w:val="none" w:sz="0" w:space="0" w:color="auto"/>
        <w:bottom w:val="none" w:sz="0" w:space="0" w:color="auto"/>
        <w:right w:val="none" w:sz="0" w:space="0" w:color="auto"/>
      </w:divBdr>
    </w:div>
    <w:div w:id="660888295">
      <w:bodyDiv w:val="1"/>
      <w:marLeft w:val="0"/>
      <w:marRight w:val="0"/>
      <w:marTop w:val="0"/>
      <w:marBottom w:val="0"/>
      <w:divBdr>
        <w:top w:val="none" w:sz="0" w:space="0" w:color="auto"/>
        <w:left w:val="none" w:sz="0" w:space="0" w:color="auto"/>
        <w:bottom w:val="none" w:sz="0" w:space="0" w:color="auto"/>
        <w:right w:val="none" w:sz="0" w:space="0" w:color="auto"/>
      </w:divBdr>
      <w:divsChild>
        <w:div w:id="981812820">
          <w:marLeft w:val="0"/>
          <w:marRight w:val="0"/>
          <w:marTop w:val="0"/>
          <w:marBottom w:val="0"/>
          <w:divBdr>
            <w:top w:val="none" w:sz="0" w:space="0" w:color="auto"/>
            <w:left w:val="none" w:sz="0" w:space="0" w:color="auto"/>
            <w:bottom w:val="none" w:sz="0" w:space="0" w:color="auto"/>
            <w:right w:val="none" w:sz="0" w:space="0" w:color="auto"/>
          </w:divBdr>
          <w:divsChild>
            <w:div w:id="1824466381">
              <w:marLeft w:val="0"/>
              <w:marRight w:val="0"/>
              <w:marTop w:val="0"/>
              <w:marBottom w:val="0"/>
              <w:divBdr>
                <w:top w:val="none" w:sz="0" w:space="0" w:color="auto"/>
                <w:left w:val="none" w:sz="0" w:space="0" w:color="auto"/>
                <w:bottom w:val="none" w:sz="0" w:space="0" w:color="auto"/>
                <w:right w:val="none" w:sz="0" w:space="0" w:color="auto"/>
              </w:divBdr>
              <w:divsChild>
                <w:div w:id="13972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88817">
      <w:bodyDiv w:val="1"/>
      <w:marLeft w:val="0"/>
      <w:marRight w:val="0"/>
      <w:marTop w:val="0"/>
      <w:marBottom w:val="0"/>
      <w:divBdr>
        <w:top w:val="none" w:sz="0" w:space="0" w:color="auto"/>
        <w:left w:val="none" w:sz="0" w:space="0" w:color="auto"/>
        <w:bottom w:val="none" w:sz="0" w:space="0" w:color="auto"/>
        <w:right w:val="none" w:sz="0" w:space="0" w:color="auto"/>
      </w:divBdr>
    </w:div>
    <w:div w:id="726802446">
      <w:bodyDiv w:val="1"/>
      <w:marLeft w:val="0"/>
      <w:marRight w:val="0"/>
      <w:marTop w:val="0"/>
      <w:marBottom w:val="0"/>
      <w:divBdr>
        <w:top w:val="none" w:sz="0" w:space="0" w:color="auto"/>
        <w:left w:val="none" w:sz="0" w:space="0" w:color="auto"/>
        <w:bottom w:val="none" w:sz="0" w:space="0" w:color="auto"/>
        <w:right w:val="none" w:sz="0" w:space="0" w:color="auto"/>
      </w:divBdr>
      <w:divsChild>
        <w:div w:id="1527059925">
          <w:marLeft w:val="0"/>
          <w:marRight w:val="0"/>
          <w:marTop w:val="0"/>
          <w:marBottom w:val="0"/>
          <w:divBdr>
            <w:top w:val="none" w:sz="0" w:space="0" w:color="auto"/>
            <w:left w:val="none" w:sz="0" w:space="0" w:color="auto"/>
            <w:bottom w:val="none" w:sz="0" w:space="0" w:color="auto"/>
            <w:right w:val="none" w:sz="0" w:space="0" w:color="auto"/>
          </w:divBdr>
          <w:divsChild>
            <w:div w:id="1963995852">
              <w:marLeft w:val="0"/>
              <w:marRight w:val="0"/>
              <w:marTop w:val="0"/>
              <w:marBottom w:val="0"/>
              <w:divBdr>
                <w:top w:val="none" w:sz="0" w:space="0" w:color="auto"/>
                <w:left w:val="none" w:sz="0" w:space="0" w:color="auto"/>
                <w:bottom w:val="none" w:sz="0" w:space="0" w:color="auto"/>
                <w:right w:val="none" w:sz="0" w:space="0" w:color="auto"/>
              </w:divBdr>
              <w:divsChild>
                <w:div w:id="2396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7768">
      <w:bodyDiv w:val="1"/>
      <w:marLeft w:val="0"/>
      <w:marRight w:val="0"/>
      <w:marTop w:val="0"/>
      <w:marBottom w:val="0"/>
      <w:divBdr>
        <w:top w:val="none" w:sz="0" w:space="0" w:color="auto"/>
        <w:left w:val="none" w:sz="0" w:space="0" w:color="auto"/>
        <w:bottom w:val="none" w:sz="0" w:space="0" w:color="auto"/>
        <w:right w:val="none" w:sz="0" w:space="0" w:color="auto"/>
      </w:divBdr>
    </w:div>
    <w:div w:id="791173934">
      <w:bodyDiv w:val="1"/>
      <w:marLeft w:val="0"/>
      <w:marRight w:val="0"/>
      <w:marTop w:val="0"/>
      <w:marBottom w:val="0"/>
      <w:divBdr>
        <w:top w:val="none" w:sz="0" w:space="0" w:color="auto"/>
        <w:left w:val="none" w:sz="0" w:space="0" w:color="auto"/>
        <w:bottom w:val="none" w:sz="0" w:space="0" w:color="auto"/>
        <w:right w:val="none" w:sz="0" w:space="0" w:color="auto"/>
      </w:divBdr>
      <w:divsChild>
        <w:div w:id="1483963438">
          <w:marLeft w:val="0"/>
          <w:marRight w:val="0"/>
          <w:marTop w:val="0"/>
          <w:marBottom w:val="0"/>
          <w:divBdr>
            <w:top w:val="none" w:sz="0" w:space="0" w:color="auto"/>
            <w:left w:val="none" w:sz="0" w:space="0" w:color="auto"/>
            <w:bottom w:val="none" w:sz="0" w:space="0" w:color="auto"/>
            <w:right w:val="none" w:sz="0" w:space="0" w:color="auto"/>
          </w:divBdr>
          <w:divsChild>
            <w:div w:id="781151242">
              <w:marLeft w:val="0"/>
              <w:marRight w:val="0"/>
              <w:marTop w:val="0"/>
              <w:marBottom w:val="0"/>
              <w:divBdr>
                <w:top w:val="none" w:sz="0" w:space="0" w:color="auto"/>
                <w:left w:val="none" w:sz="0" w:space="0" w:color="auto"/>
                <w:bottom w:val="none" w:sz="0" w:space="0" w:color="auto"/>
                <w:right w:val="none" w:sz="0" w:space="0" w:color="auto"/>
              </w:divBdr>
              <w:divsChild>
                <w:div w:id="513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29012">
      <w:bodyDiv w:val="1"/>
      <w:marLeft w:val="0"/>
      <w:marRight w:val="0"/>
      <w:marTop w:val="0"/>
      <w:marBottom w:val="0"/>
      <w:divBdr>
        <w:top w:val="none" w:sz="0" w:space="0" w:color="auto"/>
        <w:left w:val="none" w:sz="0" w:space="0" w:color="auto"/>
        <w:bottom w:val="none" w:sz="0" w:space="0" w:color="auto"/>
        <w:right w:val="none" w:sz="0" w:space="0" w:color="auto"/>
      </w:divBdr>
    </w:div>
    <w:div w:id="858546764">
      <w:bodyDiv w:val="1"/>
      <w:marLeft w:val="0"/>
      <w:marRight w:val="0"/>
      <w:marTop w:val="0"/>
      <w:marBottom w:val="0"/>
      <w:divBdr>
        <w:top w:val="none" w:sz="0" w:space="0" w:color="auto"/>
        <w:left w:val="none" w:sz="0" w:space="0" w:color="auto"/>
        <w:bottom w:val="none" w:sz="0" w:space="0" w:color="auto"/>
        <w:right w:val="none" w:sz="0" w:space="0" w:color="auto"/>
      </w:divBdr>
    </w:div>
    <w:div w:id="1063257185">
      <w:bodyDiv w:val="1"/>
      <w:marLeft w:val="0"/>
      <w:marRight w:val="0"/>
      <w:marTop w:val="0"/>
      <w:marBottom w:val="0"/>
      <w:divBdr>
        <w:top w:val="none" w:sz="0" w:space="0" w:color="auto"/>
        <w:left w:val="none" w:sz="0" w:space="0" w:color="auto"/>
        <w:bottom w:val="none" w:sz="0" w:space="0" w:color="auto"/>
        <w:right w:val="none" w:sz="0" w:space="0" w:color="auto"/>
      </w:divBdr>
      <w:divsChild>
        <w:div w:id="1291084485">
          <w:marLeft w:val="0"/>
          <w:marRight w:val="0"/>
          <w:marTop w:val="0"/>
          <w:marBottom w:val="0"/>
          <w:divBdr>
            <w:top w:val="none" w:sz="0" w:space="0" w:color="auto"/>
            <w:left w:val="none" w:sz="0" w:space="0" w:color="auto"/>
            <w:bottom w:val="none" w:sz="0" w:space="0" w:color="auto"/>
            <w:right w:val="none" w:sz="0" w:space="0" w:color="auto"/>
          </w:divBdr>
          <w:divsChild>
            <w:div w:id="1991010470">
              <w:marLeft w:val="0"/>
              <w:marRight w:val="0"/>
              <w:marTop w:val="0"/>
              <w:marBottom w:val="0"/>
              <w:divBdr>
                <w:top w:val="none" w:sz="0" w:space="0" w:color="auto"/>
                <w:left w:val="none" w:sz="0" w:space="0" w:color="auto"/>
                <w:bottom w:val="none" w:sz="0" w:space="0" w:color="auto"/>
                <w:right w:val="none" w:sz="0" w:space="0" w:color="auto"/>
              </w:divBdr>
              <w:divsChild>
                <w:div w:id="417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98064">
      <w:bodyDiv w:val="1"/>
      <w:marLeft w:val="0"/>
      <w:marRight w:val="0"/>
      <w:marTop w:val="0"/>
      <w:marBottom w:val="0"/>
      <w:divBdr>
        <w:top w:val="none" w:sz="0" w:space="0" w:color="auto"/>
        <w:left w:val="none" w:sz="0" w:space="0" w:color="auto"/>
        <w:bottom w:val="none" w:sz="0" w:space="0" w:color="auto"/>
        <w:right w:val="none" w:sz="0" w:space="0" w:color="auto"/>
      </w:divBdr>
    </w:div>
    <w:div w:id="1462575252">
      <w:bodyDiv w:val="1"/>
      <w:marLeft w:val="0"/>
      <w:marRight w:val="0"/>
      <w:marTop w:val="0"/>
      <w:marBottom w:val="0"/>
      <w:divBdr>
        <w:top w:val="none" w:sz="0" w:space="0" w:color="auto"/>
        <w:left w:val="none" w:sz="0" w:space="0" w:color="auto"/>
        <w:bottom w:val="none" w:sz="0" w:space="0" w:color="auto"/>
        <w:right w:val="none" w:sz="0" w:space="0" w:color="auto"/>
      </w:divBdr>
    </w:div>
    <w:div w:id="1547596171">
      <w:bodyDiv w:val="1"/>
      <w:marLeft w:val="0"/>
      <w:marRight w:val="0"/>
      <w:marTop w:val="0"/>
      <w:marBottom w:val="0"/>
      <w:divBdr>
        <w:top w:val="none" w:sz="0" w:space="0" w:color="auto"/>
        <w:left w:val="none" w:sz="0" w:space="0" w:color="auto"/>
        <w:bottom w:val="none" w:sz="0" w:space="0" w:color="auto"/>
        <w:right w:val="none" w:sz="0" w:space="0" w:color="auto"/>
      </w:divBdr>
      <w:divsChild>
        <w:div w:id="389035568">
          <w:marLeft w:val="0"/>
          <w:marRight w:val="0"/>
          <w:marTop w:val="0"/>
          <w:marBottom w:val="0"/>
          <w:divBdr>
            <w:top w:val="none" w:sz="0" w:space="0" w:color="auto"/>
            <w:left w:val="none" w:sz="0" w:space="0" w:color="auto"/>
            <w:bottom w:val="none" w:sz="0" w:space="0" w:color="auto"/>
            <w:right w:val="none" w:sz="0" w:space="0" w:color="auto"/>
          </w:divBdr>
          <w:divsChild>
            <w:div w:id="847251547">
              <w:marLeft w:val="0"/>
              <w:marRight w:val="0"/>
              <w:marTop w:val="0"/>
              <w:marBottom w:val="0"/>
              <w:divBdr>
                <w:top w:val="none" w:sz="0" w:space="0" w:color="auto"/>
                <w:left w:val="none" w:sz="0" w:space="0" w:color="auto"/>
                <w:bottom w:val="none" w:sz="0" w:space="0" w:color="auto"/>
                <w:right w:val="none" w:sz="0" w:space="0" w:color="auto"/>
              </w:divBdr>
              <w:divsChild>
                <w:div w:id="12325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42316">
      <w:bodyDiv w:val="1"/>
      <w:marLeft w:val="0"/>
      <w:marRight w:val="0"/>
      <w:marTop w:val="0"/>
      <w:marBottom w:val="0"/>
      <w:divBdr>
        <w:top w:val="none" w:sz="0" w:space="0" w:color="auto"/>
        <w:left w:val="none" w:sz="0" w:space="0" w:color="auto"/>
        <w:bottom w:val="none" w:sz="0" w:space="0" w:color="auto"/>
        <w:right w:val="none" w:sz="0" w:space="0" w:color="auto"/>
      </w:divBdr>
      <w:divsChild>
        <w:div w:id="1604920632">
          <w:marLeft w:val="0"/>
          <w:marRight w:val="0"/>
          <w:marTop w:val="0"/>
          <w:marBottom w:val="0"/>
          <w:divBdr>
            <w:top w:val="none" w:sz="0" w:space="0" w:color="auto"/>
            <w:left w:val="none" w:sz="0" w:space="0" w:color="auto"/>
            <w:bottom w:val="none" w:sz="0" w:space="0" w:color="auto"/>
            <w:right w:val="none" w:sz="0" w:space="0" w:color="auto"/>
          </w:divBdr>
          <w:divsChild>
            <w:div w:id="1883249752">
              <w:marLeft w:val="0"/>
              <w:marRight w:val="0"/>
              <w:marTop w:val="0"/>
              <w:marBottom w:val="0"/>
              <w:divBdr>
                <w:top w:val="none" w:sz="0" w:space="0" w:color="auto"/>
                <w:left w:val="none" w:sz="0" w:space="0" w:color="auto"/>
                <w:bottom w:val="none" w:sz="0" w:space="0" w:color="auto"/>
                <w:right w:val="none" w:sz="0" w:space="0" w:color="auto"/>
              </w:divBdr>
              <w:divsChild>
                <w:div w:id="17746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71989">
      <w:bodyDiv w:val="1"/>
      <w:marLeft w:val="0"/>
      <w:marRight w:val="0"/>
      <w:marTop w:val="0"/>
      <w:marBottom w:val="0"/>
      <w:divBdr>
        <w:top w:val="none" w:sz="0" w:space="0" w:color="auto"/>
        <w:left w:val="none" w:sz="0" w:space="0" w:color="auto"/>
        <w:bottom w:val="none" w:sz="0" w:space="0" w:color="auto"/>
        <w:right w:val="none" w:sz="0" w:space="0" w:color="auto"/>
      </w:divBdr>
    </w:div>
    <w:div w:id="1727102922">
      <w:bodyDiv w:val="1"/>
      <w:marLeft w:val="0"/>
      <w:marRight w:val="0"/>
      <w:marTop w:val="0"/>
      <w:marBottom w:val="0"/>
      <w:divBdr>
        <w:top w:val="none" w:sz="0" w:space="0" w:color="auto"/>
        <w:left w:val="none" w:sz="0" w:space="0" w:color="auto"/>
        <w:bottom w:val="none" w:sz="0" w:space="0" w:color="auto"/>
        <w:right w:val="none" w:sz="0" w:space="0" w:color="auto"/>
      </w:divBdr>
    </w:div>
    <w:div w:id="1728140482">
      <w:bodyDiv w:val="1"/>
      <w:marLeft w:val="0"/>
      <w:marRight w:val="0"/>
      <w:marTop w:val="0"/>
      <w:marBottom w:val="0"/>
      <w:divBdr>
        <w:top w:val="none" w:sz="0" w:space="0" w:color="auto"/>
        <w:left w:val="none" w:sz="0" w:space="0" w:color="auto"/>
        <w:bottom w:val="none" w:sz="0" w:space="0" w:color="auto"/>
        <w:right w:val="none" w:sz="0" w:space="0" w:color="auto"/>
      </w:divBdr>
    </w:div>
    <w:div w:id="1842966818">
      <w:bodyDiv w:val="1"/>
      <w:marLeft w:val="0"/>
      <w:marRight w:val="0"/>
      <w:marTop w:val="0"/>
      <w:marBottom w:val="0"/>
      <w:divBdr>
        <w:top w:val="none" w:sz="0" w:space="0" w:color="auto"/>
        <w:left w:val="none" w:sz="0" w:space="0" w:color="auto"/>
        <w:bottom w:val="none" w:sz="0" w:space="0" w:color="auto"/>
        <w:right w:val="none" w:sz="0" w:space="0" w:color="auto"/>
      </w:divBdr>
    </w:div>
    <w:div w:id="1891376944">
      <w:bodyDiv w:val="1"/>
      <w:marLeft w:val="0"/>
      <w:marRight w:val="0"/>
      <w:marTop w:val="0"/>
      <w:marBottom w:val="0"/>
      <w:divBdr>
        <w:top w:val="none" w:sz="0" w:space="0" w:color="auto"/>
        <w:left w:val="none" w:sz="0" w:space="0" w:color="auto"/>
        <w:bottom w:val="none" w:sz="0" w:space="0" w:color="auto"/>
        <w:right w:val="none" w:sz="0" w:space="0" w:color="auto"/>
      </w:divBdr>
    </w:div>
    <w:div w:id="2029016994">
      <w:bodyDiv w:val="1"/>
      <w:marLeft w:val="0"/>
      <w:marRight w:val="0"/>
      <w:marTop w:val="0"/>
      <w:marBottom w:val="0"/>
      <w:divBdr>
        <w:top w:val="none" w:sz="0" w:space="0" w:color="auto"/>
        <w:left w:val="none" w:sz="0" w:space="0" w:color="auto"/>
        <w:bottom w:val="none" w:sz="0" w:space="0" w:color="auto"/>
        <w:right w:val="none" w:sz="0" w:space="0" w:color="auto"/>
      </w:divBdr>
    </w:div>
    <w:div w:id="2106881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tampa@cini.it" TargetMode="External"/><Relationship Id="rId4" Type="http://schemas.openxmlformats.org/officeDocument/2006/relationships/styles" Target="styles.xml"/><Relationship Id="rId9" Type="http://schemas.openxmlformats.org/officeDocument/2006/relationships/hyperlink" Target="https://www.cini.it/eventi/nino-barbantini-1884-1952-tra-museografia-e-critica-darte-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64ZTVQZM8nXigii5VJBsoMf3Ug==">AMUW2mVur2sti+DsemOxu3wdXDEaGq30O8S0kL2AiLDRvaX+/8yhA4SlaPX7cjLWxMtgwY5H2qCxcCq+d4pmk6l9sEEozUjQOZ6PKN4DxZcFkhmXEEZJGypb426/zntm6TPxEzybSjTp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321511-F685-48BE-99FF-E8581CB3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3215</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Winblu</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Novella Benzoni</dc:creator>
  <cp:lastModifiedBy>Giovanna Aliprandi</cp:lastModifiedBy>
  <cp:revision>2</cp:revision>
  <dcterms:created xsi:type="dcterms:W3CDTF">2022-10-17T10:20:00Z</dcterms:created>
  <dcterms:modified xsi:type="dcterms:W3CDTF">2022-10-17T10:20:00Z</dcterms:modified>
</cp:coreProperties>
</file>