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8238EB1" w14:textId="77777777" w:rsidR="00F70429" w:rsidRDefault="00F70429" w:rsidP="00F70429">
      <w:pPr>
        <w:spacing w:line="276" w:lineRule="auto"/>
        <w:rPr>
          <w:rFonts w:ascii="Helvetica" w:eastAsia="Helvetica" w:hAnsi="Helvetica" w:cs="Helvetica"/>
          <w:i/>
          <w:iCs/>
          <w:sz w:val="21"/>
          <w:szCs w:val="21"/>
        </w:rPr>
      </w:pPr>
      <w:r>
        <w:rPr>
          <w:rFonts w:ascii="Helvetica" w:hAnsi="Helvetica"/>
          <w:sz w:val="21"/>
          <w:szCs w:val="21"/>
        </w:rPr>
        <w:t>LE STANZE DEL VETRO</w:t>
      </w:r>
    </w:p>
    <w:p w14:paraId="67261083" w14:textId="77777777" w:rsidR="00F70429" w:rsidRDefault="00F70429" w:rsidP="00F70429">
      <w:pPr>
        <w:spacing w:line="276" w:lineRule="auto"/>
        <w:rPr>
          <w:rFonts w:ascii="Helvetica" w:eastAsia="Helvetica" w:hAnsi="Helvetica" w:cs="Helvetica"/>
          <w:sz w:val="21"/>
          <w:szCs w:val="21"/>
        </w:rPr>
      </w:pPr>
      <w:r>
        <w:rPr>
          <w:rFonts w:ascii="Helvetica" w:hAnsi="Helvetica"/>
          <w:i/>
          <w:iCs/>
          <w:sz w:val="21"/>
          <w:szCs w:val="21"/>
        </w:rPr>
        <w:t xml:space="preserve">Progetto di Fondazione Giorgio Cini onlus e </w:t>
      </w:r>
      <w:proofErr w:type="spellStart"/>
      <w:r>
        <w:rPr>
          <w:rFonts w:ascii="Helvetica" w:hAnsi="Helvetica"/>
          <w:i/>
          <w:iCs/>
          <w:sz w:val="21"/>
          <w:szCs w:val="21"/>
        </w:rPr>
        <w:t>Pentagram</w:t>
      </w:r>
      <w:proofErr w:type="spellEnd"/>
      <w:r>
        <w:rPr>
          <w:rFonts w:ascii="Helvetica" w:hAnsi="Helvetica"/>
          <w:i/>
          <w:iCs/>
          <w:sz w:val="21"/>
          <w:szCs w:val="21"/>
        </w:rPr>
        <w:t xml:space="preserve"> </w:t>
      </w:r>
      <w:proofErr w:type="spellStart"/>
      <w:r>
        <w:rPr>
          <w:rFonts w:ascii="Helvetica" w:hAnsi="Helvetica"/>
          <w:i/>
          <w:iCs/>
          <w:sz w:val="21"/>
          <w:szCs w:val="21"/>
        </w:rPr>
        <w:t>Stiftung</w:t>
      </w:r>
      <w:proofErr w:type="spellEnd"/>
    </w:p>
    <w:p w14:paraId="3A54673A" w14:textId="77777777" w:rsidR="00F70429" w:rsidRDefault="00F70429" w:rsidP="00F70429">
      <w:pPr>
        <w:spacing w:line="276" w:lineRule="auto"/>
        <w:jc w:val="both"/>
        <w:rPr>
          <w:rFonts w:ascii="Helvetica" w:eastAsia="Helvetica" w:hAnsi="Helvetica" w:cs="Helvetica"/>
          <w:sz w:val="21"/>
          <w:szCs w:val="21"/>
        </w:rPr>
      </w:pPr>
    </w:p>
    <w:p w14:paraId="5308FCA7" w14:textId="77777777" w:rsidR="00F70429" w:rsidRDefault="00F70429" w:rsidP="00F70429">
      <w:pPr>
        <w:spacing w:line="276" w:lineRule="auto"/>
        <w:jc w:val="both"/>
        <w:rPr>
          <w:rFonts w:ascii="Helvetica" w:eastAsia="Helvetica" w:hAnsi="Helvetica" w:cs="Helvetica"/>
          <w:sz w:val="21"/>
          <w:szCs w:val="21"/>
        </w:rPr>
      </w:pPr>
      <w:r>
        <w:rPr>
          <w:rFonts w:ascii="Helvetica" w:hAnsi="Helvetica"/>
          <w:sz w:val="21"/>
          <w:szCs w:val="21"/>
        </w:rPr>
        <w:t>Venezia, Isola di San Giorgio Maggiore</w:t>
      </w:r>
    </w:p>
    <w:p w14:paraId="1AD171AE" w14:textId="77777777" w:rsidR="00F70429" w:rsidRDefault="00F70429" w:rsidP="00F70429">
      <w:pPr>
        <w:spacing w:line="276" w:lineRule="auto"/>
        <w:rPr>
          <w:rFonts w:ascii="Helvetica" w:eastAsia="Helvetica" w:hAnsi="Helvetica" w:cs="Helvetica"/>
          <w:sz w:val="21"/>
          <w:szCs w:val="21"/>
        </w:rPr>
      </w:pPr>
      <w:r w:rsidRPr="005153B2">
        <w:rPr>
          <w:rFonts w:ascii="Helvetica" w:hAnsi="Helvetica"/>
          <w:sz w:val="21"/>
          <w:szCs w:val="21"/>
        </w:rPr>
        <w:t>14 maggio – 26 novembre 2023</w:t>
      </w:r>
    </w:p>
    <w:p w14:paraId="7002DFF9" w14:textId="77777777" w:rsidR="00F70429" w:rsidRDefault="00F70429" w:rsidP="00F70429">
      <w:pPr>
        <w:spacing w:line="276" w:lineRule="auto"/>
        <w:rPr>
          <w:rFonts w:ascii="Helvetica" w:eastAsia="Helvetica" w:hAnsi="Helvetica" w:cs="Helvetica"/>
          <w:b/>
          <w:bCs/>
          <w:i/>
          <w:iCs/>
          <w:sz w:val="36"/>
          <w:szCs w:val="36"/>
        </w:rPr>
      </w:pPr>
    </w:p>
    <w:p w14:paraId="39574367" w14:textId="77777777" w:rsidR="00F70429" w:rsidRDefault="00F70429" w:rsidP="00F70429">
      <w:pPr>
        <w:spacing w:line="276" w:lineRule="auto"/>
        <w:rPr>
          <w:rFonts w:ascii="Helvetica" w:eastAsia="Helvetica" w:hAnsi="Helvetica" w:cs="Helvetica"/>
          <w:b/>
          <w:bCs/>
          <w:i/>
          <w:iCs/>
          <w:sz w:val="36"/>
          <w:szCs w:val="36"/>
        </w:rPr>
      </w:pPr>
      <w:r>
        <w:rPr>
          <w:rFonts w:ascii="Helvetica" w:hAnsi="Helvetica"/>
          <w:b/>
          <w:bCs/>
          <w:i/>
          <w:iCs/>
          <w:sz w:val="36"/>
          <w:szCs w:val="36"/>
        </w:rPr>
        <w:t>Vetro boemo: i grandi maestri</w:t>
      </w:r>
    </w:p>
    <w:p w14:paraId="63C18847" w14:textId="77777777" w:rsidR="00F70429" w:rsidRDefault="00F70429" w:rsidP="00F70429">
      <w:pPr>
        <w:spacing w:line="276" w:lineRule="auto"/>
        <w:rPr>
          <w:rFonts w:ascii="Helvetica" w:eastAsia="Helvetica" w:hAnsi="Helvetica" w:cs="Helvetica"/>
          <w:b/>
          <w:bCs/>
          <w:sz w:val="24"/>
          <w:szCs w:val="24"/>
        </w:rPr>
      </w:pPr>
      <w:r>
        <w:rPr>
          <w:rFonts w:ascii="Helvetica" w:hAnsi="Helvetica"/>
          <w:b/>
          <w:bCs/>
          <w:sz w:val="24"/>
          <w:szCs w:val="24"/>
        </w:rPr>
        <w:t xml:space="preserve">a cura di Caterina </w:t>
      </w:r>
      <w:proofErr w:type="spellStart"/>
      <w:r>
        <w:rPr>
          <w:rFonts w:ascii="Helvetica" w:hAnsi="Helvetica"/>
          <w:b/>
          <w:bCs/>
          <w:sz w:val="24"/>
          <w:szCs w:val="24"/>
        </w:rPr>
        <w:t>Tognon</w:t>
      </w:r>
      <w:proofErr w:type="spellEnd"/>
      <w:r>
        <w:rPr>
          <w:rFonts w:ascii="Helvetica" w:hAnsi="Helvetica"/>
          <w:b/>
          <w:bCs/>
          <w:sz w:val="24"/>
          <w:szCs w:val="24"/>
        </w:rPr>
        <w:t xml:space="preserve"> e Sylva </w:t>
      </w:r>
      <w:proofErr w:type="spellStart"/>
      <w:r>
        <w:rPr>
          <w:rFonts w:ascii="Helvetica" w:hAnsi="Helvetica"/>
          <w:b/>
          <w:bCs/>
          <w:sz w:val="24"/>
          <w:szCs w:val="24"/>
        </w:rPr>
        <w:t>Petrová</w:t>
      </w:r>
      <w:proofErr w:type="spellEnd"/>
    </w:p>
    <w:p w14:paraId="1295FF09" w14:textId="77777777" w:rsidR="00F70429" w:rsidRDefault="00F70429" w:rsidP="00F70429">
      <w:pPr>
        <w:spacing w:line="276" w:lineRule="auto"/>
        <w:jc w:val="both"/>
        <w:rPr>
          <w:rFonts w:ascii="Helvetica" w:eastAsia="Helvetica" w:hAnsi="Helvetica" w:cs="Helvetica"/>
        </w:rPr>
      </w:pPr>
    </w:p>
    <w:p w14:paraId="1F65BDAF" w14:textId="77777777" w:rsidR="00F70429" w:rsidRDefault="00F70429" w:rsidP="00F70429">
      <w:pPr>
        <w:spacing w:line="276" w:lineRule="auto"/>
        <w:jc w:val="both"/>
        <w:rPr>
          <w:rFonts w:ascii="Helvetica" w:eastAsia="Helvetica" w:hAnsi="Helvetica" w:cs="Helvetica"/>
          <w:sz w:val="22"/>
          <w:szCs w:val="22"/>
        </w:rPr>
      </w:pPr>
    </w:p>
    <w:p w14:paraId="1086725F" w14:textId="00DD88B5" w:rsidR="00607053" w:rsidRPr="00690223" w:rsidRDefault="00F70429" w:rsidP="00F70429">
      <w:pPr>
        <w:spacing w:line="276" w:lineRule="auto"/>
        <w:rPr>
          <w:rFonts w:ascii="Helvetica" w:hAnsi="Helvetica"/>
          <w:b/>
          <w:bCs/>
          <w:i/>
          <w:iCs/>
          <w:sz w:val="24"/>
          <w:szCs w:val="24"/>
        </w:rPr>
      </w:pPr>
      <w:r>
        <w:rPr>
          <w:rFonts w:ascii="Helvetica" w:hAnsi="Helvetica"/>
          <w:b/>
          <w:bCs/>
          <w:i/>
          <w:iCs/>
          <w:sz w:val="24"/>
          <w:szCs w:val="24"/>
        </w:rPr>
        <w:t xml:space="preserve">La prossima mostra </w:t>
      </w:r>
      <w:r w:rsidRPr="00B16FCF">
        <w:rPr>
          <w:rFonts w:ascii="Helvetica" w:hAnsi="Helvetica"/>
          <w:b/>
          <w:bCs/>
          <w:i/>
          <w:iCs/>
          <w:sz w:val="24"/>
          <w:szCs w:val="24"/>
        </w:rPr>
        <w:t xml:space="preserve">a </w:t>
      </w:r>
      <w:r>
        <w:rPr>
          <w:rFonts w:ascii="Helvetica" w:hAnsi="Helvetica"/>
          <w:b/>
          <w:bCs/>
          <w:i/>
          <w:iCs/>
          <w:sz w:val="24"/>
          <w:szCs w:val="24"/>
        </w:rPr>
        <w:t xml:space="preserve">LE STANZE DEL VETRO sarà dedicata al vetro boemo </w:t>
      </w:r>
      <w:r w:rsidRPr="00707225">
        <w:rPr>
          <w:rFonts w:ascii="Helvetica" w:hAnsi="Helvetica"/>
          <w:b/>
          <w:bCs/>
          <w:i/>
          <w:iCs/>
          <w:sz w:val="24"/>
          <w:szCs w:val="24"/>
        </w:rPr>
        <w:t>dopo la seconda guerra mondiale</w:t>
      </w:r>
      <w:r w:rsidR="00607053">
        <w:rPr>
          <w:rFonts w:ascii="Helvetica" w:hAnsi="Helvetica"/>
          <w:b/>
          <w:bCs/>
          <w:i/>
          <w:iCs/>
          <w:sz w:val="24"/>
          <w:szCs w:val="24"/>
        </w:rPr>
        <w:t xml:space="preserve"> </w:t>
      </w:r>
      <w:r w:rsidR="00607053" w:rsidRPr="00690223">
        <w:rPr>
          <w:rFonts w:ascii="Helvetica" w:hAnsi="Helvetica"/>
          <w:b/>
          <w:bCs/>
          <w:i/>
          <w:iCs/>
          <w:sz w:val="24"/>
          <w:szCs w:val="24"/>
        </w:rPr>
        <w:t xml:space="preserve">e presenterà le opere </w:t>
      </w:r>
      <w:r w:rsidRPr="00690223">
        <w:rPr>
          <w:rFonts w:ascii="Helvetica" w:hAnsi="Helvetica"/>
          <w:b/>
          <w:bCs/>
          <w:i/>
          <w:iCs/>
          <w:sz w:val="24"/>
          <w:szCs w:val="24"/>
        </w:rPr>
        <w:t xml:space="preserve">di sei </w:t>
      </w:r>
      <w:r w:rsidR="003A7B94" w:rsidRPr="00690223">
        <w:rPr>
          <w:rFonts w:ascii="Helvetica" w:hAnsi="Helvetica"/>
          <w:b/>
          <w:bCs/>
          <w:i/>
          <w:iCs/>
          <w:sz w:val="24"/>
          <w:szCs w:val="24"/>
        </w:rPr>
        <w:t>grandi maestri</w:t>
      </w:r>
      <w:r w:rsidRPr="00690223">
        <w:rPr>
          <w:rFonts w:ascii="Helvetica" w:hAnsi="Helvetica"/>
          <w:b/>
          <w:bCs/>
          <w:i/>
          <w:iCs/>
          <w:sz w:val="24"/>
          <w:szCs w:val="24"/>
        </w:rPr>
        <w:t xml:space="preserve"> della scultura contemporanea</w:t>
      </w:r>
      <w:r w:rsidR="00676929" w:rsidRPr="00690223">
        <w:rPr>
          <w:rFonts w:ascii="Helvetica" w:hAnsi="Helvetica"/>
          <w:b/>
          <w:bCs/>
          <w:i/>
          <w:iCs/>
          <w:sz w:val="24"/>
          <w:szCs w:val="24"/>
        </w:rPr>
        <w:t xml:space="preserve"> in vetro</w:t>
      </w:r>
      <w:r w:rsidR="00136C93" w:rsidRPr="00690223">
        <w:rPr>
          <w:rFonts w:ascii="Helvetica" w:hAnsi="Helvetica"/>
          <w:b/>
          <w:bCs/>
          <w:i/>
          <w:iCs/>
          <w:sz w:val="24"/>
          <w:szCs w:val="24"/>
        </w:rPr>
        <w:t>:</w:t>
      </w:r>
      <w:r w:rsidR="00D24B42" w:rsidRPr="00690223">
        <w:rPr>
          <w:rFonts w:ascii="Helvetica" w:hAnsi="Helvetica"/>
          <w:b/>
          <w:bCs/>
          <w:i/>
          <w:iCs/>
          <w:sz w:val="24"/>
          <w:szCs w:val="24"/>
        </w:rPr>
        <w:t xml:space="preserve"> </w:t>
      </w:r>
      <w:proofErr w:type="spellStart"/>
      <w:r w:rsidR="00D24B42" w:rsidRPr="00690223">
        <w:rPr>
          <w:rFonts w:ascii="Helvetica" w:hAnsi="Helvetica"/>
          <w:b/>
          <w:bCs/>
          <w:i/>
          <w:iCs/>
          <w:sz w:val="24"/>
          <w:szCs w:val="24"/>
        </w:rPr>
        <w:t>Václav</w:t>
      </w:r>
      <w:proofErr w:type="spellEnd"/>
      <w:r w:rsidR="00D24B42" w:rsidRPr="00690223">
        <w:rPr>
          <w:rFonts w:ascii="Helvetica" w:hAnsi="Helvetica"/>
          <w:b/>
          <w:bCs/>
          <w:i/>
          <w:iCs/>
          <w:sz w:val="24"/>
          <w:szCs w:val="24"/>
        </w:rPr>
        <w:t xml:space="preserve"> </w:t>
      </w:r>
      <w:proofErr w:type="spellStart"/>
      <w:r w:rsidR="00D24B42" w:rsidRPr="00690223">
        <w:rPr>
          <w:rFonts w:ascii="Helvetica" w:hAnsi="Helvetica"/>
          <w:b/>
          <w:bCs/>
          <w:i/>
          <w:iCs/>
          <w:sz w:val="24"/>
          <w:szCs w:val="24"/>
        </w:rPr>
        <w:t>Cigler</w:t>
      </w:r>
      <w:proofErr w:type="spellEnd"/>
      <w:r w:rsidR="00D24B42" w:rsidRPr="00690223">
        <w:rPr>
          <w:rFonts w:ascii="Helvetica" w:hAnsi="Helvetica"/>
          <w:b/>
          <w:bCs/>
          <w:i/>
          <w:iCs/>
          <w:sz w:val="24"/>
          <w:szCs w:val="24"/>
        </w:rPr>
        <w:t xml:space="preserve">, </w:t>
      </w:r>
      <w:proofErr w:type="spellStart"/>
      <w:r w:rsidR="00D24B42" w:rsidRPr="00690223">
        <w:rPr>
          <w:rFonts w:ascii="Helvetica" w:hAnsi="Helvetica"/>
          <w:b/>
          <w:bCs/>
          <w:i/>
          <w:iCs/>
          <w:sz w:val="24"/>
          <w:szCs w:val="24"/>
        </w:rPr>
        <w:t>Vladimír</w:t>
      </w:r>
      <w:proofErr w:type="spellEnd"/>
      <w:r w:rsidR="00D24B42" w:rsidRPr="00690223">
        <w:rPr>
          <w:rFonts w:ascii="Helvetica" w:hAnsi="Helvetica"/>
          <w:b/>
          <w:bCs/>
          <w:i/>
          <w:iCs/>
          <w:sz w:val="24"/>
          <w:szCs w:val="24"/>
        </w:rPr>
        <w:t xml:space="preserve"> </w:t>
      </w:r>
      <w:proofErr w:type="spellStart"/>
      <w:r w:rsidR="00D24B42" w:rsidRPr="00690223">
        <w:rPr>
          <w:rFonts w:ascii="Helvetica" w:hAnsi="Helvetica"/>
          <w:b/>
          <w:bCs/>
          <w:i/>
          <w:iCs/>
          <w:sz w:val="24"/>
          <w:szCs w:val="24"/>
        </w:rPr>
        <w:t>Kopecký</w:t>
      </w:r>
      <w:proofErr w:type="spellEnd"/>
      <w:r w:rsidR="00D24B42" w:rsidRPr="00690223">
        <w:rPr>
          <w:rFonts w:ascii="Helvetica" w:hAnsi="Helvetica"/>
          <w:b/>
          <w:bCs/>
          <w:i/>
          <w:iCs/>
          <w:sz w:val="24"/>
          <w:szCs w:val="24"/>
        </w:rPr>
        <w:t xml:space="preserve">, </w:t>
      </w:r>
      <w:r w:rsidR="00676929" w:rsidRPr="00690223">
        <w:rPr>
          <w:rFonts w:ascii="Helvetica" w:hAnsi="Helvetica"/>
          <w:b/>
          <w:bCs/>
          <w:i/>
          <w:iCs/>
          <w:sz w:val="24"/>
          <w:szCs w:val="24"/>
        </w:rPr>
        <w:t xml:space="preserve">Stanislav </w:t>
      </w:r>
      <w:proofErr w:type="spellStart"/>
      <w:r w:rsidR="00676929" w:rsidRPr="00690223">
        <w:rPr>
          <w:rFonts w:ascii="Helvetica" w:hAnsi="Helvetica"/>
          <w:b/>
          <w:bCs/>
          <w:i/>
          <w:iCs/>
          <w:sz w:val="24"/>
          <w:szCs w:val="24"/>
        </w:rPr>
        <w:t>Libenský</w:t>
      </w:r>
      <w:proofErr w:type="spellEnd"/>
      <w:r w:rsidR="00676929" w:rsidRPr="00690223">
        <w:rPr>
          <w:rFonts w:ascii="Helvetica" w:hAnsi="Helvetica"/>
          <w:b/>
          <w:bCs/>
          <w:i/>
          <w:iCs/>
          <w:sz w:val="24"/>
          <w:szCs w:val="24"/>
        </w:rPr>
        <w:t xml:space="preserve"> e </w:t>
      </w:r>
      <w:proofErr w:type="spellStart"/>
      <w:r w:rsidR="00676929" w:rsidRPr="00690223">
        <w:rPr>
          <w:rFonts w:ascii="Helvetica" w:hAnsi="Helvetica"/>
          <w:b/>
          <w:bCs/>
          <w:i/>
          <w:iCs/>
          <w:sz w:val="24"/>
          <w:szCs w:val="24"/>
        </w:rPr>
        <w:t>Jaroslava</w:t>
      </w:r>
      <w:proofErr w:type="spellEnd"/>
      <w:r w:rsidR="00676929" w:rsidRPr="00690223">
        <w:rPr>
          <w:rFonts w:ascii="Helvetica" w:hAnsi="Helvetica"/>
          <w:b/>
          <w:bCs/>
          <w:i/>
          <w:iCs/>
          <w:sz w:val="24"/>
          <w:szCs w:val="24"/>
        </w:rPr>
        <w:t xml:space="preserve"> </w:t>
      </w:r>
      <w:proofErr w:type="spellStart"/>
      <w:r w:rsidR="00676929" w:rsidRPr="00690223">
        <w:rPr>
          <w:rFonts w:ascii="Helvetica" w:hAnsi="Helvetica"/>
          <w:b/>
          <w:bCs/>
          <w:i/>
          <w:iCs/>
          <w:sz w:val="24"/>
          <w:szCs w:val="24"/>
        </w:rPr>
        <w:t>Brychtová</w:t>
      </w:r>
      <w:proofErr w:type="spellEnd"/>
      <w:r w:rsidR="00D24B42" w:rsidRPr="00690223">
        <w:rPr>
          <w:rFonts w:ascii="Helvetica" w:hAnsi="Helvetica"/>
          <w:b/>
          <w:bCs/>
          <w:i/>
          <w:iCs/>
          <w:sz w:val="24"/>
          <w:szCs w:val="24"/>
        </w:rPr>
        <w:t xml:space="preserve">, René </w:t>
      </w:r>
      <w:proofErr w:type="spellStart"/>
      <w:r w:rsidR="00D24B42" w:rsidRPr="00690223">
        <w:rPr>
          <w:rFonts w:ascii="Helvetica" w:hAnsi="Helvetica"/>
          <w:b/>
          <w:bCs/>
          <w:i/>
          <w:iCs/>
          <w:sz w:val="24"/>
          <w:szCs w:val="24"/>
        </w:rPr>
        <w:t>Roubíček</w:t>
      </w:r>
      <w:proofErr w:type="spellEnd"/>
      <w:r w:rsidR="00D24B42" w:rsidRPr="00690223">
        <w:rPr>
          <w:rFonts w:ascii="Helvetica" w:hAnsi="Helvetica"/>
          <w:b/>
          <w:bCs/>
          <w:i/>
          <w:iCs/>
          <w:sz w:val="24"/>
          <w:szCs w:val="24"/>
        </w:rPr>
        <w:t xml:space="preserve"> e </w:t>
      </w:r>
      <w:proofErr w:type="spellStart"/>
      <w:r w:rsidR="00D24B42" w:rsidRPr="00690223">
        <w:rPr>
          <w:rFonts w:ascii="Helvetica" w:hAnsi="Helvetica"/>
          <w:b/>
          <w:bCs/>
          <w:i/>
          <w:iCs/>
          <w:sz w:val="24"/>
          <w:szCs w:val="24"/>
        </w:rPr>
        <w:t>Miluše</w:t>
      </w:r>
      <w:proofErr w:type="spellEnd"/>
      <w:r w:rsidR="00D24B42" w:rsidRPr="00690223">
        <w:rPr>
          <w:rFonts w:ascii="Helvetica" w:hAnsi="Helvetica"/>
          <w:b/>
          <w:bCs/>
          <w:i/>
          <w:iCs/>
          <w:sz w:val="24"/>
          <w:szCs w:val="24"/>
        </w:rPr>
        <w:t xml:space="preserve"> </w:t>
      </w:r>
      <w:proofErr w:type="spellStart"/>
      <w:r w:rsidR="00D24B42" w:rsidRPr="00690223">
        <w:rPr>
          <w:rFonts w:ascii="Helvetica" w:hAnsi="Helvetica"/>
          <w:b/>
          <w:bCs/>
          <w:i/>
          <w:iCs/>
          <w:sz w:val="24"/>
          <w:szCs w:val="24"/>
        </w:rPr>
        <w:t>Roubíčková</w:t>
      </w:r>
      <w:proofErr w:type="spellEnd"/>
    </w:p>
    <w:p w14:paraId="3E0C66A0" w14:textId="77777777" w:rsidR="00607053" w:rsidRPr="00690223" w:rsidRDefault="00607053" w:rsidP="00F70429">
      <w:pPr>
        <w:spacing w:line="276" w:lineRule="auto"/>
        <w:rPr>
          <w:rFonts w:ascii="Helvetica" w:hAnsi="Helvetica"/>
          <w:b/>
          <w:bCs/>
          <w:i/>
          <w:iCs/>
          <w:sz w:val="24"/>
          <w:szCs w:val="24"/>
        </w:rPr>
      </w:pPr>
    </w:p>
    <w:p w14:paraId="1856280C" w14:textId="10DE5FC3" w:rsidR="00F70429" w:rsidRPr="00B16FCF" w:rsidRDefault="00607053" w:rsidP="00F70429">
      <w:pPr>
        <w:spacing w:line="276" w:lineRule="auto"/>
        <w:rPr>
          <w:rFonts w:ascii="Helvetica" w:eastAsia="Helvetica" w:hAnsi="Helvetica" w:cs="Helvetica"/>
          <w:b/>
          <w:bCs/>
          <w:i/>
          <w:iCs/>
          <w:sz w:val="24"/>
          <w:szCs w:val="24"/>
        </w:rPr>
      </w:pPr>
      <w:r w:rsidRPr="00690223">
        <w:rPr>
          <w:rFonts w:ascii="Helvetica" w:hAnsi="Helvetica"/>
          <w:b/>
          <w:bCs/>
          <w:i/>
          <w:iCs/>
          <w:sz w:val="24"/>
          <w:szCs w:val="24"/>
        </w:rPr>
        <w:t>La mostra chiuderà con</w:t>
      </w:r>
      <w:r w:rsidR="00F70429" w:rsidRPr="00690223">
        <w:rPr>
          <w:rFonts w:ascii="Helvetica" w:hAnsi="Helvetica"/>
          <w:b/>
          <w:bCs/>
          <w:i/>
          <w:iCs/>
          <w:sz w:val="24"/>
          <w:szCs w:val="24"/>
        </w:rPr>
        <w:t xml:space="preserve"> </w:t>
      </w:r>
      <w:r w:rsidRPr="00690223">
        <w:rPr>
          <w:rFonts w:ascii="Helvetica" w:hAnsi="Helvetica"/>
          <w:b/>
          <w:bCs/>
          <w:i/>
          <w:iCs/>
          <w:sz w:val="24"/>
          <w:szCs w:val="24"/>
        </w:rPr>
        <w:t>venti</w:t>
      </w:r>
      <w:r w:rsidR="00F70429" w:rsidRPr="00690223">
        <w:rPr>
          <w:rFonts w:ascii="Helvetica" w:hAnsi="Helvetica"/>
          <w:b/>
          <w:bCs/>
          <w:i/>
          <w:iCs/>
          <w:sz w:val="24"/>
          <w:szCs w:val="24"/>
        </w:rPr>
        <w:t xml:space="preserve"> fotografie </w:t>
      </w:r>
      <w:r w:rsidRPr="00690223">
        <w:rPr>
          <w:rFonts w:ascii="Helvetica" w:hAnsi="Helvetica"/>
          <w:b/>
          <w:bCs/>
          <w:i/>
          <w:iCs/>
          <w:sz w:val="24"/>
          <w:szCs w:val="24"/>
        </w:rPr>
        <w:t xml:space="preserve">dalla serie </w:t>
      </w:r>
      <w:r w:rsidRPr="00690223">
        <w:rPr>
          <w:rFonts w:ascii="Helvetica" w:hAnsi="Helvetica"/>
          <w:b/>
          <w:bCs/>
          <w:sz w:val="24"/>
          <w:szCs w:val="24"/>
        </w:rPr>
        <w:t xml:space="preserve">Glass </w:t>
      </w:r>
      <w:proofErr w:type="spellStart"/>
      <w:r w:rsidRPr="00690223">
        <w:rPr>
          <w:rFonts w:ascii="Helvetica" w:hAnsi="Helvetica"/>
          <w:b/>
          <w:bCs/>
          <w:sz w:val="24"/>
          <w:szCs w:val="24"/>
        </w:rPr>
        <w:t>Labyrinth</w:t>
      </w:r>
      <w:proofErr w:type="spellEnd"/>
      <w:r w:rsidRPr="00690223">
        <w:rPr>
          <w:rFonts w:ascii="Helvetica" w:hAnsi="Helvetica"/>
          <w:b/>
          <w:bCs/>
          <w:i/>
          <w:iCs/>
          <w:sz w:val="24"/>
          <w:szCs w:val="24"/>
        </w:rPr>
        <w:t xml:space="preserve"> </w:t>
      </w:r>
      <w:r w:rsidR="00F70429" w:rsidRPr="00690223">
        <w:rPr>
          <w:rFonts w:ascii="Helvetica" w:hAnsi="Helvetica"/>
          <w:b/>
          <w:bCs/>
          <w:i/>
          <w:iCs/>
          <w:sz w:val="24"/>
          <w:szCs w:val="24"/>
        </w:rPr>
        <w:t xml:space="preserve">di Josef </w:t>
      </w:r>
      <w:proofErr w:type="spellStart"/>
      <w:r w:rsidR="00F70429" w:rsidRPr="00690223">
        <w:rPr>
          <w:rFonts w:ascii="Helvetica" w:hAnsi="Helvetica"/>
          <w:b/>
          <w:bCs/>
          <w:i/>
          <w:iCs/>
          <w:sz w:val="24"/>
          <w:szCs w:val="24"/>
        </w:rPr>
        <w:t>Sudek</w:t>
      </w:r>
      <w:proofErr w:type="spellEnd"/>
      <w:r w:rsidR="00F70429" w:rsidRPr="00690223">
        <w:rPr>
          <w:rFonts w:ascii="Helvetica" w:hAnsi="Helvetica"/>
          <w:b/>
          <w:bCs/>
          <w:i/>
          <w:iCs/>
          <w:sz w:val="24"/>
          <w:szCs w:val="24"/>
        </w:rPr>
        <w:t xml:space="preserve"> </w:t>
      </w:r>
    </w:p>
    <w:p w14:paraId="3C4B1D44" w14:textId="77777777" w:rsidR="00F70429" w:rsidRDefault="00F70429" w:rsidP="00F70429">
      <w:pPr>
        <w:spacing w:line="276" w:lineRule="auto"/>
        <w:jc w:val="both"/>
        <w:rPr>
          <w:rFonts w:ascii="Helvetica" w:eastAsia="Helvetica" w:hAnsi="Helvetica" w:cs="Helvetica"/>
          <w:b/>
          <w:bCs/>
          <w:i/>
          <w:iCs/>
          <w:sz w:val="21"/>
          <w:szCs w:val="21"/>
        </w:rPr>
      </w:pPr>
    </w:p>
    <w:p w14:paraId="28AE896E" w14:textId="77777777" w:rsidR="00F70429" w:rsidRDefault="00F70429" w:rsidP="00F70429">
      <w:pPr>
        <w:spacing w:line="276" w:lineRule="auto"/>
        <w:jc w:val="both"/>
        <w:rPr>
          <w:rFonts w:ascii="Helvetica" w:eastAsia="Helvetica" w:hAnsi="Helvetica" w:cs="Helvetica"/>
          <w:b/>
          <w:bCs/>
          <w:i/>
          <w:iCs/>
          <w:sz w:val="21"/>
          <w:szCs w:val="21"/>
        </w:rPr>
      </w:pPr>
    </w:p>
    <w:p w14:paraId="4ADAFEA0" w14:textId="77777777" w:rsidR="00F70429" w:rsidRPr="005153B2" w:rsidRDefault="00F70429" w:rsidP="00F70429">
      <w:pPr>
        <w:spacing w:line="276" w:lineRule="auto"/>
        <w:jc w:val="both"/>
        <w:rPr>
          <w:rFonts w:ascii="Helvetica" w:eastAsia="Helvetica" w:hAnsi="Helvetica" w:cs="Helvetica"/>
          <w:sz w:val="21"/>
          <w:szCs w:val="21"/>
        </w:rPr>
      </w:pPr>
      <w:r w:rsidRPr="005153B2">
        <w:rPr>
          <w:rFonts w:ascii="Helvetica" w:hAnsi="Helvetica"/>
          <w:sz w:val="21"/>
          <w:szCs w:val="21"/>
        </w:rPr>
        <w:t xml:space="preserve">La prossima mostra organizzata a LE STANZE DEL VETRO sarà </w:t>
      </w:r>
      <w:r w:rsidRPr="005153B2">
        <w:rPr>
          <w:rFonts w:ascii="Helvetica" w:hAnsi="Helvetica"/>
          <w:b/>
          <w:bCs/>
          <w:i/>
          <w:iCs/>
          <w:sz w:val="21"/>
          <w:szCs w:val="21"/>
        </w:rPr>
        <w:t>Vetro boemo: i grandi maestri</w:t>
      </w:r>
      <w:r w:rsidRPr="005153B2">
        <w:rPr>
          <w:rFonts w:ascii="Helvetica" w:hAnsi="Helvetica"/>
          <w:sz w:val="21"/>
          <w:szCs w:val="21"/>
        </w:rPr>
        <w:t xml:space="preserve">, curata da </w:t>
      </w:r>
      <w:r w:rsidRPr="005153B2">
        <w:rPr>
          <w:rFonts w:ascii="Helvetica" w:hAnsi="Helvetica"/>
          <w:b/>
          <w:bCs/>
          <w:sz w:val="21"/>
          <w:szCs w:val="21"/>
        </w:rPr>
        <w:t xml:space="preserve">Caterina </w:t>
      </w:r>
      <w:proofErr w:type="spellStart"/>
      <w:r w:rsidRPr="005153B2">
        <w:rPr>
          <w:rFonts w:ascii="Helvetica" w:hAnsi="Helvetica"/>
          <w:b/>
          <w:bCs/>
          <w:sz w:val="21"/>
          <w:szCs w:val="21"/>
        </w:rPr>
        <w:t>Tognon</w:t>
      </w:r>
      <w:proofErr w:type="spellEnd"/>
      <w:r w:rsidRPr="005153B2">
        <w:rPr>
          <w:rFonts w:ascii="Helvetica" w:hAnsi="Helvetica"/>
          <w:sz w:val="21"/>
          <w:szCs w:val="21"/>
        </w:rPr>
        <w:t xml:space="preserve"> e </w:t>
      </w:r>
      <w:r w:rsidRPr="005153B2">
        <w:rPr>
          <w:rFonts w:ascii="Helvetica" w:hAnsi="Helvetica"/>
          <w:b/>
          <w:bCs/>
          <w:sz w:val="21"/>
          <w:szCs w:val="21"/>
        </w:rPr>
        <w:t xml:space="preserve">Sylva </w:t>
      </w:r>
      <w:proofErr w:type="spellStart"/>
      <w:r w:rsidRPr="005153B2">
        <w:rPr>
          <w:rFonts w:ascii="Helvetica" w:hAnsi="Helvetica"/>
          <w:b/>
          <w:bCs/>
          <w:sz w:val="21"/>
          <w:szCs w:val="21"/>
        </w:rPr>
        <w:t>Petrová</w:t>
      </w:r>
      <w:proofErr w:type="spellEnd"/>
      <w:r w:rsidRPr="005153B2">
        <w:rPr>
          <w:rFonts w:ascii="Helvetica" w:hAnsi="Helvetica"/>
          <w:sz w:val="21"/>
          <w:szCs w:val="21"/>
        </w:rPr>
        <w:t xml:space="preserve"> </w:t>
      </w:r>
      <w:r>
        <w:rPr>
          <w:rFonts w:ascii="Helvetica" w:hAnsi="Helvetica"/>
          <w:sz w:val="21"/>
          <w:szCs w:val="21"/>
        </w:rPr>
        <w:t xml:space="preserve">e </w:t>
      </w:r>
      <w:r w:rsidRPr="005153B2">
        <w:rPr>
          <w:rFonts w:ascii="Helvetica" w:hAnsi="Helvetica"/>
          <w:sz w:val="21"/>
          <w:szCs w:val="21"/>
        </w:rPr>
        <w:t xml:space="preserve">aprirà al pubblico sull’Isola di San Giorgio Maggiore </w:t>
      </w:r>
      <w:r w:rsidRPr="005153B2">
        <w:rPr>
          <w:rFonts w:ascii="Helvetica" w:hAnsi="Helvetica"/>
          <w:b/>
          <w:bCs/>
          <w:sz w:val="21"/>
          <w:szCs w:val="21"/>
        </w:rPr>
        <w:t>dal 14 maggio al 26 novembre 2023</w:t>
      </w:r>
      <w:r w:rsidRPr="005153B2">
        <w:rPr>
          <w:rFonts w:ascii="Helvetica" w:hAnsi="Helvetica"/>
          <w:sz w:val="21"/>
          <w:szCs w:val="21"/>
        </w:rPr>
        <w:t>. L’esposizione intende raccontare l'emancipazione</w:t>
      </w:r>
      <w:r>
        <w:rPr>
          <w:rFonts w:ascii="Helvetica" w:hAnsi="Helvetica"/>
          <w:sz w:val="21"/>
          <w:szCs w:val="21"/>
        </w:rPr>
        <w:t xml:space="preserve">, </w:t>
      </w:r>
      <w:r w:rsidRPr="005153B2">
        <w:rPr>
          <w:rFonts w:ascii="Helvetica" w:hAnsi="Helvetica"/>
          <w:sz w:val="21"/>
          <w:szCs w:val="21"/>
        </w:rPr>
        <w:t>dopo la seconda guerra mondiale</w:t>
      </w:r>
      <w:r>
        <w:rPr>
          <w:rFonts w:ascii="Helvetica" w:hAnsi="Helvetica"/>
          <w:sz w:val="21"/>
          <w:szCs w:val="21"/>
        </w:rPr>
        <w:t>,</w:t>
      </w:r>
      <w:r w:rsidRPr="005153B2">
        <w:rPr>
          <w:rFonts w:ascii="Helvetica" w:hAnsi="Helvetica"/>
          <w:sz w:val="21"/>
          <w:szCs w:val="21"/>
        </w:rPr>
        <w:t xml:space="preserve"> del </w:t>
      </w:r>
      <w:r w:rsidRPr="00766F28">
        <w:rPr>
          <w:rFonts w:ascii="Helvetica" w:hAnsi="Helvetica"/>
          <w:sz w:val="21"/>
          <w:szCs w:val="21"/>
        </w:rPr>
        <w:t xml:space="preserve">vetro in Boemia </w:t>
      </w:r>
      <w:r w:rsidRPr="005153B2">
        <w:rPr>
          <w:rFonts w:ascii="Helvetica" w:hAnsi="Helvetica"/>
          <w:sz w:val="21"/>
          <w:szCs w:val="21"/>
        </w:rPr>
        <w:t xml:space="preserve">(l’attuale Repubblica Ceca) dalla tradizionale categorizzazione di arte applicata e decorativa </w:t>
      </w:r>
      <w:r>
        <w:rPr>
          <w:rFonts w:ascii="Helvetica" w:hAnsi="Helvetica"/>
          <w:sz w:val="21"/>
          <w:szCs w:val="21"/>
        </w:rPr>
        <w:t>a un</w:t>
      </w:r>
      <w:r w:rsidRPr="00473E5B">
        <w:rPr>
          <w:rFonts w:ascii="Helvetica" w:hAnsi="Helvetica"/>
          <w:color w:val="FF0000"/>
          <w:sz w:val="21"/>
          <w:szCs w:val="21"/>
        </w:rPr>
        <w:t xml:space="preserve"> </w:t>
      </w:r>
      <w:r w:rsidRPr="005153B2">
        <w:rPr>
          <w:rFonts w:ascii="Helvetica" w:hAnsi="Helvetica"/>
          <w:sz w:val="21"/>
          <w:szCs w:val="21"/>
        </w:rPr>
        <w:t xml:space="preserve">utilizzo </w:t>
      </w:r>
      <w:r>
        <w:rPr>
          <w:rFonts w:ascii="Helvetica" w:hAnsi="Helvetica"/>
          <w:sz w:val="21"/>
          <w:szCs w:val="21"/>
        </w:rPr>
        <w:t>per la</w:t>
      </w:r>
      <w:r w:rsidRPr="00473E5B">
        <w:rPr>
          <w:rFonts w:ascii="Helvetica" w:hAnsi="Helvetica"/>
          <w:color w:val="FF0000"/>
          <w:sz w:val="21"/>
          <w:szCs w:val="21"/>
        </w:rPr>
        <w:t xml:space="preserve"> </w:t>
      </w:r>
      <w:r w:rsidRPr="005153B2">
        <w:rPr>
          <w:rFonts w:ascii="Helvetica" w:hAnsi="Helvetica"/>
          <w:sz w:val="21"/>
          <w:szCs w:val="21"/>
        </w:rPr>
        <w:t>realizzazione di importanti sculture astratte.</w:t>
      </w:r>
    </w:p>
    <w:p w14:paraId="4E672CC5" w14:textId="77777777" w:rsidR="00F70429" w:rsidRPr="005153B2" w:rsidRDefault="00F70429" w:rsidP="00F70429">
      <w:pPr>
        <w:spacing w:line="276" w:lineRule="auto"/>
        <w:jc w:val="both"/>
        <w:rPr>
          <w:rFonts w:ascii="Helvetica" w:eastAsia="Helvetica" w:hAnsi="Helvetica" w:cs="Helvetica"/>
          <w:sz w:val="21"/>
          <w:szCs w:val="21"/>
        </w:rPr>
      </w:pPr>
    </w:p>
    <w:p w14:paraId="672D69F0" w14:textId="77777777" w:rsidR="00F70429" w:rsidRPr="005153B2" w:rsidRDefault="00F70429" w:rsidP="00F70429">
      <w:pPr>
        <w:spacing w:line="276" w:lineRule="auto"/>
        <w:jc w:val="both"/>
        <w:rPr>
          <w:rFonts w:ascii="Helvetica" w:eastAsia="Helvetica" w:hAnsi="Helvetica" w:cs="Helvetica"/>
          <w:sz w:val="21"/>
          <w:szCs w:val="21"/>
        </w:rPr>
      </w:pPr>
      <w:r w:rsidRPr="005153B2">
        <w:rPr>
          <w:rFonts w:ascii="Helvetica" w:hAnsi="Helvetica"/>
          <w:sz w:val="21"/>
          <w:szCs w:val="21"/>
        </w:rPr>
        <w:t>In seguito al conflitto mondiale, le travagliate condizioni politiche, sociali ed economiche</w:t>
      </w:r>
      <w:r>
        <w:rPr>
          <w:rFonts w:ascii="Helvetica" w:hAnsi="Helvetica"/>
          <w:sz w:val="21"/>
          <w:szCs w:val="21"/>
        </w:rPr>
        <w:t xml:space="preserve"> </w:t>
      </w:r>
      <w:r w:rsidRPr="005153B2">
        <w:rPr>
          <w:rFonts w:ascii="Helvetica" w:hAnsi="Helvetica"/>
          <w:sz w:val="21"/>
          <w:szCs w:val="21"/>
        </w:rPr>
        <w:t>che perdurarono in Cecoslovacchia sino alla caduta del regime socialista nel 1989, spinsero numerosi artisti a dedicare le proprie ricerche all’ambito artigianale del vetro. Le opere</w:t>
      </w:r>
      <w:r>
        <w:rPr>
          <w:rFonts w:ascii="Helvetica" w:hAnsi="Helvetica"/>
          <w:sz w:val="21"/>
          <w:szCs w:val="21"/>
        </w:rPr>
        <w:t>,</w:t>
      </w:r>
      <w:r w:rsidRPr="005153B2">
        <w:rPr>
          <w:rFonts w:ascii="Helvetica" w:hAnsi="Helvetica"/>
          <w:strike/>
          <w:sz w:val="21"/>
          <w:szCs w:val="21"/>
        </w:rPr>
        <w:t xml:space="preserve"> </w:t>
      </w:r>
      <w:r w:rsidRPr="005153B2">
        <w:rPr>
          <w:rFonts w:ascii="Helvetica" w:hAnsi="Helvetica"/>
          <w:sz w:val="21"/>
          <w:szCs w:val="21"/>
        </w:rPr>
        <w:t>prodotte nelle fornaci con le maestranze del territorio</w:t>
      </w:r>
      <w:r>
        <w:rPr>
          <w:rFonts w:ascii="Helvetica" w:hAnsi="Helvetica"/>
          <w:sz w:val="21"/>
          <w:szCs w:val="21"/>
        </w:rPr>
        <w:t>,</w:t>
      </w:r>
      <w:r w:rsidRPr="005153B2">
        <w:rPr>
          <w:rFonts w:ascii="Helvetica" w:hAnsi="Helvetica"/>
          <w:sz w:val="21"/>
          <w:szCs w:val="21"/>
        </w:rPr>
        <w:t xml:space="preserve"> furono presentate dal governo comunista cecoslovacco in eventi internazionali quali Expo, Biennali e Triennali.</w:t>
      </w:r>
    </w:p>
    <w:p w14:paraId="54461D5D" w14:textId="77777777" w:rsidR="00F70429" w:rsidRPr="005153B2" w:rsidRDefault="00F70429" w:rsidP="00F70429">
      <w:pPr>
        <w:spacing w:line="276" w:lineRule="auto"/>
        <w:jc w:val="both"/>
        <w:rPr>
          <w:rFonts w:ascii="Helvetica" w:eastAsia="Helvetica" w:hAnsi="Helvetica" w:cs="Helvetica"/>
          <w:sz w:val="21"/>
          <w:szCs w:val="21"/>
        </w:rPr>
      </w:pPr>
    </w:p>
    <w:p w14:paraId="20E15852" w14:textId="77777777" w:rsidR="00F70429" w:rsidRPr="005153B2" w:rsidRDefault="00F70429" w:rsidP="00F70429">
      <w:pPr>
        <w:spacing w:line="276" w:lineRule="auto"/>
        <w:jc w:val="both"/>
        <w:rPr>
          <w:rFonts w:ascii="Helvetica" w:eastAsia="Helvetica" w:hAnsi="Helvetica" w:cs="Helvetica"/>
          <w:sz w:val="21"/>
          <w:szCs w:val="21"/>
        </w:rPr>
      </w:pPr>
      <w:r>
        <w:rPr>
          <w:rFonts w:ascii="Helvetica" w:hAnsi="Helvetica"/>
          <w:sz w:val="21"/>
          <w:szCs w:val="21"/>
        </w:rPr>
        <w:t>A</w:t>
      </w:r>
      <w:r w:rsidRPr="005153B2">
        <w:rPr>
          <w:rFonts w:ascii="Helvetica" w:hAnsi="Helvetica"/>
          <w:sz w:val="21"/>
          <w:szCs w:val="21"/>
        </w:rPr>
        <w:t xml:space="preserve"> partire dalla presa del potere da parte del Partito comunista nel 1948 e con l'imposizione in </w:t>
      </w:r>
      <w:r w:rsidRPr="00751FF7">
        <w:rPr>
          <w:rFonts w:ascii="Helvetica" w:hAnsi="Helvetica"/>
          <w:sz w:val="21"/>
          <w:szCs w:val="21"/>
        </w:rPr>
        <w:t>Cecoslovacchia di un modello estetico basato sul realismo socialista, un folto gruppo di artisti si dedicò invece allo studio</w:t>
      </w:r>
      <w:r w:rsidRPr="005153B2">
        <w:rPr>
          <w:rFonts w:ascii="Helvetica" w:hAnsi="Helvetica"/>
          <w:sz w:val="21"/>
          <w:szCs w:val="21"/>
        </w:rPr>
        <w:t xml:space="preserve"> di caratteristiche e potenzialità del </w:t>
      </w:r>
      <w:r w:rsidRPr="005153B2">
        <w:rPr>
          <w:rFonts w:ascii="Helvetica" w:hAnsi="Helvetica"/>
          <w:i/>
          <w:iCs/>
          <w:sz w:val="21"/>
          <w:szCs w:val="21"/>
        </w:rPr>
        <w:t>medium</w:t>
      </w:r>
      <w:r w:rsidRPr="005153B2">
        <w:rPr>
          <w:rFonts w:ascii="Helvetica" w:hAnsi="Helvetica"/>
          <w:sz w:val="21"/>
          <w:szCs w:val="21"/>
        </w:rPr>
        <w:t>-vetro, a cui vennero applicati procedimenti tecnologici innovativi, forme evolute, ma soprattutto concezioni artistiche contemporanee: questa nuova forma d’arte ebbe poi un ruolo estremamente significativo in Boemia per tutto il ‘900.</w:t>
      </w:r>
    </w:p>
    <w:p w14:paraId="00060BF9" w14:textId="77777777" w:rsidR="00F70429" w:rsidRPr="00EE19DB" w:rsidRDefault="00F70429" w:rsidP="00F70429">
      <w:pPr>
        <w:spacing w:line="276" w:lineRule="auto"/>
        <w:jc w:val="both"/>
        <w:rPr>
          <w:rFonts w:ascii="Helvetica" w:eastAsia="Helvetica" w:hAnsi="Helvetica" w:cs="Helvetica"/>
          <w:sz w:val="21"/>
          <w:szCs w:val="21"/>
        </w:rPr>
      </w:pPr>
    </w:p>
    <w:p w14:paraId="0305FC31" w14:textId="77777777" w:rsidR="00F70429" w:rsidRDefault="00F70429" w:rsidP="00F70429">
      <w:pPr>
        <w:pStyle w:val="paragraph"/>
        <w:spacing w:before="0" w:after="0" w:line="276" w:lineRule="auto"/>
        <w:jc w:val="both"/>
        <w:rPr>
          <w:rFonts w:ascii="Helvetica" w:hAnsi="Helvetica"/>
          <w:color w:val="auto"/>
          <w:sz w:val="21"/>
          <w:szCs w:val="21"/>
        </w:rPr>
      </w:pPr>
      <w:r w:rsidRPr="00EE19DB">
        <w:rPr>
          <w:rFonts w:ascii="Helvetica" w:hAnsi="Helvetica"/>
          <w:color w:val="auto"/>
          <w:sz w:val="21"/>
          <w:szCs w:val="21"/>
        </w:rPr>
        <w:t xml:space="preserve">La mostra </w:t>
      </w:r>
      <w:r w:rsidRPr="00EE19DB">
        <w:rPr>
          <w:rFonts w:ascii="Helvetica" w:hAnsi="Helvetica"/>
          <w:i/>
          <w:iCs/>
          <w:color w:val="auto"/>
          <w:sz w:val="21"/>
          <w:szCs w:val="21"/>
        </w:rPr>
        <w:t>Vetro boemo: i grandi maestri</w:t>
      </w:r>
      <w:r w:rsidRPr="00EE19DB">
        <w:rPr>
          <w:rFonts w:ascii="Helvetica" w:hAnsi="Helvetica"/>
          <w:color w:val="auto"/>
          <w:sz w:val="21"/>
          <w:szCs w:val="21"/>
        </w:rPr>
        <w:t xml:space="preserve"> si concentrerà sulle opere di </w:t>
      </w:r>
      <w:r w:rsidRPr="00EE19DB">
        <w:rPr>
          <w:rFonts w:ascii="Helvetica" w:hAnsi="Helvetica"/>
          <w:b/>
          <w:bCs/>
          <w:color w:val="auto"/>
          <w:sz w:val="21"/>
          <w:szCs w:val="21"/>
        </w:rPr>
        <w:t>sei artisti</w:t>
      </w:r>
      <w:r w:rsidRPr="00EE19DB">
        <w:rPr>
          <w:rFonts w:ascii="Helvetica" w:hAnsi="Helvetica"/>
          <w:color w:val="auto"/>
          <w:sz w:val="21"/>
          <w:szCs w:val="21"/>
        </w:rPr>
        <w:t xml:space="preserve"> pionieri della scultura contemporanea, nati in Boemia nelle prime decadi del secolo scorso e primi a studiare e utilizzare il vetro per creare sculture, vetrate, architetture, installazioni e lavori </w:t>
      </w:r>
      <w:r w:rsidRPr="00EE19DB">
        <w:rPr>
          <w:rFonts w:ascii="Helvetica" w:hAnsi="Helvetica"/>
          <w:i/>
          <w:iCs/>
          <w:color w:val="auto"/>
          <w:sz w:val="21"/>
          <w:szCs w:val="21"/>
        </w:rPr>
        <w:t>site-</w:t>
      </w:r>
      <w:proofErr w:type="spellStart"/>
      <w:r w:rsidRPr="00EE19DB">
        <w:rPr>
          <w:rFonts w:ascii="Helvetica" w:hAnsi="Helvetica"/>
          <w:i/>
          <w:iCs/>
          <w:color w:val="auto"/>
          <w:sz w:val="21"/>
          <w:szCs w:val="21"/>
        </w:rPr>
        <w:t>specific</w:t>
      </w:r>
      <w:proofErr w:type="spellEnd"/>
      <w:r w:rsidRPr="00EE19DB">
        <w:rPr>
          <w:rFonts w:ascii="Helvetica" w:hAnsi="Helvetica"/>
          <w:color w:val="auto"/>
          <w:sz w:val="21"/>
          <w:szCs w:val="21"/>
        </w:rPr>
        <w:t>, indirizzando inoltre a questo medium molte giovani generazioni attraverso un’intensa attività educativa all’interno di scuole professionali e Accademie d’Arte.</w:t>
      </w:r>
    </w:p>
    <w:p w14:paraId="17A8A824" w14:textId="77777777" w:rsidR="00F70429" w:rsidRPr="00EE19DB" w:rsidRDefault="00F70429" w:rsidP="00F70429">
      <w:pPr>
        <w:pStyle w:val="paragraph"/>
        <w:spacing w:before="0" w:after="0" w:line="276" w:lineRule="auto"/>
        <w:jc w:val="both"/>
        <w:rPr>
          <w:rFonts w:ascii="Helvetica" w:eastAsia="Helvetica" w:hAnsi="Helvetica" w:cs="Helvetica"/>
          <w:color w:val="auto"/>
          <w:sz w:val="21"/>
          <w:szCs w:val="21"/>
        </w:rPr>
      </w:pPr>
    </w:p>
    <w:p w14:paraId="3C472106" w14:textId="77777777" w:rsidR="00F70429" w:rsidRPr="00EE19DB" w:rsidRDefault="00F70429" w:rsidP="00F70429">
      <w:pPr>
        <w:pStyle w:val="paragraph"/>
        <w:spacing w:before="0" w:after="0" w:line="276" w:lineRule="auto"/>
        <w:jc w:val="both"/>
        <w:rPr>
          <w:rFonts w:ascii="Helvetica" w:eastAsia="Helvetica" w:hAnsi="Helvetica" w:cs="Helvetica"/>
          <w:color w:val="auto"/>
          <w:sz w:val="21"/>
          <w:szCs w:val="21"/>
        </w:rPr>
      </w:pPr>
      <w:r w:rsidRPr="00EE19DB">
        <w:rPr>
          <w:rFonts w:ascii="Helvetica" w:hAnsi="Helvetica"/>
          <w:color w:val="auto"/>
          <w:sz w:val="21"/>
          <w:szCs w:val="21"/>
        </w:rPr>
        <w:t xml:space="preserve">Il percorso espositivo inizierà con lavori, soffiati dai grandi maestri vetrai boemi con tecniche veneziane, di </w:t>
      </w:r>
      <w:proofErr w:type="spellStart"/>
      <w:r w:rsidRPr="00EE19DB">
        <w:rPr>
          <w:rFonts w:ascii="Helvetica" w:hAnsi="Helvetica"/>
          <w:b/>
          <w:bCs/>
          <w:color w:val="auto"/>
          <w:sz w:val="21"/>
          <w:szCs w:val="21"/>
        </w:rPr>
        <w:t>Miluše</w:t>
      </w:r>
      <w:proofErr w:type="spellEnd"/>
      <w:r w:rsidRPr="00EE19DB">
        <w:rPr>
          <w:rFonts w:ascii="Helvetica" w:hAnsi="Helvetica"/>
          <w:b/>
          <w:bCs/>
          <w:color w:val="auto"/>
          <w:sz w:val="21"/>
          <w:szCs w:val="21"/>
        </w:rPr>
        <w:t xml:space="preserve"> </w:t>
      </w:r>
      <w:proofErr w:type="spellStart"/>
      <w:r w:rsidRPr="00EE19DB">
        <w:rPr>
          <w:rFonts w:ascii="Helvetica" w:hAnsi="Helvetica"/>
          <w:b/>
          <w:bCs/>
          <w:color w:val="auto"/>
          <w:sz w:val="21"/>
          <w:szCs w:val="21"/>
        </w:rPr>
        <w:t>Roubíčková</w:t>
      </w:r>
      <w:proofErr w:type="spellEnd"/>
      <w:r w:rsidRPr="00EE19DB">
        <w:rPr>
          <w:rFonts w:ascii="Helvetica" w:hAnsi="Helvetica"/>
          <w:color w:val="auto"/>
          <w:sz w:val="21"/>
          <w:szCs w:val="21"/>
        </w:rPr>
        <w:t xml:space="preserve"> (Praga 1922 – 2015 </w:t>
      </w:r>
      <w:proofErr w:type="spellStart"/>
      <w:r w:rsidRPr="00EE19DB">
        <w:rPr>
          <w:rFonts w:ascii="Helvetica" w:hAnsi="Helvetica"/>
          <w:color w:val="auto"/>
          <w:sz w:val="21"/>
          <w:szCs w:val="21"/>
        </w:rPr>
        <w:t>Kamenický</w:t>
      </w:r>
      <w:proofErr w:type="spellEnd"/>
      <w:r w:rsidRPr="00EE19DB">
        <w:rPr>
          <w:rFonts w:ascii="Helvetica" w:hAnsi="Helvetica"/>
          <w:color w:val="auto"/>
          <w:sz w:val="21"/>
          <w:szCs w:val="21"/>
        </w:rPr>
        <w:t xml:space="preserve"> </w:t>
      </w:r>
      <w:proofErr w:type="spellStart"/>
      <w:r w:rsidRPr="00EE19DB">
        <w:rPr>
          <w:rFonts w:ascii="Helvetica" w:hAnsi="Helvetica"/>
          <w:color w:val="auto"/>
          <w:sz w:val="21"/>
          <w:szCs w:val="21"/>
        </w:rPr>
        <w:t>Šenov</w:t>
      </w:r>
      <w:proofErr w:type="spellEnd"/>
      <w:r w:rsidRPr="00EE19DB">
        <w:rPr>
          <w:rFonts w:ascii="Helvetica" w:hAnsi="Helvetica"/>
          <w:color w:val="auto"/>
          <w:sz w:val="21"/>
          <w:szCs w:val="21"/>
        </w:rPr>
        <w:t xml:space="preserve">) e di </w:t>
      </w:r>
      <w:r w:rsidRPr="00EE19DB">
        <w:rPr>
          <w:rFonts w:ascii="Helvetica" w:hAnsi="Helvetica"/>
          <w:b/>
          <w:bCs/>
          <w:color w:val="auto"/>
          <w:sz w:val="21"/>
          <w:szCs w:val="21"/>
        </w:rPr>
        <w:t xml:space="preserve">René </w:t>
      </w:r>
      <w:proofErr w:type="spellStart"/>
      <w:r w:rsidRPr="00EE19DB">
        <w:rPr>
          <w:rFonts w:ascii="Helvetica" w:hAnsi="Helvetica"/>
          <w:b/>
          <w:bCs/>
          <w:color w:val="auto"/>
          <w:sz w:val="21"/>
          <w:szCs w:val="21"/>
        </w:rPr>
        <w:lastRenderedPageBreak/>
        <w:t>Roubíček</w:t>
      </w:r>
      <w:proofErr w:type="spellEnd"/>
      <w:r w:rsidRPr="00EE19DB">
        <w:rPr>
          <w:rFonts w:ascii="Helvetica" w:hAnsi="Helvetica"/>
          <w:color w:val="auto"/>
          <w:sz w:val="21"/>
          <w:szCs w:val="21"/>
        </w:rPr>
        <w:t xml:space="preserve"> (Praga 1922 – 2018). L’incredibile ricchezza cromatica del vetro soffiato rappresenta al meglio i lavori dei due artisti – coppia nella vita personale, ma indipendenti nella produzione artistica.</w:t>
      </w:r>
    </w:p>
    <w:p w14:paraId="0FCAB074" w14:textId="77777777" w:rsidR="00F70429" w:rsidRPr="00EE19DB" w:rsidRDefault="00F70429" w:rsidP="00F70429">
      <w:pPr>
        <w:pStyle w:val="paragraph"/>
        <w:spacing w:before="0" w:after="0" w:line="276" w:lineRule="auto"/>
        <w:jc w:val="both"/>
        <w:rPr>
          <w:rFonts w:ascii="Helvetica" w:eastAsia="Helvetica" w:hAnsi="Helvetica" w:cs="Helvetica"/>
          <w:color w:val="auto"/>
          <w:sz w:val="21"/>
          <w:szCs w:val="21"/>
        </w:rPr>
      </w:pPr>
      <w:r w:rsidRPr="00EE19DB">
        <w:rPr>
          <w:rFonts w:ascii="Helvetica" w:hAnsi="Helvetica"/>
          <w:color w:val="auto"/>
          <w:sz w:val="21"/>
          <w:szCs w:val="21"/>
        </w:rPr>
        <w:t xml:space="preserve">Tratto narrativo peculiare della produzione di </w:t>
      </w:r>
      <w:proofErr w:type="spellStart"/>
      <w:r w:rsidRPr="00EE19DB">
        <w:rPr>
          <w:rFonts w:ascii="Helvetica" w:hAnsi="Helvetica"/>
          <w:color w:val="auto"/>
          <w:sz w:val="21"/>
          <w:szCs w:val="21"/>
        </w:rPr>
        <w:t>Roubíčková</w:t>
      </w:r>
      <w:proofErr w:type="spellEnd"/>
      <w:r w:rsidRPr="00EE19DB">
        <w:rPr>
          <w:rFonts w:ascii="Helvetica" w:hAnsi="Helvetica"/>
          <w:color w:val="auto"/>
          <w:sz w:val="21"/>
          <w:szCs w:val="21"/>
        </w:rPr>
        <w:t xml:space="preserve"> è una rappresentazione </w:t>
      </w:r>
      <w:r w:rsidRPr="00EE19DB">
        <w:rPr>
          <w:rFonts w:ascii="Helvetica" w:hAnsi="Helvetica"/>
          <w:i/>
          <w:iCs/>
          <w:color w:val="auto"/>
          <w:sz w:val="21"/>
          <w:szCs w:val="21"/>
        </w:rPr>
        <w:t>ante litteram</w:t>
      </w:r>
      <w:r w:rsidRPr="00EE19DB">
        <w:rPr>
          <w:rFonts w:ascii="Helvetica" w:hAnsi="Helvetica"/>
          <w:color w:val="auto"/>
          <w:sz w:val="21"/>
          <w:szCs w:val="21"/>
        </w:rPr>
        <w:t xml:space="preserve"> dell’universo femminile nell’arte: attraverso bouquet di fiori, vassoi di pasticcini, gomitoli di lane colorate, vasetti di marmellata, tutto rigorosamente realizzato in vetro, presenta quello che, per la società dell’epoca, doveva essere il mondo femminile.</w:t>
      </w:r>
    </w:p>
    <w:p w14:paraId="6DE00829" w14:textId="77777777" w:rsidR="00F70429" w:rsidRPr="00EE19DB" w:rsidRDefault="00F70429" w:rsidP="00F70429">
      <w:pPr>
        <w:pStyle w:val="paragraph"/>
        <w:spacing w:before="0" w:after="0" w:line="276" w:lineRule="auto"/>
        <w:jc w:val="both"/>
        <w:rPr>
          <w:rFonts w:ascii="Helvetica" w:eastAsia="Helvetica" w:hAnsi="Helvetica" w:cs="Helvetica"/>
          <w:color w:val="auto"/>
          <w:sz w:val="21"/>
          <w:szCs w:val="21"/>
        </w:rPr>
      </w:pPr>
      <w:r w:rsidRPr="00EE19DB">
        <w:rPr>
          <w:rFonts w:ascii="Helvetica" w:hAnsi="Helvetica"/>
          <w:color w:val="auto"/>
          <w:sz w:val="21"/>
          <w:szCs w:val="21"/>
        </w:rPr>
        <w:t xml:space="preserve">I vetri informali di </w:t>
      </w:r>
      <w:proofErr w:type="spellStart"/>
      <w:r w:rsidRPr="00EE19DB">
        <w:rPr>
          <w:rFonts w:ascii="Helvetica" w:hAnsi="Helvetica"/>
          <w:color w:val="auto"/>
          <w:sz w:val="21"/>
          <w:szCs w:val="21"/>
        </w:rPr>
        <w:t>Roubíček</w:t>
      </w:r>
      <w:proofErr w:type="spellEnd"/>
      <w:r w:rsidRPr="00EE19DB">
        <w:rPr>
          <w:rFonts w:ascii="Helvetica" w:hAnsi="Helvetica"/>
          <w:color w:val="auto"/>
          <w:sz w:val="21"/>
          <w:szCs w:val="21"/>
        </w:rPr>
        <w:t xml:space="preserve"> sono invece espressione di vitalità e serenità, ma al contempo mettono in scena la grande forza d’animo con cui l’artista affronta un’esistenza sofferta e difficile, negli anni del regime comunista.</w:t>
      </w:r>
    </w:p>
    <w:p w14:paraId="46A60BAC" w14:textId="77777777" w:rsidR="00F70429" w:rsidRPr="00EE19DB" w:rsidRDefault="00F70429" w:rsidP="00F70429">
      <w:pPr>
        <w:pStyle w:val="paragraph"/>
        <w:spacing w:before="0" w:after="0" w:line="276" w:lineRule="auto"/>
        <w:jc w:val="both"/>
        <w:rPr>
          <w:rFonts w:ascii="Helvetica" w:eastAsia="Helvetica" w:hAnsi="Helvetica" w:cs="Helvetica"/>
          <w:color w:val="auto"/>
          <w:sz w:val="21"/>
          <w:szCs w:val="21"/>
        </w:rPr>
      </w:pPr>
    </w:p>
    <w:p w14:paraId="6B1AAC35" w14:textId="77777777" w:rsidR="00F70429" w:rsidRPr="005153B2" w:rsidRDefault="00F70429" w:rsidP="00F70429">
      <w:pPr>
        <w:pStyle w:val="paragraph"/>
        <w:spacing w:before="0" w:after="0" w:line="276" w:lineRule="auto"/>
        <w:jc w:val="both"/>
        <w:rPr>
          <w:rFonts w:ascii="Helvetica" w:eastAsia="Helvetica" w:hAnsi="Helvetica" w:cs="Helvetica"/>
          <w:color w:val="auto"/>
          <w:sz w:val="21"/>
          <w:szCs w:val="21"/>
        </w:rPr>
      </w:pPr>
      <w:r w:rsidRPr="005153B2">
        <w:rPr>
          <w:rFonts w:ascii="Helvetica" w:hAnsi="Helvetica"/>
          <w:color w:val="auto"/>
          <w:sz w:val="21"/>
          <w:szCs w:val="21"/>
        </w:rPr>
        <w:t xml:space="preserve">In mostra verrà inoltre presentato il lavoro di </w:t>
      </w:r>
      <w:proofErr w:type="spellStart"/>
      <w:r w:rsidRPr="005153B2">
        <w:rPr>
          <w:rFonts w:ascii="Helvetica" w:hAnsi="Helvetica"/>
          <w:b/>
          <w:bCs/>
          <w:color w:val="auto"/>
          <w:sz w:val="21"/>
          <w:szCs w:val="21"/>
        </w:rPr>
        <w:t>Václav</w:t>
      </w:r>
      <w:proofErr w:type="spellEnd"/>
      <w:r w:rsidRPr="005153B2">
        <w:rPr>
          <w:rFonts w:ascii="Helvetica" w:hAnsi="Helvetica"/>
          <w:b/>
          <w:bCs/>
          <w:color w:val="auto"/>
          <w:sz w:val="21"/>
          <w:szCs w:val="21"/>
        </w:rPr>
        <w:t xml:space="preserve"> </w:t>
      </w:r>
      <w:proofErr w:type="spellStart"/>
      <w:r w:rsidRPr="005153B2">
        <w:rPr>
          <w:rFonts w:ascii="Helvetica" w:hAnsi="Helvetica"/>
          <w:b/>
          <w:bCs/>
          <w:color w:val="auto"/>
          <w:sz w:val="21"/>
          <w:szCs w:val="21"/>
        </w:rPr>
        <w:t>Cigler</w:t>
      </w:r>
      <w:proofErr w:type="spellEnd"/>
      <w:r w:rsidRPr="005153B2">
        <w:rPr>
          <w:rFonts w:ascii="Helvetica" w:hAnsi="Helvetica"/>
          <w:color w:val="auto"/>
          <w:sz w:val="21"/>
          <w:szCs w:val="21"/>
        </w:rPr>
        <w:t xml:space="preserve"> (</w:t>
      </w:r>
      <w:proofErr w:type="spellStart"/>
      <w:r w:rsidRPr="005153B2">
        <w:rPr>
          <w:rFonts w:ascii="Helvetica" w:hAnsi="Helvetica"/>
          <w:color w:val="auto"/>
          <w:sz w:val="21"/>
          <w:szCs w:val="21"/>
        </w:rPr>
        <w:t>Vsetín</w:t>
      </w:r>
      <w:proofErr w:type="spellEnd"/>
      <w:r w:rsidRPr="005153B2">
        <w:rPr>
          <w:rFonts w:ascii="Helvetica" w:hAnsi="Helvetica"/>
          <w:color w:val="auto"/>
          <w:sz w:val="21"/>
          <w:szCs w:val="21"/>
        </w:rPr>
        <w:t xml:space="preserve"> 1929), i cui progetti, realizzati alla fine degli anni ‘60 per installazioni e architetture visionarie, lo porteranno poi a creare sofisticate opere in cristallo ottico di grande impatto per purezza e minimalismo.</w:t>
      </w:r>
    </w:p>
    <w:p w14:paraId="794D6E94" w14:textId="77777777" w:rsidR="00F70429" w:rsidRPr="00EE19DB" w:rsidRDefault="00F70429" w:rsidP="00F70429">
      <w:pPr>
        <w:spacing w:line="276" w:lineRule="auto"/>
        <w:jc w:val="both"/>
        <w:rPr>
          <w:rFonts w:ascii="Helvetica" w:eastAsia="Helvetica" w:hAnsi="Helvetica" w:cs="Helvetica"/>
          <w:sz w:val="21"/>
          <w:szCs w:val="21"/>
        </w:rPr>
      </w:pPr>
    </w:p>
    <w:p w14:paraId="2A981163" w14:textId="48BBF9A6" w:rsidR="00F70429" w:rsidRDefault="00F70429" w:rsidP="00F70429">
      <w:pPr>
        <w:spacing w:line="276" w:lineRule="auto"/>
        <w:jc w:val="both"/>
        <w:rPr>
          <w:rFonts w:ascii="Helvetica" w:hAnsi="Helvetica"/>
          <w:sz w:val="21"/>
          <w:szCs w:val="21"/>
        </w:rPr>
      </w:pPr>
      <w:r w:rsidRPr="00EE19DB">
        <w:rPr>
          <w:rFonts w:ascii="Helvetica" w:hAnsi="Helvetica"/>
          <w:sz w:val="21"/>
          <w:szCs w:val="21"/>
        </w:rPr>
        <w:t xml:space="preserve">Seguiranno le opere di </w:t>
      </w:r>
      <w:proofErr w:type="spellStart"/>
      <w:r w:rsidRPr="00EE19DB">
        <w:rPr>
          <w:rFonts w:ascii="Helvetica" w:hAnsi="Helvetica"/>
          <w:b/>
          <w:bCs/>
          <w:sz w:val="21"/>
          <w:szCs w:val="21"/>
        </w:rPr>
        <w:t>Vladimír</w:t>
      </w:r>
      <w:proofErr w:type="spellEnd"/>
      <w:r w:rsidRPr="00EE19DB">
        <w:rPr>
          <w:rFonts w:ascii="Helvetica" w:hAnsi="Helvetica"/>
          <w:b/>
          <w:bCs/>
          <w:sz w:val="21"/>
          <w:szCs w:val="21"/>
        </w:rPr>
        <w:t xml:space="preserve"> </w:t>
      </w:r>
      <w:proofErr w:type="spellStart"/>
      <w:r w:rsidRPr="00EE19DB">
        <w:rPr>
          <w:rFonts w:ascii="Helvetica" w:hAnsi="Helvetica"/>
          <w:b/>
          <w:bCs/>
          <w:sz w:val="21"/>
          <w:szCs w:val="21"/>
        </w:rPr>
        <w:t>Kopecký</w:t>
      </w:r>
      <w:proofErr w:type="spellEnd"/>
      <w:r w:rsidRPr="00EE19DB">
        <w:rPr>
          <w:rFonts w:ascii="Helvetica" w:hAnsi="Helvetica"/>
          <w:sz w:val="21"/>
          <w:szCs w:val="21"/>
        </w:rPr>
        <w:t xml:space="preserve"> (</w:t>
      </w:r>
      <w:proofErr w:type="spellStart"/>
      <w:r w:rsidRPr="00EE19DB">
        <w:rPr>
          <w:rFonts w:ascii="Helvetica" w:hAnsi="Helvetica"/>
          <w:sz w:val="21"/>
          <w:szCs w:val="21"/>
        </w:rPr>
        <w:t>Svojanov</w:t>
      </w:r>
      <w:proofErr w:type="spellEnd"/>
      <w:r w:rsidRPr="00EE19DB">
        <w:rPr>
          <w:rFonts w:ascii="Helvetica" w:hAnsi="Helvetica"/>
          <w:sz w:val="21"/>
          <w:szCs w:val="21"/>
        </w:rPr>
        <w:t xml:space="preserve"> 1931</w:t>
      </w:r>
      <w:r>
        <w:rPr>
          <w:rFonts w:ascii="Helvetica" w:hAnsi="Helvetica"/>
          <w:sz w:val="21"/>
          <w:szCs w:val="21"/>
        </w:rPr>
        <w:t xml:space="preserve">) </w:t>
      </w:r>
      <w:r w:rsidRPr="00EE19DB">
        <w:rPr>
          <w:rFonts w:ascii="Helvetica" w:hAnsi="Helvetica"/>
          <w:sz w:val="21"/>
          <w:szCs w:val="21"/>
        </w:rPr>
        <w:t>fortemente performativo nel suo lavoro</w:t>
      </w:r>
      <w:r w:rsidRPr="00766F28">
        <w:rPr>
          <w:rFonts w:ascii="Helvetica" w:hAnsi="Helvetica"/>
          <w:sz w:val="21"/>
          <w:szCs w:val="21"/>
        </w:rPr>
        <w:t>, è</w:t>
      </w:r>
      <w:r w:rsidRPr="007E0B43">
        <w:rPr>
          <w:rFonts w:ascii="Helvetica" w:hAnsi="Helvetica"/>
          <w:sz w:val="21"/>
          <w:szCs w:val="21"/>
        </w:rPr>
        <w:t xml:space="preserve"> </w:t>
      </w:r>
      <w:r w:rsidRPr="00EE19DB">
        <w:rPr>
          <w:rFonts w:ascii="Helvetica" w:hAnsi="Helvetica"/>
          <w:sz w:val="21"/>
          <w:szCs w:val="21"/>
        </w:rPr>
        <w:t>conosciuto per usare il vetro industriale quale “tela” per una pittura informale di grande ampiezza cromatica.</w:t>
      </w:r>
    </w:p>
    <w:p w14:paraId="26DFD2EA" w14:textId="77777777" w:rsidR="00F70429" w:rsidRPr="00EE19DB" w:rsidRDefault="00F70429" w:rsidP="00F70429">
      <w:pPr>
        <w:spacing w:line="276" w:lineRule="auto"/>
        <w:jc w:val="both"/>
        <w:rPr>
          <w:rFonts w:ascii="Helvetica" w:eastAsia="Helvetica" w:hAnsi="Helvetica" w:cs="Helvetica"/>
          <w:sz w:val="21"/>
          <w:szCs w:val="21"/>
        </w:rPr>
      </w:pPr>
    </w:p>
    <w:p w14:paraId="73AB2D93" w14:textId="77777777" w:rsidR="00F70429" w:rsidRPr="00EE19DB" w:rsidRDefault="00F70429" w:rsidP="00F70429">
      <w:pPr>
        <w:spacing w:line="276" w:lineRule="auto"/>
        <w:jc w:val="both"/>
        <w:rPr>
          <w:rFonts w:ascii="Helvetica" w:eastAsia="Helvetica" w:hAnsi="Helvetica" w:cs="Helvetica"/>
          <w:sz w:val="21"/>
          <w:szCs w:val="21"/>
        </w:rPr>
      </w:pPr>
      <w:r w:rsidRPr="00EE19DB">
        <w:rPr>
          <w:rFonts w:ascii="Helvetica" w:hAnsi="Helvetica"/>
          <w:sz w:val="21"/>
          <w:szCs w:val="21"/>
        </w:rPr>
        <w:t xml:space="preserve">Un’attenzione particolare sarà poi dedicata alla coppia </w:t>
      </w:r>
      <w:r w:rsidRPr="00EE19DB">
        <w:rPr>
          <w:rFonts w:ascii="Helvetica" w:hAnsi="Helvetica"/>
          <w:b/>
          <w:bCs/>
          <w:sz w:val="21"/>
          <w:szCs w:val="21"/>
        </w:rPr>
        <w:t xml:space="preserve">Stanislav </w:t>
      </w:r>
      <w:proofErr w:type="spellStart"/>
      <w:r w:rsidRPr="00EE19DB">
        <w:rPr>
          <w:rFonts w:ascii="Helvetica" w:hAnsi="Helvetica"/>
          <w:b/>
          <w:bCs/>
          <w:sz w:val="21"/>
          <w:szCs w:val="21"/>
        </w:rPr>
        <w:t>Libenský</w:t>
      </w:r>
      <w:proofErr w:type="spellEnd"/>
      <w:r w:rsidRPr="00EE19DB">
        <w:rPr>
          <w:rFonts w:ascii="Helvetica" w:hAnsi="Helvetica"/>
          <w:sz w:val="21"/>
          <w:szCs w:val="21"/>
        </w:rPr>
        <w:t xml:space="preserve"> (</w:t>
      </w:r>
      <w:proofErr w:type="spellStart"/>
      <w:r w:rsidRPr="00EE19DB">
        <w:rPr>
          <w:rFonts w:ascii="Helvetica" w:hAnsi="Helvetica"/>
          <w:sz w:val="21"/>
          <w:szCs w:val="21"/>
        </w:rPr>
        <w:t>Sezemice</w:t>
      </w:r>
      <w:proofErr w:type="spellEnd"/>
      <w:r w:rsidRPr="00EE19DB">
        <w:rPr>
          <w:rFonts w:ascii="Helvetica" w:hAnsi="Helvetica"/>
          <w:sz w:val="21"/>
          <w:szCs w:val="21"/>
        </w:rPr>
        <w:t xml:space="preserve"> 1921–2002 </w:t>
      </w:r>
      <w:proofErr w:type="spellStart"/>
      <w:r w:rsidRPr="00EE19DB">
        <w:rPr>
          <w:rFonts w:ascii="Helvetica" w:hAnsi="Helvetica"/>
          <w:sz w:val="21"/>
          <w:szCs w:val="21"/>
        </w:rPr>
        <w:t>Železný</w:t>
      </w:r>
      <w:proofErr w:type="spellEnd"/>
      <w:r w:rsidRPr="00EE19DB">
        <w:rPr>
          <w:rFonts w:ascii="Helvetica" w:hAnsi="Helvetica"/>
          <w:sz w:val="21"/>
          <w:szCs w:val="21"/>
        </w:rPr>
        <w:t xml:space="preserve"> </w:t>
      </w:r>
      <w:proofErr w:type="spellStart"/>
      <w:r w:rsidRPr="00EE19DB">
        <w:rPr>
          <w:rFonts w:ascii="Helvetica" w:hAnsi="Helvetica"/>
          <w:sz w:val="21"/>
          <w:szCs w:val="21"/>
        </w:rPr>
        <w:t>Brod</w:t>
      </w:r>
      <w:proofErr w:type="spellEnd"/>
      <w:r w:rsidRPr="00EE19DB">
        <w:rPr>
          <w:rFonts w:ascii="Helvetica" w:hAnsi="Helvetica"/>
          <w:sz w:val="21"/>
          <w:szCs w:val="21"/>
        </w:rPr>
        <w:t xml:space="preserve">) e </w:t>
      </w:r>
      <w:proofErr w:type="spellStart"/>
      <w:r w:rsidRPr="00EE19DB">
        <w:rPr>
          <w:rFonts w:ascii="Helvetica" w:hAnsi="Helvetica"/>
          <w:b/>
          <w:bCs/>
          <w:sz w:val="21"/>
          <w:szCs w:val="21"/>
        </w:rPr>
        <w:t>Jaroslava</w:t>
      </w:r>
      <w:proofErr w:type="spellEnd"/>
      <w:r w:rsidRPr="00EE19DB">
        <w:rPr>
          <w:rFonts w:ascii="Helvetica" w:hAnsi="Helvetica"/>
          <w:b/>
          <w:bCs/>
          <w:sz w:val="21"/>
          <w:szCs w:val="21"/>
        </w:rPr>
        <w:t xml:space="preserve"> </w:t>
      </w:r>
      <w:proofErr w:type="spellStart"/>
      <w:r w:rsidRPr="00EE19DB">
        <w:rPr>
          <w:rFonts w:ascii="Helvetica" w:hAnsi="Helvetica"/>
          <w:b/>
          <w:bCs/>
          <w:sz w:val="21"/>
          <w:szCs w:val="21"/>
        </w:rPr>
        <w:t>Brychtová</w:t>
      </w:r>
      <w:proofErr w:type="spellEnd"/>
      <w:r w:rsidRPr="00EE19DB">
        <w:rPr>
          <w:rFonts w:ascii="Helvetica" w:hAnsi="Helvetica"/>
          <w:sz w:val="21"/>
          <w:szCs w:val="21"/>
        </w:rPr>
        <w:t xml:space="preserve"> (</w:t>
      </w:r>
      <w:proofErr w:type="spellStart"/>
      <w:r w:rsidRPr="00EE19DB">
        <w:rPr>
          <w:rFonts w:ascii="Helvetica" w:hAnsi="Helvetica"/>
          <w:sz w:val="21"/>
          <w:szCs w:val="21"/>
        </w:rPr>
        <w:t>Železný</w:t>
      </w:r>
      <w:proofErr w:type="spellEnd"/>
      <w:r w:rsidRPr="00EE19DB">
        <w:rPr>
          <w:rFonts w:ascii="Helvetica" w:hAnsi="Helvetica"/>
          <w:sz w:val="21"/>
          <w:szCs w:val="21"/>
        </w:rPr>
        <w:t xml:space="preserve"> </w:t>
      </w:r>
      <w:proofErr w:type="spellStart"/>
      <w:r w:rsidRPr="00EE19DB">
        <w:rPr>
          <w:rFonts w:ascii="Helvetica" w:hAnsi="Helvetica"/>
          <w:sz w:val="21"/>
          <w:szCs w:val="21"/>
        </w:rPr>
        <w:t>Brod</w:t>
      </w:r>
      <w:proofErr w:type="spellEnd"/>
      <w:r w:rsidRPr="00EE19DB">
        <w:rPr>
          <w:rFonts w:ascii="Helvetica" w:hAnsi="Helvetica"/>
          <w:sz w:val="21"/>
          <w:szCs w:val="21"/>
        </w:rPr>
        <w:t xml:space="preserve"> 1924–2020 </w:t>
      </w:r>
      <w:proofErr w:type="spellStart"/>
      <w:r w:rsidRPr="00EE19DB">
        <w:rPr>
          <w:rFonts w:ascii="Helvetica" w:hAnsi="Helvetica"/>
          <w:sz w:val="21"/>
          <w:szCs w:val="21"/>
        </w:rPr>
        <w:t>Jablonec</w:t>
      </w:r>
      <w:proofErr w:type="spellEnd"/>
      <w:r w:rsidRPr="00EE19DB">
        <w:rPr>
          <w:rFonts w:ascii="Helvetica" w:hAnsi="Helvetica"/>
          <w:sz w:val="21"/>
          <w:szCs w:val="21"/>
        </w:rPr>
        <w:t xml:space="preserve"> </w:t>
      </w:r>
      <w:proofErr w:type="spellStart"/>
      <w:r w:rsidRPr="00EE19DB">
        <w:rPr>
          <w:rFonts w:ascii="Helvetica" w:hAnsi="Helvetica"/>
          <w:sz w:val="21"/>
          <w:szCs w:val="21"/>
        </w:rPr>
        <w:t>nad</w:t>
      </w:r>
      <w:proofErr w:type="spellEnd"/>
      <w:r w:rsidRPr="00EE19DB">
        <w:rPr>
          <w:rFonts w:ascii="Helvetica" w:hAnsi="Helvetica"/>
          <w:sz w:val="21"/>
          <w:szCs w:val="21"/>
        </w:rPr>
        <w:t xml:space="preserve"> </w:t>
      </w:r>
      <w:proofErr w:type="spellStart"/>
      <w:r w:rsidRPr="00EE19DB">
        <w:rPr>
          <w:rFonts w:ascii="Helvetica" w:hAnsi="Helvetica"/>
          <w:sz w:val="21"/>
          <w:szCs w:val="21"/>
        </w:rPr>
        <w:t>Nisou</w:t>
      </w:r>
      <w:proofErr w:type="spellEnd"/>
      <w:r w:rsidRPr="00EE19DB">
        <w:rPr>
          <w:rFonts w:ascii="Helvetica" w:hAnsi="Helvetica"/>
          <w:sz w:val="21"/>
          <w:szCs w:val="21"/>
        </w:rPr>
        <w:t xml:space="preserve">), che a partire dagli anni ‘40 si dedicano sia a ricerche e sperimentazioni sul vetro </w:t>
      </w:r>
      <w:r w:rsidRPr="00EE19DB">
        <w:rPr>
          <w:rFonts w:ascii="Helvetica" w:hAnsi="Helvetica"/>
          <w:i/>
          <w:iCs/>
          <w:sz w:val="21"/>
          <w:szCs w:val="21"/>
        </w:rPr>
        <w:t xml:space="preserve">casting </w:t>
      </w:r>
      <w:r w:rsidRPr="00EE19DB">
        <w:rPr>
          <w:rFonts w:ascii="Helvetica" w:hAnsi="Helvetica"/>
          <w:sz w:val="21"/>
          <w:szCs w:val="21"/>
        </w:rPr>
        <w:t xml:space="preserve">o </w:t>
      </w:r>
      <w:r w:rsidRPr="00EE19DB">
        <w:rPr>
          <w:rFonts w:ascii="Helvetica" w:hAnsi="Helvetica"/>
          <w:i/>
          <w:iCs/>
          <w:sz w:val="21"/>
          <w:szCs w:val="21"/>
        </w:rPr>
        <w:t>fusione a stampo aperto</w:t>
      </w:r>
      <w:r w:rsidRPr="00EE19DB">
        <w:rPr>
          <w:rFonts w:ascii="Helvetica" w:hAnsi="Helvetica"/>
          <w:sz w:val="21"/>
          <w:szCs w:val="21"/>
        </w:rPr>
        <w:t xml:space="preserve"> che all’insegnamento all’Accademia di Arti Applicate di Praga. La lavorazione a </w:t>
      </w:r>
      <w:r w:rsidRPr="00EE19DB">
        <w:rPr>
          <w:rFonts w:ascii="Helvetica" w:hAnsi="Helvetica"/>
          <w:i/>
          <w:iCs/>
          <w:sz w:val="21"/>
          <w:szCs w:val="21"/>
        </w:rPr>
        <w:t>casting</w:t>
      </w:r>
      <w:r w:rsidRPr="00EE19DB">
        <w:rPr>
          <w:rFonts w:ascii="Helvetica" w:hAnsi="Helvetica"/>
          <w:sz w:val="21"/>
          <w:szCs w:val="21"/>
        </w:rPr>
        <w:t xml:space="preserve">, diventerà simbolo del vetro moderno cecoslovacco: i due artisti, per oltre sessant’anni ne indagano le possibilità tecniche e arrivano a creare opere maestose nelle dimensioni, oltre che straordinarie nella purezza dei colori e delle trasparenze. </w:t>
      </w:r>
    </w:p>
    <w:p w14:paraId="0900670D" w14:textId="77777777" w:rsidR="00F70429" w:rsidRPr="00EE19DB" w:rsidRDefault="00F70429" w:rsidP="00F70429">
      <w:pPr>
        <w:spacing w:line="276" w:lineRule="auto"/>
        <w:jc w:val="both"/>
        <w:rPr>
          <w:rFonts w:ascii="Helvetica" w:eastAsia="Helvetica" w:hAnsi="Helvetica" w:cs="Helvetica"/>
          <w:sz w:val="21"/>
          <w:szCs w:val="21"/>
        </w:rPr>
      </w:pPr>
    </w:p>
    <w:p w14:paraId="6F7E20EE" w14:textId="647A156D" w:rsidR="00F70429" w:rsidRPr="00EE19DB" w:rsidRDefault="00F70429" w:rsidP="00F70429">
      <w:pPr>
        <w:spacing w:line="276" w:lineRule="auto"/>
        <w:jc w:val="both"/>
        <w:rPr>
          <w:rFonts w:ascii="Helvetica" w:eastAsia="Helvetica" w:hAnsi="Helvetica" w:cs="Helvetica"/>
          <w:sz w:val="21"/>
          <w:szCs w:val="21"/>
        </w:rPr>
      </w:pPr>
      <w:r>
        <w:rPr>
          <w:rFonts w:ascii="Helvetica" w:hAnsi="Helvetica"/>
          <w:sz w:val="21"/>
          <w:szCs w:val="21"/>
        </w:rPr>
        <w:t xml:space="preserve">La mostra </w:t>
      </w:r>
      <w:bookmarkStart w:id="0" w:name="_GoBack"/>
      <w:bookmarkEnd w:id="0"/>
      <w:r w:rsidRPr="006A1730">
        <w:rPr>
          <w:rFonts w:ascii="Helvetica" w:hAnsi="Helvetica"/>
          <w:sz w:val="21"/>
          <w:szCs w:val="21"/>
        </w:rPr>
        <w:t xml:space="preserve">chiuderà con </w:t>
      </w:r>
      <w:r w:rsidR="00607053" w:rsidRPr="006A1730">
        <w:rPr>
          <w:rFonts w:ascii="Helvetica" w:hAnsi="Helvetica"/>
          <w:sz w:val="21"/>
          <w:szCs w:val="21"/>
        </w:rPr>
        <w:t>venti</w:t>
      </w:r>
      <w:r w:rsidRPr="006A1730">
        <w:rPr>
          <w:rFonts w:ascii="Helvetica" w:hAnsi="Helvetica"/>
          <w:sz w:val="21"/>
          <w:szCs w:val="21"/>
        </w:rPr>
        <w:t xml:space="preserve"> </w:t>
      </w:r>
      <w:r w:rsidRPr="006A1730">
        <w:rPr>
          <w:rFonts w:ascii="Helvetica" w:hAnsi="Helvetica"/>
          <w:b/>
          <w:bCs/>
          <w:sz w:val="21"/>
          <w:szCs w:val="21"/>
        </w:rPr>
        <w:t>fotografie</w:t>
      </w:r>
      <w:r w:rsidRPr="00EE19DB">
        <w:rPr>
          <w:rFonts w:ascii="Helvetica" w:hAnsi="Helvetica"/>
          <w:sz w:val="21"/>
          <w:szCs w:val="21"/>
        </w:rPr>
        <w:t xml:space="preserve"> di </w:t>
      </w:r>
      <w:r w:rsidRPr="00EE19DB">
        <w:rPr>
          <w:rFonts w:ascii="Helvetica" w:hAnsi="Helvetica"/>
          <w:b/>
          <w:bCs/>
          <w:sz w:val="21"/>
          <w:szCs w:val="21"/>
        </w:rPr>
        <w:t xml:space="preserve">Josef </w:t>
      </w:r>
      <w:proofErr w:type="spellStart"/>
      <w:r w:rsidRPr="00EE19DB">
        <w:rPr>
          <w:rFonts w:ascii="Helvetica" w:hAnsi="Helvetica"/>
          <w:b/>
          <w:bCs/>
          <w:sz w:val="21"/>
          <w:szCs w:val="21"/>
        </w:rPr>
        <w:t>Sudek</w:t>
      </w:r>
      <w:proofErr w:type="spellEnd"/>
      <w:r w:rsidRPr="00EE19DB">
        <w:rPr>
          <w:rFonts w:ascii="Helvetica" w:hAnsi="Helvetica"/>
          <w:sz w:val="21"/>
          <w:szCs w:val="21"/>
        </w:rPr>
        <w:t xml:space="preserve"> (</w:t>
      </w:r>
      <w:proofErr w:type="spellStart"/>
      <w:r w:rsidRPr="00EE19DB">
        <w:rPr>
          <w:rFonts w:ascii="Helvetica" w:hAnsi="Helvetica"/>
          <w:sz w:val="21"/>
          <w:szCs w:val="21"/>
        </w:rPr>
        <w:t>Kolín</w:t>
      </w:r>
      <w:proofErr w:type="spellEnd"/>
      <w:r w:rsidRPr="00EE19DB">
        <w:rPr>
          <w:rFonts w:ascii="Helvetica" w:hAnsi="Helvetica"/>
          <w:sz w:val="21"/>
          <w:szCs w:val="21"/>
        </w:rPr>
        <w:t xml:space="preserve"> 1896–1976 Praga) della serie </w:t>
      </w:r>
      <w:r w:rsidRPr="00EE19DB">
        <w:rPr>
          <w:rFonts w:ascii="Helvetica" w:hAnsi="Helvetica"/>
          <w:i/>
          <w:iCs/>
          <w:sz w:val="21"/>
          <w:szCs w:val="21"/>
        </w:rPr>
        <w:t xml:space="preserve">Glass </w:t>
      </w:r>
      <w:proofErr w:type="spellStart"/>
      <w:r w:rsidRPr="00EE19DB">
        <w:rPr>
          <w:rFonts w:ascii="Helvetica" w:hAnsi="Helvetica"/>
          <w:i/>
          <w:iCs/>
          <w:sz w:val="21"/>
          <w:szCs w:val="21"/>
        </w:rPr>
        <w:t>Labyrinth</w:t>
      </w:r>
      <w:proofErr w:type="spellEnd"/>
      <w:r w:rsidRPr="00EE19DB">
        <w:rPr>
          <w:rFonts w:ascii="Helvetica" w:hAnsi="Helvetica"/>
          <w:sz w:val="21"/>
          <w:szCs w:val="21"/>
        </w:rPr>
        <w:t xml:space="preserve">, scattate in occasione della mostra </w:t>
      </w:r>
      <w:r w:rsidRPr="00EE19DB">
        <w:rPr>
          <w:rFonts w:ascii="Helvetica" w:hAnsi="Helvetica"/>
          <w:i/>
          <w:iCs/>
          <w:sz w:val="21"/>
          <w:szCs w:val="21"/>
        </w:rPr>
        <w:t>Vetro Boemo Contemporaneo</w:t>
      </w:r>
      <w:r w:rsidRPr="00EE19DB">
        <w:rPr>
          <w:rFonts w:ascii="Helvetica" w:hAnsi="Helvetica"/>
          <w:sz w:val="21"/>
          <w:szCs w:val="21"/>
        </w:rPr>
        <w:t>, organizzata a Praga nel 1970 per il V congresso dell’AIHV</w:t>
      </w:r>
      <w:r>
        <w:rPr>
          <w:rFonts w:ascii="Helvetica" w:hAnsi="Helvetica"/>
          <w:sz w:val="21"/>
          <w:szCs w:val="21"/>
        </w:rPr>
        <w:t xml:space="preserve"> </w:t>
      </w:r>
      <w:r w:rsidRPr="00EE19DB">
        <w:rPr>
          <w:rFonts w:ascii="Helvetica" w:hAnsi="Helvetica"/>
          <w:sz w:val="21"/>
          <w:szCs w:val="21"/>
        </w:rPr>
        <w:t>-</w:t>
      </w:r>
      <w:r>
        <w:rPr>
          <w:rFonts w:ascii="Helvetica" w:hAnsi="Helvetica"/>
          <w:sz w:val="21"/>
          <w:szCs w:val="21"/>
        </w:rPr>
        <w:t xml:space="preserve"> </w:t>
      </w:r>
      <w:proofErr w:type="spellStart"/>
      <w:r w:rsidRPr="00EE19DB">
        <w:rPr>
          <w:rFonts w:ascii="Helvetica" w:hAnsi="Helvetica"/>
          <w:sz w:val="21"/>
          <w:szCs w:val="21"/>
        </w:rPr>
        <w:t>Association</w:t>
      </w:r>
      <w:proofErr w:type="spellEnd"/>
      <w:r w:rsidRPr="00EE19DB">
        <w:rPr>
          <w:rFonts w:ascii="Helvetica" w:hAnsi="Helvetica"/>
          <w:sz w:val="21"/>
          <w:szCs w:val="21"/>
        </w:rPr>
        <w:t xml:space="preserve"> </w:t>
      </w:r>
      <w:proofErr w:type="spellStart"/>
      <w:r w:rsidRPr="00EE19DB">
        <w:rPr>
          <w:rFonts w:ascii="Helvetica" w:hAnsi="Helvetica"/>
          <w:sz w:val="21"/>
          <w:szCs w:val="21"/>
        </w:rPr>
        <w:t>Internationale</w:t>
      </w:r>
      <w:proofErr w:type="spellEnd"/>
      <w:r w:rsidRPr="00EE19DB">
        <w:rPr>
          <w:rFonts w:ascii="Helvetica" w:hAnsi="Helvetica"/>
          <w:sz w:val="21"/>
          <w:szCs w:val="21"/>
        </w:rPr>
        <w:t xml:space="preserve"> pour l'Histoire </w:t>
      </w:r>
      <w:proofErr w:type="spellStart"/>
      <w:r w:rsidRPr="00EE19DB">
        <w:rPr>
          <w:rFonts w:ascii="Helvetica" w:hAnsi="Helvetica"/>
          <w:sz w:val="21"/>
          <w:szCs w:val="21"/>
        </w:rPr>
        <w:t>du</w:t>
      </w:r>
      <w:proofErr w:type="spellEnd"/>
      <w:r w:rsidRPr="00EE19DB">
        <w:rPr>
          <w:rFonts w:ascii="Helvetica" w:hAnsi="Helvetica"/>
          <w:sz w:val="21"/>
          <w:szCs w:val="21"/>
        </w:rPr>
        <w:t xml:space="preserve"> </w:t>
      </w:r>
      <w:proofErr w:type="spellStart"/>
      <w:r w:rsidRPr="00EE19DB">
        <w:rPr>
          <w:rFonts w:ascii="Helvetica" w:hAnsi="Helvetica"/>
          <w:sz w:val="21"/>
          <w:szCs w:val="21"/>
        </w:rPr>
        <w:t>Verre</w:t>
      </w:r>
      <w:proofErr w:type="spellEnd"/>
      <w:r>
        <w:rPr>
          <w:rFonts w:ascii="Helvetica" w:hAnsi="Helvetica"/>
          <w:sz w:val="21"/>
          <w:szCs w:val="21"/>
        </w:rPr>
        <w:t xml:space="preserve"> -</w:t>
      </w:r>
      <w:r w:rsidRPr="00EE19DB">
        <w:rPr>
          <w:rFonts w:ascii="Helvetica" w:hAnsi="Helvetica"/>
          <w:sz w:val="21"/>
          <w:szCs w:val="21"/>
        </w:rPr>
        <w:t xml:space="preserve">. </w:t>
      </w:r>
      <w:proofErr w:type="spellStart"/>
      <w:r w:rsidRPr="00EE19DB">
        <w:rPr>
          <w:rFonts w:ascii="Helvetica" w:hAnsi="Helvetica"/>
          <w:sz w:val="21"/>
          <w:szCs w:val="21"/>
        </w:rPr>
        <w:t>Sudek</w:t>
      </w:r>
      <w:proofErr w:type="spellEnd"/>
      <w:r w:rsidRPr="00EE19DB">
        <w:rPr>
          <w:rFonts w:ascii="Helvetica" w:hAnsi="Helvetica"/>
          <w:sz w:val="21"/>
          <w:szCs w:val="21"/>
        </w:rPr>
        <w:t>, spesso nominato “il poeta di Praga”, reinterpreta con il suo straordinario punto di osservazione l’intrinseca relazione tra il vetro e la luce delle opere di questa importante, storica esposizione.</w:t>
      </w:r>
    </w:p>
    <w:p w14:paraId="54C2480A" w14:textId="77777777" w:rsidR="00F70429" w:rsidRPr="00EE19DB" w:rsidRDefault="00F70429" w:rsidP="00F70429">
      <w:pPr>
        <w:spacing w:line="276" w:lineRule="auto"/>
        <w:jc w:val="both"/>
        <w:rPr>
          <w:rFonts w:ascii="Helvetica" w:eastAsia="Helvetica" w:hAnsi="Helvetica" w:cs="Helvetica"/>
          <w:sz w:val="21"/>
          <w:szCs w:val="21"/>
        </w:rPr>
      </w:pPr>
    </w:p>
    <w:p w14:paraId="3C5291F5" w14:textId="77777777" w:rsidR="00F70429" w:rsidRPr="00EE19DB" w:rsidRDefault="00F70429" w:rsidP="00F70429">
      <w:pPr>
        <w:spacing w:line="276" w:lineRule="auto"/>
        <w:jc w:val="both"/>
        <w:rPr>
          <w:rFonts w:ascii="Helvetica" w:eastAsia="Helvetica" w:hAnsi="Helvetica" w:cs="Helvetica"/>
          <w:sz w:val="21"/>
          <w:szCs w:val="21"/>
        </w:rPr>
      </w:pPr>
      <w:r w:rsidRPr="00EE19DB">
        <w:rPr>
          <w:rFonts w:ascii="Helvetica" w:hAnsi="Helvetica"/>
          <w:sz w:val="21"/>
          <w:szCs w:val="21"/>
        </w:rPr>
        <w:t xml:space="preserve">In attesa della mostra, si ricorda che è sempre attivo il </w:t>
      </w:r>
      <w:r w:rsidRPr="00EE19DB">
        <w:rPr>
          <w:rFonts w:ascii="Helvetica" w:hAnsi="Helvetica"/>
          <w:b/>
          <w:bCs/>
          <w:sz w:val="21"/>
          <w:szCs w:val="21"/>
        </w:rPr>
        <w:t xml:space="preserve">bookshop online </w:t>
      </w:r>
      <w:r w:rsidRPr="007A0CA5">
        <w:rPr>
          <w:rFonts w:ascii="Helvetica" w:hAnsi="Helvetica"/>
          <w:sz w:val="21"/>
          <w:szCs w:val="21"/>
        </w:rPr>
        <w:t xml:space="preserve">de LE STANZE DEL VETRO sul </w:t>
      </w:r>
      <w:r w:rsidRPr="00EE19DB">
        <w:rPr>
          <w:rFonts w:ascii="Helvetica" w:hAnsi="Helvetica"/>
          <w:sz w:val="21"/>
          <w:szCs w:val="21"/>
        </w:rPr>
        <w:t xml:space="preserve">sito </w:t>
      </w:r>
      <w:r w:rsidRPr="007A0CA5">
        <w:rPr>
          <w:rStyle w:val="Hyperlink0"/>
          <w:rFonts w:ascii="Helvetica" w:hAnsi="Helvetica" w:cs="Helvetica"/>
        </w:rPr>
        <w:t>www.lestanzedelvetro.org</w:t>
      </w:r>
      <w:r w:rsidRPr="00EE19DB">
        <w:rPr>
          <w:rFonts w:ascii="Helvetica" w:hAnsi="Helvetica"/>
          <w:sz w:val="21"/>
          <w:szCs w:val="21"/>
        </w:rPr>
        <w:t xml:space="preserve"> con un’ampia selezione di libri specialistici dedicati agli amanti del vetro. Inoltre, è possibile acquistare a un prezzo speciale una selezione di dvd e cataloghi delle mostre già tenutesi a LE STANZE DEL VETRO.</w:t>
      </w:r>
    </w:p>
    <w:p w14:paraId="46B6342D" w14:textId="77777777" w:rsidR="00F70429" w:rsidRPr="00EE19DB" w:rsidRDefault="00F70429" w:rsidP="00F70429">
      <w:pPr>
        <w:spacing w:line="276" w:lineRule="auto"/>
        <w:jc w:val="both"/>
        <w:rPr>
          <w:rFonts w:ascii="Helvetica" w:eastAsia="Helvetica" w:hAnsi="Helvetica" w:cs="Helvetica"/>
          <w:sz w:val="21"/>
          <w:szCs w:val="21"/>
        </w:rPr>
      </w:pPr>
      <w:r w:rsidRPr="00EE19DB">
        <w:rPr>
          <w:rFonts w:ascii="Helvetica" w:hAnsi="Helvetica"/>
          <w:sz w:val="21"/>
          <w:szCs w:val="21"/>
        </w:rPr>
        <w:t>Per rimanere sempre aggiornati sulle novità si consiglia di seguire i profili social (@</w:t>
      </w:r>
      <w:proofErr w:type="spellStart"/>
      <w:r w:rsidRPr="00EE19DB">
        <w:rPr>
          <w:rFonts w:ascii="Helvetica" w:hAnsi="Helvetica"/>
          <w:sz w:val="21"/>
          <w:szCs w:val="21"/>
        </w:rPr>
        <w:t>lestanzedelvetro</w:t>
      </w:r>
      <w:proofErr w:type="spellEnd"/>
      <w:r w:rsidRPr="00EE19DB">
        <w:rPr>
          <w:rFonts w:ascii="Helvetica" w:hAnsi="Helvetica"/>
          <w:sz w:val="21"/>
          <w:szCs w:val="21"/>
        </w:rPr>
        <w:t>) e di iscriversi alla newsletter mensile tramite il sito web.</w:t>
      </w:r>
    </w:p>
    <w:p w14:paraId="56FC89D3" w14:textId="77777777" w:rsidR="00F70429" w:rsidRDefault="00F70429" w:rsidP="00F70429">
      <w:pPr>
        <w:spacing w:line="276" w:lineRule="auto"/>
        <w:jc w:val="both"/>
        <w:rPr>
          <w:rFonts w:ascii="Helvetica" w:eastAsia="Helvetica" w:hAnsi="Helvetica" w:cs="Helvetica"/>
          <w:b/>
          <w:bCs/>
        </w:rPr>
      </w:pPr>
    </w:p>
    <w:p w14:paraId="31403793" w14:textId="77777777" w:rsidR="00F70429" w:rsidRDefault="00F70429" w:rsidP="00F70429">
      <w:pPr>
        <w:spacing w:line="276" w:lineRule="auto"/>
        <w:jc w:val="both"/>
        <w:rPr>
          <w:rFonts w:ascii="Helvetica" w:eastAsia="Helvetica" w:hAnsi="Helvetica" w:cs="Helvetica"/>
          <w:kern w:val="1"/>
          <w:sz w:val="21"/>
          <w:szCs w:val="21"/>
        </w:rPr>
      </w:pPr>
      <w:r>
        <w:rPr>
          <w:rFonts w:ascii="Helvetica" w:hAnsi="Helvetica"/>
          <w:b/>
          <w:bCs/>
          <w:spacing w:val="16"/>
          <w:kern w:val="1"/>
          <w:sz w:val="21"/>
          <w:szCs w:val="21"/>
        </w:rPr>
        <w:t>Informazioni:</w:t>
      </w:r>
    </w:p>
    <w:p w14:paraId="07A0C6AA" w14:textId="77777777" w:rsidR="00F70429" w:rsidRDefault="00F70429" w:rsidP="00F70429">
      <w:pPr>
        <w:spacing w:line="276" w:lineRule="auto"/>
        <w:jc w:val="both"/>
        <w:rPr>
          <w:rFonts w:ascii="Helvetica" w:eastAsia="Helvetica" w:hAnsi="Helvetica" w:cs="Helvetica"/>
          <w:kern w:val="1"/>
          <w:sz w:val="21"/>
          <w:szCs w:val="21"/>
        </w:rPr>
      </w:pPr>
    </w:p>
    <w:p w14:paraId="3DF22D71" w14:textId="77777777" w:rsidR="00F70429" w:rsidRDefault="00F70429" w:rsidP="00F70429">
      <w:pPr>
        <w:tabs>
          <w:tab w:val="left" w:pos="1701"/>
        </w:tabs>
        <w:spacing w:line="276" w:lineRule="auto"/>
        <w:jc w:val="both"/>
        <w:rPr>
          <w:rFonts w:ascii="Helvetica" w:eastAsia="Helvetica" w:hAnsi="Helvetica" w:cs="Helvetica"/>
          <w:spacing w:val="12"/>
          <w:kern w:val="1"/>
          <w:sz w:val="21"/>
          <w:szCs w:val="21"/>
        </w:rPr>
      </w:pPr>
      <w:r>
        <w:rPr>
          <w:rFonts w:ascii="Helvetica" w:hAnsi="Helvetica"/>
          <w:spacing w:val="12"/>
          <w:kern w:val="1"/>
          <w:sz w:val="21"/>
          <w:szCs w:val="21"/>
        </w:rPr>
        <w:t>Produzione:</w:t>
      </w:r>
      <w:r>
        <w:rPr>
          <w:rFonts w:ascii="Helvetica" w:eastAsia="Helvetica" w:hAnsi="Helvetica" w:cs="Helvetica"/>
          <w:kern w:val="1"/>
          <w:sz w:val="21"/>
          <w:szCs w:val="21"/>
        </w:rPr>
        <w:tab/>
        <w:t xml:space="preserve">Fondazione Giorgio Cini onlus e </w:t>
      </w:r>
      <w:proofErr w:type="spellStart"/>
      <w:r>
        <w:rPr>
          <w:rFonts w:ascii="Helvetica" w:eastAsia="Helvetica" w:hAnsi="Helvetica" w:cs="Helvetica"/>
          <w:kern w:val="1"/>
          <w:sz w:val="21"/>
          <w:szCs w:val="21"/>
        </w:rPr>
        <w:t>Pentagram</w:t>
      </w:r>
      <w:proofErr w:type="spellEnd"/>
      <w:r>
        <w:rPr>
          <w:rFonts w:ascii="Helvetica" w:eastAsia="Helvetica" w:hAnsi="Helvetica" w:cs="Helvetica"/>
          <w:kern w:val="1"/>
          <w:sz w:val="21"/>
          <w:szCs w:val="21"/>
        </w:rPr>
        <w:t xml:space="preserve"> </w:t>
      </w:r>
      <w:proofErr w:type="spellStart"/>
      <w:r>
        <w:rPr>
          <w:rFonts w:ascii="Helvetica" w:eastAsia="Helvetica" w:hAnsi="Helvetica" w:cs="Helvetica"/>
          <w:kern w:val="1"/>
          <w:sz w:val="21"/>
          <w:szCs w:val="21"/>
        </w:rPr>
        <w:t>Stiftung</w:t>
      </w:r>
      <w:proofErr w:type="spellEnd"/>
    </w:p>
    <w:p w14:paraId="0EC61F0C" w14:textId="77777777" w:rsidR="00F70429" w:rsidRDefault="00F70429" w:rsidP="00F70429">
      <w:pPr>
        <w:tabs>
          <w:tab w:val="left" w:pos="1701"/>
        </w:tabs>
        <w:spacing w:line="276" w:lineRule="auto"/>
        <w:ind w:left="1880" w:hanging="1880"/>
        <w:jc w:val="both"/>
        <w:rPr>
          <w:rFonts w:ascii="Helvetica" w:eastAsia="Helvetica" w:hAnsi="Helvetica" w:cs="Helvetica"/>
          <w:spacing w:val="12"/>
          <w:kern w:val="1"/>
          <w:sz w:val="21"/>
          <w:szCs w:val="21"/>
        </w:rPr>
      </w:pPr>
      <w:r>
        <w:rPr>
          <w:rFonts w:ascii="Helvetica" w:hAnsi="Helvetica"/>
          <w:spacing w:val="12"/>
          <w:kern w:val="1"/>
          <w:sz w:val="21"/>
          <w:szCs w:val="21"/>
        </w:rPr>
        <w:t>Titolo:</w:t>
      </w:r>
      <w:r>
        <w:rPr>
          <w:rFonts w:ascii="Helvetica" w:eastAsia="Helvetica" w:hAnsi="Helvetica" w:cs="Helvetica"/>
          <w:kern w:val="1"/>
          <w:sz w:val="21"/>
          <w:szCs w:val="21"/>
        </w:rPr>
        <w:tab/>
      </w:r>
      <w:r>
        <w:rPr>
          <w:rFonts w:ascii="Helvetica" w:hAnsi="Helvetica"/>
          <w:b/>
          <w:bCs/>
          <w:i/>
          <w:iCs/>
          <w:sz w:val="21"/>
          <w:szCs w:val="21"/>
        </w:rPr>
        <w:t>Vetro boemo: i grandi maestri</w:t>
      </w:r>
      <w:r>
        <w:rPr>
          <w:rFonts w:ascii="Helvetica" w:hAnsi="Helvetica"/>
          <w:spacing w:val="12"/>
          <w:kern w:val="1"/>
          <w:sz w:val="21"/>
          <w:szCs w:val="21"/>
        </w:rPr>
        <w:t xml:space="preserve"> </w:t>
      </w:r>
    </w:p>
    <w:p w14:paraId="61A1BE6A" w14:textId="77777777" w:rsidR="00F70429" w:rsidRDefault="00F70429" w:rsidP="00F70429">
      <w:pPr>
        <w:tabs>
          <w:tab w:val="left" w:pos="1701"/>
        </w:tabs>
        <w:spacing w:line="276" w:lineRule="auto"/>
        <w:ind w:left="1880" w:hanging="1880"/>
        <w:jc w:val="both"/>
        <w:rPr>
          <w:rFonts w:ascii="Helvetica" w:eastAsia="Helvetica" w:hAnsi="Helvetica" w:cs="Helvetica"/>
          <w:kern w:val="1"/>
          <w:sz w:val="21"/>
          <w:szCs w:val="21"/>
        </w:rPr>
      </w:pPr>
      <w:r>
        <w:rPr>
          <w:rFonts w:ascii="Helvetica" w:hAnsi="Helvetica"/>
          <w:spacing w:val="12"/>
          <w:kern w:val="1"/>
          <w:sz w:val="21"/>
          <w:szCs w:val="21"/>
        </w:rPr>
        <w:t>Curatrici:</w:t>
      </w:r>
      <w:r>
        <w:rPr>
          <w:rFonts w:ascii="Helvetica" w:eastAsia="Helvetica" w:hAnsi="Helvetica" w:cs="Helvetica"/>
          <w:kern w:val="1"/>
          <w:sz w:val="21"/>
          <w:szCs w:val="21"/>
        </w:rPr>
        <w:tab/>
        <w:t xml:space="preserve">Caterina </w:t>
      </w:r>
      <w:proofErr w:type="spellStart"/>
      <w:r>
        <w:rPr>
          <w:rFonts w:ascii="Helvetica" w:eastAsia="Helvetica" w:hAnsi="Helvetica" w:cs="Helvetica"/>
          <w:kern w:val="1"/>
          <w:sz w:val="21"/>
          <w:szCs w:val="21"/>
        </w:rPr>
        <w:t>Tognon</w:t>
      </w:r>
      <w:proofErr w:type="spellEnd"/>
      <w:r>
        <w:rPr>
          <w:rFonts w:ascii="Helvetica" w:eastAsia="Helvetica" w:hAnsi="Helvetica" w:cs="Helvetica"/>
          <w:kern w:val="1"/>
          <w:sz w:val="21"/>
          <w:szCs w:val="21"/>
        </w:rPr>
        <w:t xml:space="preserve"> e Sylva </w:t>
      </w:r>
      <w:proofErr w:type="spellStart"/>
      <w:r>
        <w:rPr>
          <w:rFonts w:ascii="Helvetica" w:eastAsia="Helvetica" w:hAnsi="Helvetica" w:cs="Helvetica"/>
          <w:kern w:val="1"/>
          <w:sz w:val="21"/>
          <w:szCs w:val="21"/>
        </w:rPr>
        <w:t>Petrov</w:t>
      </w:r>
      <w:r>
        <w:rPr>
          <w:rFonts w:ascii="Helvetica" w:hAnsi="Helvetica"/>
          <w:kern w:val="1"/>
          <w:sz w:val="21"/>
          <w:szCs w:val="21"/>
        </w:rPr>
        <w:t>á</w:t>
      </w:r>
      <w:proofErr w:type="spellEnd"/>
    </w:p>
    <w:p w14:paraId="1512C50C" w14:textId="77777777" w:rsidR="00F70429" w:rsidRPr="007A0CA5" w:rsidRDefault="00F70429" w:rsidP="00F70429">
      <w:pPr>
        <w:tabs>
          <w:tab w:val="left" w:pos="1701"/>
        </w:tabs>
        <w:spacing w:line="276" w:lineRule="auto"/>
        <w:ind w:left="1880" w:hanging="1880"/>
        <w:jc w:val="both"/>
        <w:rPr>
          <w:rFonts w:ascii="Helvetica" w:eastAsia="Helvetica" w:hAnsi="Helvetica" w:cs="Helvetica"/>
          <w:kern w:val="1"/>
          <w:sz w:val="21"/>
          <w:szCs w:val="21"/>
        </w:rPr>
      </w:pPr>
      <w:r w:rsidRPr="007A0CA5">
        <w:rPr>
          <w:rFonts w:ascii="Helvetica" w:hAnsi="Helvetica"/>
          <w:spacing w:val="12"/>
          <w:kern w:val="1"/>
          <w:sz w:val="21"/>
          <w:szCs w:val="21"/>
        </w:rPr>
        <w:t>Date:</w:t>
      </w:r>
      <w:r w:rsidRPr="007A0CA5">
        <w:rPr>
          <w:rFonts w:ascii="Helvetica" w:eastAsia="Helvetica" w:hAnsi="Helvetica" w:cs="Helvetica"/>
          <w:kern w:val="1"/>
          <w:sz w:val="21"/>
          <w:szCs w:val="21"/>
        </w:rPr>
        <w:tab/>
        <w:t xml:space="preserve">14 maggio </w:t>
      </w:r>
      <w:r w:rsidRPr="007A0CA5">
        <w:rPr>
          <w:rFonts w:ascii="Helvetica" w:hAnsi="Helvetica"/>
          <w:kern w:val="1"/>
          <w:sz w:val="21"/>
          <w:szCs w:val="21"/>
        </w:rPr>
        <w:t>– 26 novembre 2023</w:t>
      </w:r>
    </w:p>
    <w:p w14:paraId="0C1E1D5A" w14:textId="77777777" w:rsidR="00F70429" w:rsidRDefault="00F70429" w:rsidP="00F70429">
      <w:pPr>
        <w:tabs>
          <w:tab w:val="left" w:pos="1701"/>
        </w:tabs>
        <w:spacing w:line="276" w:lineRule="auto"/>
        <w:ind w:left="1880" w:hanging="1880"/>
        <w:jc w:val="both"/>
        <w:rPr>
          <w:rFonts w:ascii="Helvetica" w:eastAsia="Helvetica" w:hAnsi="Helvetica" w:cs="Helvetica"/>
          <w:spacing w:val="12"/>
          <w:kern w:val="1"/>
          <w:sz w:val="21"/>
          <w:szCs w:val="21"/>
        </w:rPr>
      </w:pPr>
      <w:r>
        <w:rPr>
          <w:rFonts w:ascii="Helvetica" w:hAnsi="Helvetica"/>
          <w:spacing w:val="12"/>
          <w:kern w:val="1"/>
          <w:sz w:val="21"/>
          <w:szCs w:val="21"/>
        </w:rPr>
        <w:t>Orari:</w:t>
      </w:r>
      <w:r>
        <w:rPr>
          <w:rFonts w:ascii="Helvetica" w:eastAsia="Helvetica" w:hAnsi="Helvetica" w:cs="Helvetica"/>
          <w:kern w:val="1"/>
          <w:sz w:val="21"/>
          <w:szCs w:val="21"/>
        </w:rPr>
        <w:tab/>
        <w:t xml:space="preserve">10 </w:t>
      </w:r>
      <w:r>
        <w:rPr>
          <w:rFonts w:ascii="Helvetica" w:hAnsi="Helvetica"/>
          <w:kern w:val="1"/>
          <w:sz w:val="21"/>
          <w:szCs w:val="21"/>
        </w:rPr>
        <w:t xml:space="preserve">– 19, chiuso il mercoledì </w:t>
      </w:r>
    </w:p>
    <w:p w14:paraId="7A58BDD0" w14:textId="77777777" w:rsidR="00F70429" w:rsidRDefault="00F70429" w:rsidP="00F70429">
      <w:pPr>
        <w:tabs>
          <w:tab w:val="left" w:pos="1701"/>
        </w:tabs>
        <w:spacing w:line="276" w:lineRule="auto"/>
        <w:jc w:val="both"/>
        <w:rPr>
          <w:rFonts w:ascii="Helvetica" w:eastAsia="Helvetica" w:hAnsi="Helvetica" w:cs="Helvetica"/>
          <w:spacing w:val="12"/>
          <w:kern w:val="1"/>
          <w:sz w:val="21"/>
          <w:szCs w:val="21"/>
        </w:rPr>
      </w:pPr>
      <w:r>
        <w:rPr>
          <w:rFonts w:ascii="Helvetica" w:hAnsi="Helvetica"/>
          <w:spacing w:val="12"/>
          <w:kern w:val="1"/>
          <w:sz w:val="21"/>
          <w:szCs w:val="21"/>
        </w:rPr>
        <w:t>Sede:</w:t>
      </w:r>
      <w:r>
        <w:rPr>
          <w:rFonts w:ascii="Helvetica" w:eastAsia="Helvetica" w:hAnsi="Helvetica" w:cs="Helvetica"/>
          <w:kern w:val="1"/>
          <w:sz w:val="21"/>
          <w:szCs w:val="21"/>
        </w:rPr>
        <w:tab/>
        <w:t>LE STANZE DEL VETRO, Fondazione Giorgio Cini</w:t>
      </w:r>
    </w:p>
    <w:p w14:paraId="3976D6A4" w14:textId="77777777" w:rsidR="00F70429" w:rsidRDefault="00F70429" w:rsidP="00F70429">
      <w:pPr>
        <w:tabs>
          <w:tab w:val="left" w:pos="1701"/>
        </w:tabs>
        <w:spacing w:line="276" w:lineRule="auto"/>
        <w:jc w:val="both"/>
        <w:rPr>
          <w:rFonts w:ascii="Helvetica" w:eastAsia="Helvetica" w:hAnsi="Helvetica" w:cs="Helvetica"/>
          <w:spacing w:val="12"/>
          <w:kern w:val="1"/>
          <w:sz w:val="21"/>
          <w:szCs w:val="21"/>
        </w:rPr>
      </w:pPr>
      <w:r>
        <w:rPr>
          <w:rFonts w:ascii="Helvetica" w:hAnsi="Helvetica"/>
          <w:spacing w:val="12"/>
          <w:kern w:val="1"/>
          <w:sz w:val="21"/>
          <w:szCs w:val="21"/>
        </w:rPr>
        <w:t xml:space="preserve">Indirizzo: </w:t>
      </w:r>
      <w:r>
        <w:rPr>
          <w:rFonts w:ascii="Helvetica" w:hAnsi="Helvetica"/>
          <w:spacing w:val="12"/>
          <w:kern w:val="1"/>
          <w:sz w:val="21"/>
          <w:szCs w:val="21"/>
        </w:rPr>
        <w:tab/>
      </w:r>
      <w:r>
        <w:rPr>
          <w:rFonts w:ascii="Helvetica" w:hAnsi="Helvetica"/>
          <w:kern w:val="1"/>
          <w:sz w:val="21"/>
          <w:szCs w:val="21"/>
        </w:rPr>
        <w:t>Isola di San Giorgio Maggiore, Venezia</w:t>
      </w:r>
    </w:p>
    <w:p w14:paraId="1F1511A5" w14:textId="77777777" w:rsidR="00F70429" w:rsidRDefault="00F70429" w:rsidP="00F70429">
      <w:pPr>
        <w:tabs>
          <w:tab w:val="left" w:pos="1701"/>
        </w:tabs>
        <w:spacing w:line="276" w:lineRule="auto"/>
        <w:jc w:val="both"/>
        <w:rPr>
          <w:rFonts w:ascii="Helvetica" w:eastAsia="Helvetica" w:hAnsi="Helvetica" w:cs="Helvetica"/>
          <w:spacing w:val="12"/>
          <w:kern w:val="1"/>
          <w:sz w:val="21"/>
          <w:szCs w:val="21"/>
        </w:rPr>
      </w:pPr>
      <w:r>
        <w:rPr>
          <w:rFonts w:ascii="Helvetica" w:hAnsi="Helvetica"/>
          <w:spacing w:val="12"/>
          <w:kern w:val="1"/>
          <w:sz w:val="21"/>
          <w:szCs w:val="21"/>
        </w:rPr>
        <w:lastRenderedPageBreak/>
        <w:t>Biglietteria:</w:t>
      </w:r>
      <w:r>
        <w:rPr>
          <w:rFonts w:ascii="Helvetica" w:eastAsia="Helvetica" w:hAnsi="Helvetica" w:cs="Helvetica"/>
          <w:kern w:val="1"/>
          <w:sz w:val="21"/>
          <w:szCs w:val="21"/>
        </w:rPr>
        <w:tab/>
        <w:t>ingresso libero</w:t>
      </w:r>
    </w:p>
    <w:p w14:paraId="0652A609" w14:textId="77777777" w:rsidR="00F70429" w:rsidRDefault="00F70429" w:rsidP="00F70429">
      <w:pPr>
        <w:tabs>
          <w:tab w:val="left" w:pos="1701"/>
        </w:tabs>
        <w:spacing w:line="276" w:lineRule="auto"/>
        <w:jc w:val="both"/>
        <w:rPr>
          <w:rFonts w:ascii="Helvetica" w:eastAsia="Helvetica" w:hAnsi="Helvetica" w:cs="Helvetica"/>
          <w:sz w:val="21"/>
          <w:szCs w:val="21"/>
        </w:rPr>
      </w:pPr>
      <w:r>
        <w:rPr>
          <w:rFonts w:ascii="Helvetica" w:hAnsi="Helvetica"/>
          <w:spacing w:val="12"/>
          <w:kern w:val="1"/>
          <w:sz w:val="21"/>
          <w:szCs w:val="21"/>
        </w:rPr>
        <w:t>Cataloghi:</w:t>
      </w:r>
      <w:r>
        <w:rPr>
          <w:rFonts w:ascii="Helvetica" w:eastAsia="Helvetica" w:hAnsi="Helvetica" w:cs="Helvetica"/>
          <w:kern w:val="1"/>
          <w:sz w:val="21"/>
          <w:szCs w:val="21"/>
        </w:rPr>
        <w:tab/>
      </w:r>
      <w:proofErr w:type="spellStart"/>
      <w:r>
        <w:rPr>
          <w:rFonts w:ascii="Helvetica" w:eastAsia="Helvetica" w:hAnsi="Helvetica" w:cs="Helvetica"/>
          <w:kern w:val="1"/>
          <w:sz w:val="21"/>
          <w:szCs w:val="21"/>
        </w:rPr>
        <w:t>Skira</w:t>
      </w:r>
      <w:proofErr w:type="spellEnd"/>
    </w:p>
    <w:p w14:paraId="2BB85880" w14:textId="77777777" w:rsidR="00F70429" w:rsidRPr="002F4DA3" w:rsidRDefault="00F70429" w:rsidP="00F70429">
      <w:pPr>
        <w:tabs>
          <w:tab w:val="left" w:pos="1701"/>
        </w:tabs>
        <w:spacing w:line="276" w:lineRule="auto"/>
        <w:jc w:val="both"/>
        <w:rPr>
          <w:rFonts w:ascii="Helvetica" w:eastAsia="Helvetica" w:hAnsi="Helvetica" w:cs="Helvetica"/>
          <w:spacing w:val="12"/>
          <w:kern w:val="1"/>
          <w:sz w:val="21"/>
          <w:szCs w:val="21"/>
        </w:rPr>
      </w:pPr>
      <w:r w:rsidRPr="002F4DA3">
        <w:rPr>
          <w:rFonts w:ascii="Helvetica" w:hAnsi="Helvetica" w:cs="Helvetica"/>
          <w:spacing w:val="12"/>
          <w:kern w:val="1"/>
          <w:sz w:val="21"/>
          <w:szCs w:val="21"/>
        </w:rPr>
        <w:t>Info:</w:t>
      </w:r>
      <w:r w:rsidRPr="002F4DA3">
        <w:rPr>
          <w:rFonts w:ascii="Helvetica" w:eastAsia="Helvetica" w:hAnsi="Helvetica" w:cs="Helvetica"/>
          <w:kern w:val="1"/>
          <w:sz w:val="21"/>
          <w:szCs w:val="21"/>
        </w:rPr>
        <w:tab/>
        <w:t xml:space="preserve">info@lestanzedelvetro.org, </w:t>
      </w:r>
      <w:hyperlink r:id="rId7" w:history="1">
        <w:r w:rsidRPr="002F4DA3">
          <w:rPr>
            <w:rStyle w:val="Hyperlink1"/>
            <w:rFonts w:ascii="Helvetica" w:hAnsi="Helvetica" w:cs="Helvetica"/>
          </w:rPr>
          <w:t>info@cini.it</w:t>
        </w:r>
      </w:hyperlink>
    </w:p>
    <w:p w14:paraId="5A27E6F0" w14:textId="77777777" w:rsidR="00F70429" w:rsidRPr="002F4DA3" w:rsidRDefault="00F70429" w:rsidP="00F70429">
      <w:pPr>
        <w:tabs>
          <w:tab w:val="left" w:pos="1701"/>
        </w:tabs>
        <w:spacing w:line="276" w:lineRule="auto"/>
        <w:jc w:val="both"/>
        <w:rPr>
          <w:rFonts w:ascii="Helvetica" w:eastAsia="Helvetica" w:hAnsi="Helvetica" w:cs="Helvetica"/>
          <w:kern w:val="1"/>
          <w:sz w:val="21"/>
          <w:szCs w:val="21"/>
        </w:rPr>
      </w:pPr>
      <w:r w:rsidRPr="002F4DA3">
        <w:rPr>
          <w:rFonts w:ascii="Helvetica" w:hAnsi="Helvetica" w:cs="Helvetica"/>
          <w:spacing w:val="12"/>
          <w:kern w:val="1"/>
          <w:sz w:val="21"/>
          <w:szCs w:val="21"/>
        </w:rPr>
        <w:t>Web:</w:t>
      </w:r>
      <w:r w:rsidRPr="002F4DA3">
        <w:rPr>
          <w:rFonts w:ascii="Helvetica" w:eastAsia="Helvetica" w:hAnsi="Helvetica" w:cs="Helvetica"/>
          <w:kern w:val="1"/>
          <w:sz w:val="21"/>
          <w:szCs w:val="21"/>
        </w:rPr>
        <w:tab/>
        <w:t>www.lestanzedelvetro.org, www.cini.it</w:t>
      </w:r>
    </w:p>
    <w:p w14:paraId="47D3671E" w14:textId="77777777" w:rsidR="00F70429" w:rsidRDefault="00F70429" w:rsidP="00F70429">
      <w:pPr>
        <w:spacing w:line="276" w:lineRule="auto"/>
        <w:jc w:val="both"/>
        <w:rPr>
          <w:rFonts w:ascii="Helvetica" w:eastAsia="Helvetica" w:hAnsi="Helvetica" w:cs="Helvetica"/>
          <w:kern w:val="1"/>
          <w:sz w:val="21"/>
          <w:szCs w:val="21"/>
        </w:rPr>
      </w:pPr>
    </w:p>
    <w:p w14:paraId="1427D340" w14:textId="77777777" w:rsidR="00F70429" w:rsidRDefault="00F70429" w:rsidP="00F70429">
      <w:pPr>
        <w:spacing w:line="276" w:lineRule="auto"/>
        <w:jc w:val="both"/>
        <w:rPr>
          <w:rFonts w:ascii="Helvetica" w:eastAsia="Helvetica" w:hAnsi="Helvetica" w:cs="Helvetica"/>
          <w:kern w:val="1"/>
          <w:sz w:val="21"/>
          <w:szCs w:val="21"/>
        </w:rPr>
      </w:pPr>
    </w:p>
    <w:p w14:paraId="56E0008F" w14:textId="77777777" w:rsidR="00F70429" w:rsidRDefault="00F70429" w:rsidP="00F70429">
      <w:pPr>
        <w:spacing w:line="276" w:lineRule="auto"/>
        <w:jc w:val="both"/>
        <w:rPr>
          <w:rFonts w:ascii="Helvetica" w:eastAsia="Helvetica" w:hAnsi="Helvetica" w:cs="Helvetica"/>
          <w:kern w:val="1"/>
          <w:sz w:val="21"/>
          <w:szCs w:val="21"/>
        </w:rPr>
      </w:pPr>
      <w:r>
        <w:rPr>
          <w:rFonts w:ascii="Helvetica" w:hAnsi="Helvetica"/>
          <w:b/>
          <w:bCs/>
          <w:spacing w:val="16"/>
          <w:kern w:val="1"/>
          <w:sz w:val="21"/>
          <w:szCs w:val="21"/>
        </w:rPr>
        <w:t>Come arrivare:</w:t>
      </w:r>
    </w:p>
    <w:p w14:paraId="6A8264A2" w14:textId="77777777" w:rsidR="00F70429" w:rsidRDefault="00F70429" w:rsidP="00F70429">
      <w:pPr>
        <w:spacing w:line="276" w:lineRule="auto"/>
        <w:jc w:val="both"/>
        <w:rPr>
          <w:rFonts w:ascii="Helvetica" w:eastAsia="Helvetica" w:hAnsi="Helvetica" w:cs="Helvetica"/>
          <w:kern w:val="1"/>
          <w:sz w:val="21"/>
          <w:szCs w:val="21"/>
        </w:rPr>
      </w:pPr>
    </w:p>
    <w:p w14:paraId="275B9044" w14:textId="77777777" w:rsidR="00F70429" w:rsidRDefault="00F70429" w:rsidP="00F70429">
      <w:pPr>
        <w:spacing w:line="276" w:lineRule="auto"/>
        <w:jc w:val="both"/>
        <w:rPr>
          <w:rFonts w:ascii="Helvetica" w:eastAsia="Helvetica" w:hAnsi="Helvetica" w:cs="Helvetica"/>
          <w:kern w:val="1"/>
          <w:sz w:val="21"/>
          <w:szCs w:val="21"/>
        </w:rPr>
      </w:pPr>
      <w:r>
        <w:rPr>
          <w:rFonts w:ascii="Helvetica" w:hAnsi="Helvetica"/>
          <w:kern w:val="1"/>
          <w:sz w:val="21"/>
          <w:szCs w:val="21"/>
        </w:rPr>
        <w:t xml:space="preserve">Per arrivare all’Isola di San Giorgio Maggiore è possibile prendere il vaporetto della linea </w:t>
      </w:r>
      <w:proofErr w:type="spellStart"/>
      <w:r>
        <w:rPr>
          <w:rFonts w:ascii="Helvetica" w:hAnsi="Helvetica"/>
          <w:kern w:val="1"/>
          <w:sz w:val="21"/>
          <w:szCs w:val="21"/>
        </w:rPr>
        <w:t>Actv</w:t>
      </w:r>
      <w:proofErr w:type="spellEnd"/>
      <w:r>
        <w:rPr>
          <w:rFonts w:ascii="Helvetica" w:hAnsi="Helvetica"/>
          <w:kern w:val="1"/>
          <w:sz w:val="21"/>
          <w:szCs w:val="21"/>
        </w:rPr>
        <w:t xml:space="preserve"> 2 con fermata San Giorgio in partenza da:</w:t>
      </w:r>
    </w:p>
    <w:p w14:paraId="7EBA4C61" w14:textId="77777777" w:rsidR="00F70429" w:rsidRDefault="00F70429" w:rsidP="00F70429">
      <w:pPr>
        <w:spacing w:line="276" w:lineRule="auto"/>
        <w:jc w:val="both"/>
        <w:rPr>
          <w:rFonts w:ascii="Helvetica" w:eastAsia="Helvetica" w:hAnsi="Helvetica" w:cs="Helvetica"/>
          <w:kern w:val="1"/>
          <w:sz w:val="21"/>
          <w:szCs w:val="21"/>
        </w:rPr>
      </w:pPr>
    </w:p>
    <w:p w14:paraId="4C11109C" w14:textId="77777777" w:rsidR="00F70429" w:rsidRDefault="00F70429" w:rsidP="00F70429">
      <w:pPr>
        <w:spacing w:line="276" w:lineRule="auto"/>
        <w:jc w:val="both"/>
        <w:rPr>
          <w:rFonts w:ascii="Helvetica" w:eastAsia="Helvetica" w:hAnsi="Helvetica" w:cs="Helvetica"/>
          <w:kern w:val="1"/>
          <w:sz w:val="21"/>
          <w:szCs w:val="21"/>
        </w:rPr>
      </w:pPr>
      <w:r>
        <w:rPr>
          <w:rFonts w:ascii="Helvetica" w:hAnsi="Helvetica"/>
          <w:kern w:val="1"/>
          <w:sz w:val="21"/>
          <w:szCs w:val="21"/>
        </w:rPr>
        <w:t xml:space="preserve">San Zaccaria (durata del viaggio di circa 3 minuti) </w:t>
      </w:r>
    </w:p>
    <w:p w14:paraId="45B715C0" w14:textId="77777777" w:rsidR="00F70429" w:rsidRDefault="00F70429" w:rsidP="00F70429">
      <w:pPr>
        <w:spacing w:line="276" w:lineRule="auto"/>
        <w:jc w:val="both"/>
        <w:rPr>
          <w:rFonts w:ascii="Helvetica" w:eastAsia="Helvetica" w:hAnsi="Helvetica" w:cs="Helvetica"/>
          <w:kern w:val="1"/>
          <w:sz w:val="21"/>
          <w:szCs w:val="21"/>
        </w:rPr>
      </w:pPr>
      <w:r>
        <w:rPr>
          <w:rFonts w:ascii="Helvetica" w:hAnsi="Helvetica"/>
          <w:kern w:val="1"/>
          <w:sz w:val="21"/>
          <w:szCs w:val="21"/>
        </w:rPr>
        <w:t xml:space="preserve">Ferrovia (durata del viaggio di circa 45 minuti) </w:t>
      </w:r>
    </w:p>
    <w:p w14:paraId="1BCA41DE" w14:textId="77777777" w:rsidR="00F70429" w:rsidRDefault="00F70429" w:rsidP="00F70429">
      <w:pPr>
        <w:spacing w:line="276" w:lineRule="auto"/>
        <w:jc w:val="both"/>
        <w:rPr>
          <w:rFonts w:ascii="Helvetica" w:eastAsia="Helvetica" w:hAnsi="Helvetica" w:cs="Helvetica"/>
          <w:kern w:val="1"/>
          <w:sz w:val="21"/>
          <w:szCs w:val="21"/>
        </w:rPr>
      </w:pPr>
      <w:r>
        <w:rPr>
          <w:rFonts w:ascii="Helvetica" w:hAnsi="Helvetica"/>
          <w:kern w:val="1"/>
          <w:sz w:val="21"/>
          <w:szCs w:val="21"/>
        </w:rPr>
        <w:t xml:space="preserve">Piazzale Roma (durata del viaggio di circa 40 minuti) </w:t>
      </w:r>
    </w:p>
    <w:p w14:paraId="394D9054" w14:textId="77777777" w:rsidR="00F70429" w:rsidRDefault="00F70429" w:rsidP="00F70429">
      <w:pPr>
        <w:spacing w:line="276" w:lineRule="auto"/>
        <w:jc w:val="both"/>
        <w:rPr>
          <w:rFonts w:ascii="Helvetica" w:eastAsia="Helvetica" w:hAnsi="Helvetica" w:cs="Helvetica"/>
          <w:b/>
          <w:bCs/>
          <w:kern w:val="1"/>
          <w:sz w:val="21"/>
          <w:szCs w:val="21"/>
        </w:rPr>
      </w:pPr>
      <w:r>
        <w:rPr>
          <w:rFonts w:ascii="Helvetica" w:hAnsi="Helvetica"/>
          <w:kern w:val="1"/>
          <w:sz w:val="21"/>
          <w:szCs w:val="21"/>
        </w:rPr>
        <w:t xml:space="preserve">Tronchetto (durata del viaggio di circa 35 minuti) </w:t>
      </w:r>
    </w:p>
    <w:p w14:paraId="6FA6C692" w14:textId="77777777" w:rsidR="00F70429" w:rsidRDefault="00F70429" w:rsidP="00F70429">
      <w:pPr>
        <w:spacing w:line="276" w:lineRule="auto"/>
        <w:jc w:val="both"/>
        <w:rPr>
          <w:rFonts w:ascii="Helvetica" w:eastAsia="Helvetica" w:hAnsi="Helvetica" w:cs="Helvetica"/>
          <w:b/>
          <w:bCs/>
          <w:kern w:val="1"/>
          <w:sz w:val="21"/>
          <w:szCs w:val="21"/>
        </w:rPr>
      </w:pPr>
    </w:p>
    <w:p w14:paraId="6C1CC9FE" w14:textId="77777777" w:rsidR="00F70429" w:rsidRDefault="00F70429" w:rsidP="00F70429">
      <w:pPr>
        <w:spacing w:line="276" w:lineRule="auto"/>
        <w:jc w:val="both"/>
        <w:rPr>
          <w:rFonts w:ascii="Helvetica" w:eastAsia="Helvetica" w:hAnsi="Helvetica" w:cs="Helvetica"/>
          <w:kern w:val="1"/>
          <w:sz w:val="21"/>
          <w:szCs w:val="21"/>
        </w:rPr>
      </w:pPr>
    </w:p>
    <w:p w14:paraId="277E1853" w14:textId="77777777" w:rsidR="00F70429" w:rsidRDefault="00F70429" w:rsidP="00F70429">
      <w:pPr>
        <w:spacing w:line="276" w:lineRule="auto"/>
        <w:jc w:val="both"/>
        <w:rPr>
          <w:rFonts w:ascii="Helvetica" w:eastAsia="Helvetica" w:hAnsi="Helvetica" w:cs="Helvetica"/>
          <w:kern w:val="1"/>
          <w:sz w:val="21"/>
          <w:szCs w:val="21"/>
        </w:rPr>
      </w:pPr>
      <w:r>
        <w:rPr>
          <w:rFonts w:ascii="Helvetica" w:hAnsi="Helvetica"/>
          <w:b/>
          <w:bCs/>
          <w:spacing w:val="16"/>
          <w:kern w:val="1"/>
          <w:sz w:val="21"/>
          <w:szCs w:val="21"/>
        </w:rPr>
        <w:t>Per maggiori informazioni:</w:t>
      </w:r>
    </w:p>
    <w:p w14:paraId="2B77F627" w14:textId="77777777" w:rsidR="00F70429" w:rsidRDefault="00F70429" w:rsidP="00F70429">
      <w:pPr>
        <w:spacing w:line="276" w:lineRule="auto"/>
        <w:jc w:val="both"/>
        <w:rPr>
          <w:rFonts w:ascii="Helvetica" w:eastAsia="Helvetica" w:hAnsi="Helvetica" w:cs="Helvetica"/>
          <w:kern w:val="1"/>
          <w:sz w:val="21"/>
          <w:szCs w:val="21"/>
        </w:rPr>
      </w:pPr>
    </w:p>
    <w:p w14:paraId="342B1361" w14:textId="77777777" w:rsidR="00F70429" w:rsidRDefault="00F70429" w:rsidP="00F70429">
      <w:pPr>
        <w:spacing w:line="276" w:lineRule="auto"/>
        <w:jc w:val="both"/>
        <w:rPr>
          <w:rFonts w:ascii="Helvetica" w:eastAsia="Helvetica" w:hAnsi="Helvetica" w:cs="Helvetica"/>
          <w:i/>
          <w:iCs/>
          <w:kern w:val="1"/>
          <w:sz w:val="21"/>
          <w:szCs w:val="21"/>
        </w:rPr>
      </w:pPr>
      <w:r>
        <w:rPr>
          <w:rFonts w:ascii="Helvetica" w:hAnsi="Helvetica"/>
          <w:b/>
          <w:bCs/>
          <w:kern w:val="1"/>
          <w:sz w:val="21"/>
          <w:szCs w:val="21"/>
        </w:rPr>
        <w:t xml:space="preserve">Fondazione Giorgio Cini </w:t>
      </w:r>
    </w:p>
    <w:p w14:paraId="73934893" w14:textId="77777777" w:rsidR="00F70429" w:rsidRPr="00A513F7" w:rsidRDefault="00F70429" w:rsidP="00F70429">
      <w:pPr>
        <w:spacing w:line="276" w:lineRule="auto"/>
        <w:jc w:val="both"/>
        <w:rPr>
          <w:rFonts w:ascii="Helvetica" w:eastAsia="Helvetica" w:hAnsi="Helvetica" w:cs="Helvetica"/>
          <w:kern w:val="1"/>
          <w:sz w:val="21"/>
          <w:szCs w:val="21"/>
          <w:lang w:val="en-US"/>
        </w:rPr>
      </w:pPr>
      <w:r w:rsidRPr="00A513F7">
        <w:rPr>
          <w:rFonts w:ascii="Helvetica" w:hAnsi="Helvetica"/>
          <w:i/>
          <w:iCs/>
          <w:kern w:val="1"/>
          <w:sz w:val="21"/>
          <w:szCs w:val="21"/>
          <w:lang w:val="en-US"/>
        </w:rPr>
        <w:t xml:space="preserve">stampa@cini.it </w:t>
      </w:r>
    </w:p>
    <w:p w14:paraId="74543585" w14:textId="77777777" w:rsidR="00F70429" w:rsidRPr="00A513F7" w:rsidRDefault="00F70429" w:rsidP="00F70429">
      <w:pPr>
        <w:spacing w:line="276" w:lineRule="auto"/>
        <w:jc w:val="both"/>
        <w:rPr>
          <w:rFonts w:ascii="Helvetica" w:eastAsia="Helvetica" w:hAnsi="Helvetica" w:cs="Helvetica"/>
          <w:i/>
          <w:iCs/>
          <w:kern w:val="1"/>
          <w:sz w:val="21"/>
          <w:szCs w:val="21"/>
          <w:lang w:val="en-US"/>
        </w:rPr>
      </w:pPr>
      <w:r w:rsidRPr="00A513F7">
        <w:rPr>
          <w:rFonts w:ascii="Helvetica" w:hAnsi="Helvetica"/>
          <w:kern w:val="1"/>
          <w:sz w:val="21"/>
          <w:szCs w:val="21"/>
          <w:lang w:val="en-US"/>
        </w:rPr>
        <w:t xml:space="preserve">T: +39 041 2710280 </w:t>
      </w:r>
    </w:p>
    <w:p w14:paraId="5D9634E9" w14:textId="77777777" w:rsidR="00F70429" w:rsidRPr="00A513F7" w:rsidRDefault="00F70429" w:rsidP="00F70429">
      <w:pPr>
        <w:spacing w:line="276" w:lineRule="auto"/>
        <w:jc w:val="both"/>
        <w:rPr>
          <w:rFonts w:ascii="Helvetica" w:eastAsia="Helvetica" w:hAnsi="Helvetica" w:cs="Helvetica"/>
          <w:kern w:val="1"/>
          <w:sz w:val="21"/>
          <w:szCs w:val="21"/>
          <w:lang w:val="en-US"/>
        </w:rPr>
      </w:pPr>
      <w:r w:rsidRPr="00A513F7">
        <w:rPr>
          <w:rFonts w:ascii="Helvetica" w:hAnsi="Helvetica"/>
          <w:i/>
          <w:iCs/>
          <w:kern w:val="1"/>
          <w:sz w:val="21"/>
          <w:szCs w:val="21"/>
          <w:lang w:val="en-US"/>
        </w:rPr>
        <w:t>www.cini.it</w:t>
      </w:r>
    </w:p>
    <w:p w14:paraId="6678C9C0" w14:textId="77777777" w:rsidR="00F70429" w:rsidRPr="00A513F7" w:rsidRDefault="00F70429" w:rsidP="00F70429">
      <w:pPr>
        <w:spacing w:line="276" w:lineRule="auto"/>
        <w:jc w:val="both"/>
        <w:rPr>
          <w:rFonts w:ascii="Helvetica" w:eastAsia="Helvetica" w:hAnsi="Helvetica" w:cs="Helvetica"/>
          <w:kern w:val="1"/>
          <w:sz w:val="21"/>
          <w:szCs w:val="21"/>
          <w:lang w:val="en-US"/>
        </w:rPr>
      </w:pPr>
    </w:p>
    <w:p w14:paraId="42E0B54C" w14:textId="77777777" w:rsidR="00F70429" w:rsidRDefault="00F70429" w:rsidP="00F70429">
      <w:pPr>
        <w:spacing w:line="276" w:lineRule="auto"/>
        <w:jc w:val="both"/>
        <w:rPr>
          <w:rFonts w:ascii="Helvetica" w:eastAsia="Helvetica" w:hAnsi="Helvetica" w:cs="Helvetica"/>
          <w:b/>
          <w:bCs/>
          <w:i/>
          <w:iCs/>
          <w:kern w:val="1"/>
          <w:sz w:val="21"/>
          <w:szCs w:val="21"/>
        </w:rPr>
      </w:pPr>
      <w:r>
        <w:rPr>
          <w:rFonts w:ascii="Helvetica" w:hAnsi="Helvetica"/>
          <w:b/>
          <w:bCs/>
          <w:kern w:val="1"/>
          <w:sz w:val="21"/>
          <w:szCs w:val="21"/>
        </w:rPr>
        <w:t>LE STANZE DEL VETRO</w:t>
      </w:r>
    </w:p>
    <w:p w14:paraId="419809B0" w14:textId="77777777" w:rsidR="00F70429" w:rsidRDefault="00F70429" w:rsidP="00F70429">
      <w:pPr>
        <w:spacing w:line="276" w:lineRule="auto"/>
        <w:jc w:val="both"/>
        <w:rPr>
          <w:rFonts w:ascii="Helvetica" w:eastAsia="Helvetica" w:hAnsi="Helvetica" w:cs="Helvetica"/>
          <w:kern w:val="1"/>
          <w:sz w:val="21"/>
          <w:szCs w:val="21"/>
        </w:rPr>
      </w:pPr>
      <w:r>
        <w:rPr>
          <w:rFonts w:ascii="Helvetica" w:hAnsi="Helvetica"/>
          <w:i/>
          <w:iCs/>
          <w:kern w:val="1"/>
          <w:sz w:val="21"/>
          <w:szCs w:val="21"/>
        </w:rPr>
        <w:t>press@lestanzedelvetro.org</w:t>
      </w:r>
    </w:p>
    <w:p w14:paraId="00B8800E" w14:textId="77777777" w:rsidR="00F70429" w:rsidRDefault="00F70429" w:rsidP="00F70429">
      <w:pPr>
        <w:spacing w:line="276" w:lineRule="auto"/>
        <w:jc w:val="both"/>
        <w:rPr>
          <w:rFonts w:ascii="Helvetica" w:eastAsia="Helvetica" w:hAnsi="Helvetica" w:cs="Helvetica"/>
          <w:i/>
          <w:iCs/>
          <w:kern w:val="1"/>
          <w:sz w:val="21"/>
          <w:szCs w:val="21"/>
        </w:rPr>
      </w:pPr>
      <w:r>
        <w:rPr>
          <w:rFonts w:ascii="Helvetica" w:hAnsi="Helvetica"/>
          <w:kern w:val="1"/>
          <w:sz w:val="21"/>
          <w:szCs w:val="21"/>
        </w:rPr>
        <w:t>T: +39 345 2535925</w:t>
      </w:r>
    </w:p>
    <w:p w14:paraId="411547C4" w14:textId="77777777" w:rsidR="00F70429" w:rsidRDefault="00F70429" w:rsidP="00F70429">
      <w:pPr>
        <w:spacing w:line="276" w:lineRule="auto"/>
        <w:jc w:val="both"/>
        <w:rPr>
          <w:rFonts w:ascii="Helvetica" w:eastAsia="Helvetica" w:hAnsi="Helvetica" w:cs="Helvetica"/>
          <w:sz w:val="21"/>
          <w:szCs w:val="21"/>
        </w:rPr>
      </w:pPr>
      <w:r>
        <w:rPr>
          <w:rFonts w:ascii="Helvetica" w:hAnsi="Helvetica"/>
          <w:i/>
          <w:iCs/>
          <w:kern w:val="1"/>
          <w:sz w:val="21"/>
          <w:szCs w:val="21"/>
        </w:rPr>
        <w:t>www.lestanzedelvetro.org</w:t>
      </w:r>
    </w:p>
    <w:p w14:paraId="686F0A43" w14:textId="77777777" w:rsidR="00F70429" w:rsidRDefault="00F70429" w:rsidP="00F70429">
      <w:pPr>
        <w:spacing w:line="276" w:lineRule="auto"/>
        <w:jc w:val="both"/>
        <w:rPr>
          <w:rFonts w:ascii="Helvetica" w:eastAsia="Helvetica" w:hAnsi="Helvetica" w:cs="Helvetica"/>
          <w:b/>
          <w:bCs/>
          <w:sz w:val="21"/>
          <w:szCs w:val="21"/>
        </w:rPr>
      </w:pPr>
    </w:p>
    <w:p w14:paraId="06E98C67" w14:textId="77777777" w:rsidR="00F70429" w:rsidRDefault="00F70429" w:rsidP="00F70429">
      <w:pPr>
        <w:spacing w:line="276" w:lineRule="auto"/>
        <w:jc w:val="both"/>
      </w:pPr>
    </w:p>
    <w:p w14:paraId="07344D03" w14:textId="77777777" w:rsidR="00184133" w:rsidRPr="00184133" w:rsidRDefault="00184133" w:rsidP="00C94AF5">
      <w:pPr>
        <w:autoSpaceDE w:val="0"/>
        <w:spacing w:line="276" w:lineRule="auto"/>
        <w:jc w:val="both"/>
        <w:rPr>
          <w:rFonts w:ascii="Helvetica" w:eastAsia="MS Mincho" w:hAnsi="Helvetica"/>
          <w:b/>
          <w:lang w:val="en-US"/>
        </w:rPr>
      </w:pPr>
    </w:p>
    <w:sectPr w:rsidR="00184133" w:rsidRPr="00184133" w:rsidSect="004C0C73">
      <w:headerReference w:type="even" r:id="rId8"/>
      <w:headerReference w:type="default" r:id="rId9"/>
      <w:footerReference w:type="even" r:id="rId10"/>
      <w:footerReference w:type="default" r:id="rId11"/>
      <w:headerReference w:type="first" r:id="rId12"/>
      <w:footerReference w:type="first" r:id="rId13"/>
      <w:pgSz w:w="11906" w:h="16838"/>
      <w:pgMar w:top="851" w:right="2268" w:bottom="1701" w:left="1134"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4D410" w14:textId="77777777" w:rsidR="00ED1032" w:rsidRDefault="00ED1032">
      <w:r>
        <w:separator/>
      </w:r>
    </w:p>
  </w:endnote>
  <w:endnote w:type="continuationSeparator" w:id="0">
    <w:p w14:paraId="51BB4960" w14:textId="77777777" w:rsidR="00ED1032" w:rsidRDefault="00ED1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w:charset w:val="00"/>
    <w:family w:val="auto"/>
    <w:pitch w:val="variable"/>
    <w:sig w:usb0="E00002FF" w:usb1="5000205A" w:usb2="00000000" w:usb3="00000000" w:csb0="000001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5DC2D" w14:textId="77777777" w:rsidR="008C0B3D" w:rsidRDefault="008C0B3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D6034" w14:textId="6A4E4DC8" w:rsidR="007C3322" w:rsidRDefault="008C0B3D">
    <w:r>
      <w:rPr>
        <w:noProof/>
      </w:rPr>
      <mc:AlternateContent>
        <mc:Choice Requires="wps">
          <w:drawing>
            <wp:anchor distT="0" distB="0" distL="114935" distR="114935" simplePos="0" relativeHeight="251656192" behindDoc="1" locked="0" layoutInCell="1" allowOverlap="1" wp14:anchorId="29FAC195" wp14:editId="590ACF65">
              <wp:simplePos x="0" y="0"/>
              <wp:positionH relativeFrom="page">
                <wp:posOffset>720090</wp:posOffset>
              </wp:positionH>
              <wp:positionV relativeFrom="page">
                <wp:posOffset>9971405</wp:posOffset>
              </wp:positionV>
              <wp:extent cx="1254125" cy="35369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4125" cy="353695"/>
                      </a:xfrm>
                      <a:prstGeom prst="rect">
                        <a:avLst/>
                      </a:prstGeom>
                      <a:solidFill>
                        <a:srgbClr val="FFFFFF">
                          <a:alpha val="0"/>
                        </a:srgbClr>
                      </a:solidFill>
                      <a:ln>
                        <a:noFill/>
                      </a:ln>
                    </wps:spPr>
                    <wps:txbx>
                      <w:txbxContent>
                        <w:p w14:paraId="615A6558" w14:textId="77777777" w:rsidR="007C3322" w:rsidRDefault="007C3322">
                          <w:pPr>
                            <w:spacing w:line="276" w:lineRule="auto"/>
                            <w:rPr>
                              <w:rFonts w:ascii="Helvetica" w:hAnsi="Helvetica" w:cs="Helvetica"/>
                              <w:sz w:val="14"/>
                              <w:szCs w:val="14"/>
                            </w:rPr>
                          </w:pPr>
                          <w:r>
                            <w:rPr>
                              <w:rFonts w:ascii="Helvetica" w:hAnsi="Helvetica" w:cs="Helvetica"/>
                              <w:spacing w:val="10"/>
                              <w:sz w:val="14"/>
                              <w:szCs w:val="14"/>
                            </w:rPr>
                            <w:t>LE STANZE DEL VETRO</w:t>
                          </w:r>
                        </w:p>
                        <w:p w14:paraId="63EED93A" w14:textId="77777777" w:rsidR="007C3322" w:rsidRDefault="007C3322">
                          <w:pPr>
                            <w:spacing w:line="276" w:lineRule="auto"/>
                            <w:rPr>
                              <w:rFonts w:ascii="Helvetica" w:hAnsi="Helvetica" w:cs="Helvetica"/>
                              <w:sz w:val="14"/>
                              <w:szCs w:val="14"/>
                            </w:rPr>
                          </w:pPr>
                          <w:r>
                            <w:rPr>
                              <w:rFonts w:ascii="Helvetica" w:hAnsi="Helvetica" w:cs="Helvetica"/>
                              <w:sz w:val="14"/>
                              <w:szCs w:val="14"/>
                            </w:rPr>
                            <w:t>Isola di San Giorgio Maggiore</w:t>
                          </w:r>
                        </w:p>
                        <w:p w14:paraId="5D10745D" w14:textId="77777777" w:rsidR="007C3322" w:rsidRDefault="004C0C73">
                          <w:pPr>
                            <w:spacing w:line="276" w:lineRule="auto"/>
                          </w:pPr>
                          <w:r>
                            <w:rPr>
                              <w:rFonts w:ascii="Helvetica" w:hAnsi="Helvetica" w:cs="Helvetica"/>
                              <w:sz w:val="14"/>
                              <w:szCs w:val="14"/>
                            </w:rPr>
                            <w:t>30124 Venezia</w:t>
                          </w:r>
                          <w:r w:rsidR="007C3322">
                            <w:rPr>
                              <w:rFonts w:ascii="Helvetica" w:hAnsi="Helvetica" w:cs="Helvetica"/>
                              <w:sz w:val="14"/>
                              <w:szCs w:val="14"/>
                            </w:rPr>
                            <w:t xml:space="preserve">, </w:t>
                          </w:r>
                          <w:proofErr w:type="spellStart"/>
                          <w:r w:rsidR="007C3322">
                            <w:rPr>
                              <w:rFonts w:ascii="Helvetica" w:hAnsi="Helvetica" w:cs="Helvetica"/>
                              <w:sz w:val="14"/>
                              <w:szCs w:val="14"/>
                            </w:rPr>
                            <w:t>Italy</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AC195" id="_x0000_t202" coordsize="21600,21600" o:spt="202" path="m,l,21600r21600,l21600,xe">
              <v:stroke joinstyle="miter"/>
              <v:path gradientshapeok="t" o:connecttype="rect"/>
            </v:shapetype>
            <v:shape id="Text Box 2" o:spid="_x0000_s1026" type="#_x0000_t202" style="position:absolute;margin-left:56.7pt;margin-top:785.15pt;width:98.75pt;height:27.85pt;z-index:-25166028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" stroked="f">
              <v:fill opacity="0"/>
              <v:textbox inset="0,0,0,0">
                <w:txbxContent>
                  <w:p w14:paraId="615A6558" w14:textId="77777777" w:rsidR="007C3322" w:rsidRDefault="007C3322">
                    <w:pPr>
                      <w:spacing w:line="276" w:lineRule="auto"/>
                      <w:rPr>
                        <w:rFonts w:ascii="Helvetica" w:hAnsi="Helvetica" w:cs="Helvetica"/>
                        <w:sz w:val="14"/>
                        <w:szCs w:val="14"/>
                      </w:rPr>
                    </w:pPr>
                    <w:r>
                      <w:rPr>
                        <w:rFonts w:ascii="Helvetica" w:hAnsi="Helvetica" w:cs="Helvetica"/>
                        <w:spacing w:val="10"/>
                        <w:sz w:val="14"/>
                        <w:szCs w:val="14"/>
                      </w:rPr>
                      <w:t>LE STANZE DEL VETRO</w:t>
                    </w:r>
                  </w:p>
                  <w:p w14:paraId="63EED93A" w14:textId="77777777" w:rsidR="007C3322" w:rsidRDefault="007C3322">
                    <w:pPr>
                      <w:spacing w:line="276" w:lineRule="auto"/>
                      <w:rPr>
                        <w:rFonts w:ascii="Helvetica" w:hAnsi="Helvetica" w:cs="Helvetica"/>
                        <w:sz w:val="14"/>
                        <w:szCs w:val="14"/>
                      </w:rPr>
                    </w:pPr>
                    <w:r>
                      <w:rPr>
                        <w:rFonts w:ascii="Helvetica" w:hAnsi="Helvetica" w:cs="Helvetica"/>
                        <w:sz w:val="14"/>
                        <w:szCs w:val="14"/>
                      </w:rPr>
                      <w:t>Isola di San Giorgio Maggiore</w:t>
                    </w:r>
                  </w:p>
                  <w:p w14:paraId="5D10745D" w14:textId="77777777" w:rsidR="007C3322" w:rsidRDefault="004C0C73">
                    <w:pPr>
                      <w:spacing w:line="276" w:lineRule="auto"/>
                    </w:pPr>
                    <w:r>
                      <w:rPr>
                        <w:rFonts w:ascii="Helvetica" w:hAnsi="Helvetica" w:cs="Helvetica"/>
                        <w:sz w:val="14"/>
                        <w:szCs w:val="14"/>
                      </w:rPr>
                      <w:t>30124 Venezia</w:t>
                    </w:r>
                    <w:r w:rsidR="007C3322">
                      <w:rPr>
                        <w:rFonts w:ascii="Helvetica" w:hAnsi="Helvetica" w:cs="Helvetica"/>
                        <w:sz w:val="14"/>
                        <w:szCs w:val="14"/>
                      </w:rPr>
                      <w:t xml:space="preserve">, </w:t>
                    </w:r>
                    <w:proofErr w:type="spellStart"/>
                    <w:r w:rsidR="007C3322">
                      <w:rPr>
                        <w:rFonts w:ascii="Helvetica" w:hAnsi="Helvetica" w:cs="Helvetica"/>
                        <w:sz w:val="14"/>
                        <w:szCs w:val="14"/>
                      </w:rPr>
                      <w:t>Italy</w:t>
                    </w:r>
                    <w:proofErr w:type="spellEnd"/>
                  </w:p>
                </w:txbxContent>
              </v:textbox>
              <w10:wrap anchorx="page" anchory="page"/>
            </v:shape>
          </w:pict>
        </mc:Fallback>
      </mc:AlternateContent>
    </w:r>
    <w:r>
      <w:rPr>
        <w:noProof/>
      </w:rPr>
      <mc:AlternateContent>
        <mc:Choice Requires="wps">
          <w:drawing>
            <wp:anchor distT="0" distB="0" distL="114935" distR="114935" simplePos="0" relativeHeight="251657216" behindDoc="1" locked="0" layoutInCell="1" allowOverlap="1" wp14:anchorId="44EEDECD" wp14:editId="1AE63278">
              <wp:simplePos x="0" y="0"/>
              <wp:positionH relativeFrom="page">
                <wp:posOffset>2160270</wp:posOffset>
              </wp:positionH>
              <wp:positionV relativeFrom="page">
                <wp:posOffset>9971405</wp:posOffset>
              </wp:positionV>
              <wp:extent cx="1254125" cy="39179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4125" cy="391795"/>
                      </a:xfrm>
                      <a:prstGeom prst="rect">
                        <a:avLst/>
                      </a:prstGeom>
                      <a:solidFill>
                        <a:srgbClr val="FFFFFF">
                          <a:alpha val="0"/>
                        </a:srgbClr>
                      </a:solidFill>
                      <a:ln>
                        <a:noFill/>
                      </a:ln>
                    </wps:spPr>
                    <wps:txbx>
                      <w:txbxContent>
                        <w:p w14:paraId="336CCBF8" w14:textId="77777777" w:rsidR="007C3322" w:rsidRDefault="007C3322">
                          <w:pPr>
                            <w:spacing w:line="276" w:lineRule="auto"/>
                            <w:rPr>
                              <w:rFonts w:ascii="Helvetica" w:hAnsi="Helvetica" w:cs="Helvetica"/>
                              <w:sz w:val="14"/>
                              <w:szCs w:val="14"/>
                            </w:rPr>
                          </w:pPr>
                          <w:r>
                            <w:rPr>
                              <w:rFonts w:ascii="Helvetica" w:hAnsi="Helvetica" w:cs="Helvetica"/>
                              <w:sz w:val="14"/>
                              <w:szCs w:val="14"/>
                            </w:rPr>
                            <w:t>T. +39 041 522 9138</w:t>
                          </w:r>
                        </w:p>
                        <w:p w14:paraId="6FD9AA81" w14:textId="77777777" w:rsidR="007C3322" w:rsidRDefault="007C3322">
                          <w:pPr>
                            <w:spacing w:line="276" w:lineRule="auto"/>
                            <w:rPr>
                              <w:rFonts w:ascii="Helvetica" w:hAnsi="Helvetica" w:cs="Helvetica"/>
                              <w:sz w:val="14"/>
                              <w:szCs w:val="14"/>
                            </w:rPr>
                          </w:pPr>
                          <w:r>
                            <w:rPr>
                              <w:rFonts w:ascii="Helvetica" w:hAnsi="Helvetica" w:cs="Helvetica"/>
                              <w:sz w:val="14"/>
                              <w:szCs w:val="14"/>
                            </w:rPr>
                            <w:t>info@lestanzedelvetro.org</w:t>
                          </w:r>
                        </w:p>
                        <w:p w14:paraId="0C6F06A9" w14:textId="77777777" w:rsidR="007C3322" w:rsidRDefault="007C3322">
                          <w:pPr>
                            <w:spacing w:line="276" w:lineRule="auto"/>
                          </w:pPr>
                          <w:r>
                            <w:rPr>
                              <w:rFonts w:ascii="Helvetica" w:hAnsi="Helvetica" w:cs="Helvetica"/>
                              <w:sz w:val="14"/>
                              <w:szCs w:val="14"/>
                            </w:rPr>
                            <w:t>www.lestanzedelvetro.org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EDECD" id="Text Box 3" o:spid="_x0000_s1027" type="#_x0000_t202" style="position:absolute;margin-left:170.1pt;margin-top:785.15pt;width:98.75pt;height:30.85pt;z-index:-25165926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" stroked="f">
              <v:fill opacity="0"/>
              <v:textbox inset="0,0,0,0">
                <w:txbxContent>
                  <w:p w14:paraId="336CCBF8" w14:textId="77777777" w:rsidR="007C3322" w:rsidRDefault="007C3322">
                    <w:pPr>
                      <w:spacing w:line="276" w:lineRule="auto"/>
                      <w:rPr>
                        <w:rFonts w:ascii="Helvetica" w:hAnsi="Helvetica" w:cs="Helvetica"/>
                        <w:sz w:val="14"/>
                        <w:szCs w:val="14"/>
                      </w:rPr>
                    </w:pPr>
                    <w:r>
                      <w:rPr>
                        <w:rFonts w:ascii="Helvetica" w:hAnsi="Helvetica" w:cs="Helvetica"/>
                        <w:sz w:val="14"/>
                        <w:szCs w:val="14"/>
                      </w:rPr>
                      <w:t>T. +39 041 522 9138</w:t>
                    </w:r>
                  </w:p>
                  <w:p w14:paraId="6FD9AA81" w14:textId="77777777" w:rsidR="007C3322" w:rsidRDefault="007C3322">
                    <w:pPr>
                      <w:spacing w:line="276" w:lineRule="auto"/>
                      <w:rPr>
                        <w:rFonts w:ascii="Helvetica" w:hAnsi="Helvetica" w:cs="Helvetica"/>
                        <w:sz w:val="14"/>
                        <w:szCs w:val="14"/>
                      </w:rPr>
                    </w:pPr>
                    <w:r>
                      <w:rPr>
                        <w:rFonts w:ascii="Helvetica" w:hAnsi="Helvetica" w:cs="Helvetica"/>
                        <w:sz w:val="14"/>
                        <w:szCs w:val="14"/>
                      </w:rPr>
                      <w:t>info@lestanzedelvetro.org</w:t>
                    </w:r>
                  </w:p>
                  <w:p w14:paraId="0C6F06A9" w14:textId="77777777" w:rsidR="007C3322" w:rsidRDefault="007C3322">
                    <w:pPr>
                      <w:spacing w:line="276" w:lineRule="auto"/>
                    </w:pPr>
                    <w:r>
                      <w:rPr>
                        <w:rFonts w:ascii="Helvetica" w:hAnsi="Helvetica" w:cs="Helvetica"/>
                        <w:sz w:val="14"/>
                        <w:szCs w:val="14"/>
                      </w:rPr>
                      <w:t>www.lestanzedelvetro.org</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84BD3" w14:textId="77777777" w:rsidR="008C0B3D" w:rsidRDefault="008C0B3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61C42" w14:textId="77777777" w:rsidR="00ED1032" w:rsidRDefault="00ED1032">
      <w:r>
        <w:separator/>
      </w:r>
    </w:p>
  </w:footnote>
  <w:footnote w:type="continuationSeparator" w:id="0">
    <w:p w14:paraId="23D5CBE9" w14:textId="77777777" w:rsidR="00ED1032" w:rsidRDefault="00ED1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CC94F" w14:textId="77777777" w:rsidR="00081DB8" w:rsidRDefault="00081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0537B" w14:textId="159B6C16" w:rsidR="007C3322" w:rsidRDefault="00E3111B">
    <w:pPr>
      <w:pStyle w:val="Intestazione"/>
    </w:pPr>
    <w:r w:rsidRPr="00E3111B">
      <w:rPr>
        <w:noProof/>
      </w:rPr>
      <w:drawing>
        <wp:anchor distT="0" distB="0" distL="114300" distR="114300" simplePos="0" relativeHeight="251660288" behindDoc="1" locked="0" layoutInCell="1" allowOverlap="1" wp14:anchorId="79847620" wp14:editId="13DF91AA">
          <wp:simplePos x="0" y="0"/>
          <wp:positionH relativeFrom="page">
            <wp:posOffset>6437630</wp:posOffset>
          </wp:positionH>
          <wp:positionV relativeFrom="paragraph">
            <wp:posOffset>551815</wp:posOffset>
          </wp:positionV>
          <wp:extent cx="658800" cy="3193200"/>
          <wp:effectExtent l="0" t="0" r="1905"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58800" cy="319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9A121" w14:textId="77777777" w:rsidR="00081DB8" w:rsidRDefault="00081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48AB4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9E8"/>
    <w:rsid w:val="00000493"/>
    <w:rsid w:val="0000676E"/>
    <w:rsid w:val="00012BA4"/>
    <w:rsid w:val="00017319"/>
    <w:rsid w:val="00017337"/>
    <w:rsid w:val="00020A97"/>
    <w:rsid w:val="000461CE"/>
    <w:rsid w:val="00052342"/>
    <w:rsid w:val="000551FB"/>
    <w:rsid w:val="00066E5B"/>
    <w:rsid w:val="00072304"/>
    <w:rsid w:val="00081DB8"/>
    <w:rsid w:val="00084FDE"/>
    <w:rsid w:val="00090F9E"/>
    <w:rsid w:val="000975A6"/>
    <w:rsid w:val="000C0711"/>
    <w:rsid w:val="000E0A87"/>
    <w:rsid w:val="00105ED4"/>
    <w:rsid w:val="00121300"/>
    <w:rsid w:val="00125E6C"/>
    <w:rsid w:val="00133EC6"/>
    <w:rsid w:val="00136C93"/>
    <w:rsid w:val="00142007"/>
    <w:rsid w:val="00184133"/>
    <w:rsid w:val="001B04E0"/>
    <w:rsid w:val="001E628C"/>
    <w:rsid w:val="001E6AC3"/>
    <w:rsid w:val="001F3B8F"/>
    <w:rsid w:val="00205C9D"/>
    <w:rsid w:val="00211432"/>
    <w:rsid w:val="00211564"/>
    <w:rsid w:val="00214A3F"/>
    <w:rsid w:val="00220508"/>
    <w:rsid w:val="00225EEC"/>
    <w:rsid w:val="00241C96"/>
    <w:rsid w:val="002519BC"/>
    <w:rsid w:val="002640B2"/>
    <w:rsid w:val="002647BD"/>
    <w:rsid w:val="00270175"/>
    <w:rsid w:val="0027075A"/>
    <w:rsid w:val="002911C8"/>
    <w:rsid w:val="002B4A6E"/>
    <w:rsid w:val="002B5B7A"/>
    <w:rsid w:val="002C15BD"/>
    <w:rsid w:val="002D6BDD"/>
    <w:rsid w:val="002F3F71"/>
    <w:rsid w:val="00322C86"/>
    <w:rsid w:val="00335D80"/>
    <w:rsid w:val="00336F10"/>
    <w:rsid w:val="0034206F"/>
    <w:rsid w:val="0035075E"/>
    <w:rsid w:val="0035378E"/>
    <w:rsid w:val="00353C7E"/>
    <w:rsid w:val="00355748"/>
    <w:rsid w:val="0037076B"/>
    <w:rsid w:val="003824A7"/>
    <w:rsid w:val="0038335C"/>
    <w:rsid w:val="003842B3"/>
    <w:rsid w:val="003A38CB"/>
    <w:rsid w:val="003A7B94"/>
    <w:rsid w:val="003B300C"/>
    <w:rsid w:val="003B4AAC"/>
    <w:rsid w:val="003B6476"/>
    <w:rsid w:val="003B76AB"/>
    <w:rsid w:val="003C1379"/>
    <w:rsid w:val="003D15C3"/>
    <w:rsid w:val="003F1407"/>
    <w:rsid w:val="003F2329"/>
    <w:rsid w:val="003F63D4"/>
    <w:rsid w:val="00400BA0"/>
    <w:rsid w:val="00402297"/>
    <w:rsid w:val="004268F2"/>
    <w:rsid w:val="00431E69"/>
    <w:rsid w:val="0043671E"/>
    <w:rsid w:val="00447420"/>
    <w:rsid w:val="00455032"/>
    <w:rsid w:val="00476D88"/>
    <w:rsid w:val="00483A6B"/>
    <w:rsid w:val="00485B3A"/>
    <w:rsid w:val="004C0C73"/>
    <w:rsid w:val="004C1418"/>
    <w:rsid w:val="004C4B33"/>
    <w:rsid w:val="004E5A0E"/>
    <w:rsid w:val="00512A34"/>
    <w:rsid w:val="00523922"/>
    <w:rsid w:val="00530ADE"/>
    <w:rsid w:val="00536B32"/>
    <w:rsid w:val="00553521"/>
    <w:rsid w:val="00562A82"/>
    <w:rsid w:val="0056317F"/>
    <w:rsid w:val="00583D73"/>
    <w:rsid w:val="005876B0"/>
    <w:rsid w:val="00591770"/>
    <w:rsid w:val="00593B53"/>
    <w:rsid w:val="005A5AE0"/>
    <w:rsid w:val="005B7C5C"/>
    <w:rsid w:val="005C6995"/>
    <w:rsid w:val="005D1EE3"/>
    <w:rsid w:val="005E4E16"/>
    <w:rsid w:val="005F56DB"/>
    <w:rsid w:val="00606E69"/>
    <w:rsid w:val="00607053"/>
    <w:rsid w:val="0061347B"/>
    <w:rsid w:val="0061519E"/>
    <w:rsid w:val="0062278B"/>
    <w:rsid w:val="00623EEF"/>
    <w:rsid w:val="006264F7"/>
    <w:rsid w:val="00633147"/>
    <w:rsid w:val="006350F1"/>
    <w:rsid w:val="00653B6D"/>
    <w:rsid w:val="006603BE"/>
    <w:rsid w:val="00670FB6"/>
    <w:rsid w:val="00676929"/>
    <w:rsid w:val="00681518"/>
    <w:rsid w:val="00685B63"/>
    <w:rsid w:val="00690223"/>
    <w:rsid w:val="006A1730"/>
    <w:rsid w:val="006A3CD2"/>
    <w:rsid w:val="006B4432"/>
    <w:rsid w:val="006F1659"/>
    <w:rsid w:val="006F40B0"/>
    <w:rsid w:val="00707225"/>
    <w:rsid w:val="00722A5D"/>
    <w:rsid w:val="007408DB"/>
    <w:rsid w:val="00764037"/>
    <w:rsid w:val="00764478"/>
    <w:rsid w:val="007764D4"/>
    <w:rsid w:val="007B2494"/>
    <w:rsid w:val="007B3937"/>
    <w:rsid w:val="007C3322"/>
    <w:rsid w:val="007E21BF"/>
    <w:rsid w:val="0085760B"/>
    <w:rsid w:val="00857B15"/>
    <w:rsid w:val="0086213B"/>
    <w:rsid w:val="008643EE"/>
    <w:rsid w:val="00881566"/>
    <w:rsid w:val="008A7732"/>
    <w:rsid w:val="008B2A06"/>
    <w:rsid w:val="008B2DEF"/>
    <w:rsid w:val="008C0B3D"/>
    <w:rsid w:val="008C49E1"/>
    <w:rsid w:val="008E19D2"/>
    <w:rsid w:val="008F00A9"/>
    <w:rsid w:val="008F38D1"/>
    <w:rsid w:val="009137C1"/>
    <w:rsid w:val="00915C9E"/>
    <w:rsid w:val="009271A1"/>
    <w:rsid w:val="00927941"/>
    <w:rsid w:val="0093097E"/>
    <w:rsid w:val="0095171C"/>
    <w:rsid w:val="00957ED3"/>
    <w:rsid w:val="0096473A"/>
    <w:rsid w:val="00967747"/>
    <w:rsid w:val="009732E8"/>
    <w:rsid w:val="00990348"/>
    <w:rsid w:val="00997282"/>
    <w:rsid w:val="009A09C3"/>
    <w:rsid w:val="009D12EE"/>
    <w:rsid w:val="009E0532"/>
    <w:rsid w:val="00A04235"/>
    <w:rsid w:val="00A0696D"/>
    <w:rsid w:val="00A439E8"/>
    <w:rsid w:val="00A44E75"/>
    <w:rsid w:val="00A935C7"/>
    <w:rsid w:val="00AA6228"/>
    <w:rsid w:val="00AB02E7"/>
    <w:rsid w:val="00AC06D0"/>
    <w:rsid w:val="00AC07D6"/>
    <w:rsid w:val="00AC7AE8"/>
    <w:rsid w:val="00AE134A"/>
    <w:rsid w:val="00AE1F39"/>
    <w:rsid w:val="00AF156C"/>
    <w:rsid w:val="00B14498"/>
    <w:rsid w:val="00B4264D"/>
    <w:rsid w:val="00B4285F"/>
    <w:rsid w:val="00B42C90"/>
    <w:rsid w:val="00B60886"/>
    <w:rsid w:val="00B740AF"/>
    <w:rsid w:val="00B80162"/>
    <w:rsid w:val="00BA0B8D"/>
    <w:rsid w:val="00BA5F4A"/>
    <w:rsid w:val="00BA798D"/>
    <w:rsid w:val="00BB5717"/>
    <w:rsid w:val="00BC26DA"/>
    <w:rsid w:val="00BE3BEA"/>
    <w:rsid w:val="00BE424D"/>
    <w:rsid w:val="00BF1C17"/>
    <w:rsid w:val="00BF7B55"/>
    <w:rsid w:val="00C00EB5"/>
    <w:rsid w:val="00C11CD6"/>
    <w:rsid w:val="00C14F0F"/>
    <w:rsid w:val="00C15531"/>
    <w:rsid w:val="00C2310F"/>
    <w:rsid w:val="00C34D3F"/>
    <w:rsid w:val="00C410A4"/>
    <w:rsid w:val="00C52CAB"/>
    <w:rsid w:val="00C67A93"/>
    <w:rsid w:val="00C74D10"/>
    <w:rsid w:val="00C75152"/>
    <w:rsid w:val="00C77A8F"/>
    <w:rsid w:val="00C828CD"/>
    <w:rsid w:val="00C94AF5"/>
    <w:rsid w:val="00CA5E56"/>
    <w:rsid w:val="00CB2901"/>
    <w:rsid w:val="00CC125E"/>
    <w:rsid w:val="00CD3C6E"/>
    <w:rsid w:val="00CE23FF"/>
    <w:rsid w:val="00CE5DF4"/>
    <w:rsid w:val="00D025C8"/>
    <w:rsid w:val="00D24B42"/>
    <w:rsid w:val="00D402A9"/>
    <w:rsid w:val="00D44581"/>
    <w:rsid w:val="00D52EAD"/>
    <w:rsid w:val="00D53F62"/>
    <w:rsid w:val="00D547FC"/>
    <w:rsid w:val="00D5563A"/>
    <w:rsid w:val="00D732A4"/>
    <w:rsid w:val="00D83F96"/>
    <w:rsid w:val="00D8646C"/>
    <w:rsid w:val="00D8704B"/>
    <w:rsid w:val="00D87711"/>
    <w:rsid w:val="00D93091"/>
    <w:rsid w:val="00DB3BE8"/>
    <w:rsid w:val="00DC0FFA"/>
    <w:rsid w:val="00DC5D2C"/>
    <w:rsid w:val="00DD6C81"/>
    <w:rsid w:val="00DE2FE1"/>
    <w:rsid w:val="00DE7784"/>
    <w:rsid w:val="00DF65FB"/>
    <w:rsid w:val="00E024D1"/>
    <w:rsid w:val="00E114C2"/>
    <w:rsid w:val="00E11BC9"/>
    <w:rsid w:val="00E20744"/>
    <w:rsid w:val="00E2663F"/>
    <w:rsid w:val="00E3111B"/>
    <w:rsid w:val="00E369A3"/>
    <w:rsid w:val="00E5444B"/>
    <w:rsid w:val="00E5519C"/>
    <w:rsid w:val="00E5689F"/>
    <w:rsid w:val="00E57F0E"/>
    <w:rsid w:val="00E6301A"/>
    <w:rsid w:val="00E756E1"/>
    <w:rsid w:val="00E8046A"/>
    <w:rsid w:val="00EA10B4"/>
    <w:rsid w:val="00EA576A"/>
    <w:rsid w:val="00EA6EB6"/>
    <w:rsid w:val="00EB0B06"/>
    <w:rsid w:val="00EC74B6"/>
    <w:rsid w:val="00ED1032"/>
    <w:rsid w:val="00ED3667"/>
    <w:rsid w:val="00F009B6"/>
    <w:rsid w:val="00F01240"/>
    <w:rsid w:val="00F216C3"/>
    <w:rsid w:val="00F43304"/>
    <w:rsid w:val="00F55C13"/>
    <w:rsid w:val="00F56CD5"/>
    <w:rsid w:val="00F64ECE"/>
    <w:rsid w:val="00F70429"/>
    <w:rsid w:val="00FB0AF9"/>
    <w:rsid w:val="00FC28BC"/>
    <w:rsid w:val="00FC6584"/>
    <w:rsid w:val="00FD2CE1"/>
    <w:rsid w:val="00FD5AF0"/>
    <w:rsid w:val="00FE1C77"/>
    <w:rsid w:val="00FE27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055BCC4"/>
  <w14:defaultImageDpi w14:val="300"/>
  <w15:chartTrackingRefBased/>
  <w15:docId w15:val="{A76D7320-9F8C-604E-A395-204CA098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e">
    <w:name w:val="Normal"/>
    <w:qFormat/>
    <w:pPr>
      <w:widowControl w:val="0"/>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2">
    <w:name w:val="Carattere predefinito paragrafo2"/>
  </w:style>
  <w:style w:type="character" w:customStyle="1" w:styleId="Caratterepredefinitoparagrafo1">
    <w:name w:val="Carattere predefinito paragrafo1"/>
  </w:style>
  <w:style w:type="character" w:customStyle="1" w:styleId="TestofumettoCarattere">
    <w:name w:val="Testo fumetto Carattere"/>
  </w:style>
  <w:style w:type="character" w:customStyle="1" w:styleId="IntestazioneCarattere">
    <w:name w:val="Intestazione Carattere"/>
    <w:basedOn w:val="Caratterepredefinitoparagrafo1"/>
  </w:style>
  <w:style w:type="character" w:customStyle="1" w:styleId="PidipaginaCarattere">
    <w:name w:val="Piè di pagina Carattere"/>
    <w:basedOn w:val="Caratterepredefinitoparagrafo1"/>
  </w:style>
  <w:style w:type="character" w:styleId="Collegamentoipertestuale">
    <w:name w:val="Hyperlink"/>
    <w:uiPriority w:val="99"/>
  </w:style>
  <w:style w:type="character" w:styleId="Collegamentovisitato">
    <w:name w:val="FollowedHyperlink"/>
  </w:style>
  <w:style w:type="character" w:customStyle="1" w:styleId="TitoloCarattere">
    <w:name w:val="Titolo Carattere"/>
  </w:style>
  <w:style w:type="paragraph" w:customStyle="1" w:styleId="Intestazione2">
    <w:name w:val="Intestazione2"/>
    <w:basedOn w:val="Normale"/>
    <w:next w:val="Corpotesto"/>
    <w:pPr>
      <w:keepNext/>
      <w:spacing w:before="240" w:after="120"/>
    </w:pPr>
  </w:style>
  <w:style w:type="paragraph" w:styleId="Corpotesto">
    <w:name w:val="Body Text"/>
    <w:basedOn w:val="Normale"/>
    <w:link w:val="CorpotestoCarattere"/>
    <w:pPr>
      <w:spacing w:after="120"/>
    </w:pPr>
  </w:style>
  <w:style w:type="paragraph" w:styleId="Elenco">
    <w:name w:val="List"/>
    <w:basedOn w:val="Corpotesto"/>
  </w:style>
  <w:style w:type="paragraph" w:customStyle="1" w:styleId="Didascalia2">
    <w:name w:val="Didascalia2"/>
    <w:basedOn w:val="Normale"/>
    <w:pPr>
      <w:suppressLineNumbers/>
      <w:spacing w:before="120" w:after="120"/>
    </w:pPr>
  </w:style>
  <w:style w:type="paragraph" w:customStyle="1" w:styleId="Indice">
    <w:name w:val="Indice"/>
    <w:basedOn w:val="Normale"/>
    <w:pPr>
      <w:suppressLineNumbers/>
    </w:pPr>
  </w:style>
  <w:style w:type="paragraph" w:customStyle="1" w:styleId="Intestazione1">
    <w:name w:val="Intestazione1"/>
    <w:basedOn w:val="Normale"/>
    <w:next w:val="Corpotesto"/>
    <w:pPr>
      <w:keepNext/>
      <w:spacing w:before="240" w:after="120"/>
    </w:pPr>
  </w:style>
  <w:style w:type="paragraph" w:customStyle="1" w:styleId="Didascalia1">
    <w:name w:val="Didascalia1"/>
    <w:basedOn w:val="Normale"/>
    <w:pPr>
      <w:suppressLineNumbers/>
      <w:spacing w:before="120" w:after="120"/>
    </w:pPr>
  </w:style>
  <w:style w:type="paragraph" w:styleId="Testofumetto">
    <w:name w:val="Balloon Text"/>
    <w:basedOn w:val="Normale"/>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BasicParagraph">
    <w:name w:val="[Basic Paragraph]"/>
    <w:basedOn w:val="Normale"/>
    <w:pPr>
      <w:autoSpaceDE w:val="0"/>
      <w:spacing w:line="288" w:lineRule="auto"/>
      <w:textAlignment w:val="center"/>
    </w:pPr>
  </w:style>
  <w:style w:type="paragraph" w:styleId="Titolo">
    <w:name w:val="Title"/>
    <w:basedOn w:val="Normale"/>
    <w:next w:val="Sottotitolo"/>
    <w:qFormat/>
    <w:pPr>
      <w:widowControl/>
      <w:suppressAutoHyphens w:val="0"/>
      <w:jc w:val="center"/>
    </w:pPr>
  </w:style>
  <w:style w:type="paragraph" w:styleId="Sottotitolo">
    <w:name w:val="Subtitle"/>
    <w:basedOn w:val="Intestazione1"/>
    <w:next w:val="Corpotesto"/>
    <w:qFormat/>
    <w:pPr>
      <w:jc w:val="center"/>
    </w:pPr>
  </w:style>
  <w:style w:type="paragraph" w:styleId="NormaleWeb">
    <w:name w:val="Normal (Web)"/>
    <w:basedOn w:val="Normale"/>
    <w:pPr>
      <w:widowControl/>
      <w:spacing w:before="280" w:after="280"/>
    </w:pPr>
    <w:rPr>
      <w:kern w:val="1"/>
      <w:lang w:eastAsia="ar-SA"/>
    </w:rPr>
  </w:style>
  <w:style w:type="paragraph" w:customStyle="1" w:styleId="Contenutocornice">
    <w:name w:val="Contenuto cornice"/>
    <w:basedOn w:val="Corpotesto"/>
  </w:style>
  <w:style w:type="character" w:customStyle="1" w:styleId="apple-converted-space">
    <w:name w:val="apple-converted-space"/>
    <w:rsid w:val="00B60886"/>
  </w:style>
  <w:style w:type="paragraph" w:customStyle="1" w:styleId="Paragrafobase">
    <w:name w:val="[Paragrafo base]"/>
    <w:basedOn w:val="Normale"/>
    <w:uiPriority w:val="99"/>
    <w:rsid w:val="006A3CD2"/>
    <w:pPr>
      <w:suppressAutoHyphens w:val="0"/>
      <w:autoSpaceDE w:val="0"/>
      <w:autoSpaceDN w:val="0"/>
      <w:adjustRightInd w:val="0"/>
      <w:spacing w:line="288" w:lineRule="auto"/>
      <w:textAlignment w:val="center"/>
    </w:pPr>
    <w:rPr>
      <w:rFonts w:ascii="Times-Roman" w:eastAsia="Yu Mincho" w:hAnsi="Times-Roman" w:cs="Times-Roman"/>
      <w:color w:val="000000"/>
      <w:sz w:val="24"/>
      <w:szCs w:val="24"/>
      <w:lang w:val="en-US"/>
    </w:rPr>
  </w:style>
  <w:style w:type="paragraph" w:customStyle="1" w:styleId="p1">
    <w:name w:val="p1"/>
    <w:basedOn w:val="Normale"/>
    <w:rsid w:val="00184133"/>
    <w:pPr>
      <w:widowControl/>
      <w:suppressAutoHyphens w:val="0"/>
    </w:pPr>
    <w:rPr>
      <w:rFonts w:ascii="Helvetica" w:eastAsia="MS Mincho" w:hAnsi="Helvetica"/>
      <w:sz w:val="17"/>
      <w:szCs w:val="17"/>
    </w:rPr>
  </w:style>
  <w:style w:type="character" w:customStyle="1" w:styleId="CorpotestoCarattere">
    <w:name w:val="Corpo testo Carattere"/>
    <w:link w:val="Corpotesto"/>
    <w:rsid w:val="00530ADE"/>
  </w:style>
  <w:style w:type="paragraph" w:customStyle="1" w:styleId="paragraph">
    <w:name w:val="paragraph"/>
    <w:rsid w:val="00F70429"/>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character" w:customStyle="1" w:styleId="Hyperlink0">
    <w:name w:val="Hyperlink.0"/>
    <w:basedOn w:val="Carpredefinitoparagrafo"/>
    <w:rsid w:val="00F70429"/>
    <w:rPr>
      <w:outline w:val="0"/>
      <w:color w:val="000000"/>
      <w:sz w:val="21"/>
      <w:szCs w:val="21"/>
      <w:u w:val="single" w:color="000000"/>
    </w:rPr>
  </w:style>
  <w:style w:type="character" w:customStyle="1" w:styleId="Hyperlink1">
    <w:name w:val="Hyperlink.1"/>
    <w:basedOn w:val="Carpredefinitoparagrafo"/>
    <w:rsid w:val="00F70429"/>
    <w:rPr>
      <w:outline w:val="0"/>
      <w:color w:val="000000"/>
      <w:kern w:val="1"/>
      <w:sz w:val="21"/>
      <w:szCs w:val="21"/>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205498">
      <w:bodyDiv w:val="1"/>
      <w:marLeft w:val="0"/>
      <w:marRight w:val="0"/>
      <w:marTop w:val="0"/>
      <w:marBottom w:val="0"/>
      <w:divBdr>
        <w:top w:val="none" w:sz="0" w:space="0" w:color="auto"/>
        <w:left w:val="none" w:sz="0" w:space="0" w:color="auto"/>
        <w:bottom w:val="none" w:sz="0" w:space="0" w:color="auto"/>
        <w:right w:val="none" w:sz="0" w:space="0" w:color="auto"/>
      </w:divBdr>
    </w:div>
    <w:div w:id="1469123540">
      <w:bodyDiv w:val="1"/>
      <w:marLeft w:val="0"/>
      <w:marRight w:val="0"/>
      <w:marTop w:val="0"/>
      <w:marBottom w:val="0"/>
      <w:divBdr>
        <w:top w:val="none" w:sz="0" w:space="0" w:color="auto"/>
        <w:left w:val="none" w:sz="0" w:space="0" w:color="auto"/>
        <w:bottom w:val="none" w:sz="0" w:space="0" w:color="auto"/>
        <w:right w:val="none" w:sz="0" w:space="0" w:color="auto"/>
      </w:divBdr>
    </w:div>
    <w:div w:id="1699546487">
      <w:bodyDiv w:val="1"/>
      <w:marLeft w:val="0"/>
      <w:marRight w:val="0"/>
      <w:marTop w:val="0"/>
      <w:marBottom w:val="0"/>
      <w:divBdr>
        <w:top w:val="none" w:sz="0" w:space="0" w:color="auto"/>
        <w:left w:val="none" w:sz="0" w:space="0" w:color="auto"/>
        <w:bottom w:val="none" w:sz="0" w:space="0" w:color="auto"/>
        <w:right w:val="none" w:sz="0" w:space="0" w:color="auto"/>
      </w:divBdr>
      <w:divsChild>
        <w:div w:id="19478378">
          <w:marLeft w:val="0"/>
          <w:marRight w:val="0"/>
          <w:marTop w:val="0"/>
          <w:marBottom w:val="0"/>
          <w:divBdr>
            <w:top w:val="none" w:sz="0" w:space="0" w:color="auto"/>
            <w:left w:val="none" w:sz="0" w:space="0" w:color="auto"/>
            <w:bottom w:val="none" w:sz="0" w:space="0" w:color="auto"/>
            <w:right w:val="none" w:sz="0" w:space="0" w:color="auto"/>
          </w:divBdr>
        </w:div>
        <w:div w:id="23139417">
          <w:marLeft w:val="0"/>
          <w:marRight w:val="0"/>
          <w:marTop w:val="0"/>
          <w:marBottom w:val="0"/>
          <w:divBdr>
            <w:top w:val="none" w:sz="0" w:space="0" w:color="auto"/>
            <w:left w:val="none" w:sz="0" w:space="0" w:color="auto"/>
            <w:bottom w:val="none" w:sz="0" w:space="0" w:color="auto"/>
            <w:right w:val="none" w:sz="0" w:space="0" w:color="auto"/>
          </w:divBdr>
        </w:div>
        <w:div w:id="86853618">
          <w:marLeft w:val="0"/>
          <w:marRight w:val="0"/>
          <w:marTop w:val="0"/>
          <w:marBottom w:val="0"/>
          <w:divBdr>
            <w:top w:val="none" w:sz="0" w:space="0" w:color="auto"/>
            <w:left w:val="none" w:sz="0" w:space="0" w:color="auto"/>
            <w:bottom w:val="none" w:sz="0" w:space="0" w:color="auto"/>
            <w:right w:val="none" w:sz="0" w:space="0" w:color="auto"/>
          </w:divBdr>
        </w:div>
        <w:div w:id="147747171">
          <w:marLeft w:val="0"/>
          <w:marRight w:val="0"/>
          <w:marTop w:val="0"/>
          <w:marBottom w:val="0"/>
          <w:divBdr>
            <w:top w:val="none" w:sz="0" w:space="0" w:color="auto"/>
            <w:left w:val="none" w:sz="0" w:space="0" w:color="auto"/>
            <w:bottom w:val="none" w:sz="0" w:space="0" w:color="auto"/>
            <w:right w:val="none" w:sz="0" w:space="0" w:color="auto"/>
          </w:divBdr>
        </w:div>
        <w:div w:id="183977442">
          <w:marLeft w:val="0"/>
          <w:marRight w:val="0"/>
          <w:marTop w:val="0"/>
          <w:marBottom w:val="0"/>
          <w:divBdr>
            <w:top w:val="none" w:sz="0" w:space="0" w:color="auto"/>
            <w:left w:val="none" w:sz="0" w:space="0" w:color="auto"/>
            <w:bottom w:val="none" w:sz="0" w:space="0" w:color="auto"/>
            <w:right w:val="none" w:sz="0" w:space="0" w:color="auto"/>
          </w:divBdr>
        </w:div>
        <w:div w:id="190267055">
          <w:marLeft w:val="0"/>
          <w:marRight w:val="0"/>
          <w:marTop w:val="0"/>
          <w:marBottom w:val="0"/>
          <w:divBdr>
            <w:top w:val="none" w:sz="0" w:space="0" w:color="auto"/>
            <w:left w:val="none" w:sz="0" w:space="0" w:color="auto"/>
            <w:bottom w:val="none" w:sz="0" w:space="0" w:color="auto"/>
            <w:right w:val="none" w:sz="0" w:space="0" w:color="auto"/>
          </w:divBdr>
        </w:div>
        <w:div w:id="278418796">
          <w:marLeft w:val="0"/>
          <w:marRight w:val="0"/>
          <w:marTop w:val="0"/>
          <w:marBottom w:val="0"/>
          <w:divBdr>
            <w:top w:val="none" w:sz="0" w:space="0" w:color="auto"/>
            <w:left w:val="none" w:sz="0" w:space="0" w:color="auto"/>
            <w:bottom w:val="none" w:sz="0" w:space="0" w:color="auto"/>
            <w:right w:val="none" w:sz="0" w:space="0" w:color="auto"/>
          </w:divBdr>
        </w:div>
        <w:div w:id="301694319">
          <w:marLeft w:val="0"/>
          <w:marRight w:val="0"/>
          <w:marTop w:val="0"/>
          <w:marBottom w:val="0"/>
          <w:divBdr>
            <w:top w:val="none" w:sz="0" w:space="0" w:color="auto"/>
            <w:left w:val="none" w:sz="0" w:space="0" w:color="auto"/>
            <w:bottom w:val="none" w:sz="0" w:space="0" w:color="auto"/>
            <w:right w:val="none" w:sz="0" w:space="0" w:color="auto"/>
          </w:divBdr>
        </w:div>
        <w:div w:id="322467354">
          <w:marLeft w:val="0"/>
          <w:marRight w:val="0"/>
          <w:marTop w:val="0"/>
          <w:marBottom w:val="0"/>
          <w:divBdr>
            <w:top w:val="none" w:sz="0" w:space="0" w:color="auto"/>
            <w:left w:val="none" w:sz="0" w:space="0" w:color="auto"/>
            <w:bottom w:val="none" w:sz="0" w:space="0" w:color="auto"/>
            <w:right w:val="none" w:sz="0" w:space="0" w:color="auto"/>
          </w:divBdr>
        </w:div>
        <w:div w:id="343627982">
          <w:marLeft w:val="0"/>
          <w:marRight w:val="0"/>
          <w:marTop w:val="0"/>
          <w:marBottom w:val="0"/>
          <w:divBdr>
            <w:top w:val="none" w:sz="0" w:space="0" w:color="auto"/>
            <w:left w:val="none" w:sz="0" w:space="0" w:color="auto"/>
            <w:bottom w:val="none" w:sz="0" w:space="0" w:color="auto"/>
            <w:right w:val="none" w:sz="0" w:space="0" w:color="auto"/>
          </w:divBdr>
        </w:div>
        <w:div w:id="370690042">
          <w:marLeft w:val="0"/>
          <w:marRight w:val="0"/>
          <w:marTop w:val="0"/>
          <w:marBottom w:val="0"/>
          <w:divBdr>
            <w:top w:val="none" w:sz="0" w:space="0" w:color="auto"/>
            <w:left w:val="none" w:sz="0" w:space="0" w:color="auto"/>
            <w:bottom w:val="none" w:sz="0" w:space="0" w:color="auto"/>
            <w:right w:val="none" w:sz="0" w:space="0" w:color="auto"/>
          </w:divBdr>
        </w:div>
        <w:div w:id="414715155">
          <w:marLeft w:val="0"/>
          <w:marRight w:val="0"/>
          <w:marTop w:val="0"/>
          <w:marBottom w:val="0"/>
          <w:divBdr>
            <w:top w:val="none" w:sz="0" w:space="0" w:color="auto"/>
            <w:left w:val="none" w:sz="0" w:space="0" w:color="auto"/>
            <w:bottom w:val="none" w:sz="0" w:space="0" w:color="auto"/>
            <w:right w:val="none" w:sz="0" w:space="0" w:color="auto"/>
          </w:divBdr>
        </w:div>
        <w:div w:id="497380579">
          <w:marLeft w:val="0"/>
          <w:marRight w:val="0"/>
          <w:marTop w:val="0"/>
          <w:marBottom w:val="0"/>
          <w:divBdr>
            <w:top w:val="none" w:sz="0" w:space="0" w:color="auto"/>
            <w:left w:val="none" w:sz="0" w:space="0" w:color="auto"/>
            <w:bottom w:val="none" w:sz="0" w:space="0" w:color="auto"/>
            <w:right w:val="none" w:sz="0" w:space="0" w:color="auto"/>
          </w:divBdr>
        </w:div>
        <w:div w:id="513308256">
          <w:marLeft w:val="0"/>
          <w:marRight w:val="0"/>
          <w:marTop w:val="0"/>
          <w:marBottom w:val="0"/>
          <w:divBdr>
            <w:top w:val="none" w:sz="0" w:space="0" w:color="auto"/>
            <w:left w:val="none" w:sz="0" w:space="0" w:color="auto"/>
            <w:bottom w:val="none" w:sz="0" w:space="0" w:color="auto"/>
            <w:right w:val="none" w:sz="0" w:space="0" w:color="auto"/>
          </w:divBdr>
        </w:div>
        <w:div w:id="564603325">
          <w:marLeft w:val="0"/>
          <w:marRight w:val="0"/>
          <w:marTop w:val="0"/>
          <w:marBottom w:val="0"/>
          <w:divBdr>
            <w:top w:val="none" w:sz="0" w:space="0" w:color="auto"/>
            <w:left w:val="none" w:sz="0" w:space="0" w:color="auto"/>
            <w:bottom w:val="none" w:sz="0" w:space="0" w:color="auto"/>
            <w:right w:val="none" w:sz="0" w:space="0" w:color="auto"/>
          </w:divBdr>
        </w:div>
        <w:div w:id="689650270">
          <w:marLeft w:val="0"/>
          <w:marRight w:val="0"/>
          <w:marTop w:val="0"/>
          <w:marBottom w:val="0"/>
          <w:divBdr>
            <w:top w:val="none" w:sz="0" w:space="0" w:color="auto"/>
            <w:left w:val="none" w:sz="0" w:space="0" w:color="auto"/>
            <w:bottom w:val="none" w:sz="0" w:space="0" w:color="auto"/>
            <w:right w:val="none" w:sz="0" w:space="0" w:color="auto"/>
          </w:divBdr>
        </w:div>
        <w:div w:id="705985388">
          <w:marLeft w:val="0"/>
          <w:marRight w:val="0"/>
          <w:marTop w:val="0"/>
          <w:marBottom w:val="0"/>
          <w:divBdr>
            <w:top w:val="none" w:sz="0" w:space="0" w:color="auto"/>
            <w:left w:val="none" w:sz="0" w:space="0" w:color="auto"/>
            <w:bottom w:val="none" w:sz="0" w:space="0" w:color="auto"/>
            <w:right w:val="none" w:sz="0" w:space="0" w:color="auto"/>
          </w:divBdr>
        </w:div>
        <w:div w:id="726152232">
          <w:marLeft w:val="0"/>
          <w:marRight w:val="0"/>
          <w:marTop w:val="0"/>
          <w:marBottom w:val="0"/>
          <w:divBdr>
            <w:top w:val="none" w:sz="0" w:space="0" w:color="auto"/>
            <w:left w:val="none" w:sz="0" w:space="0" w:color="auto"/>
            <w:bottom w:val="none" w:sz="0" w:space="0" w:color="auto"/>
            <w:right w:val="none" w:sz="0" w:space="0" w:color="auto"/>
          </w:divBdr>
        </w:div>
        <w:div w:id="932470411">
          <w:marLeft w:val="0"/>
          <w:marRight w:val="0"/>
          <w:marTop w:val="0"/>
          <w:marBottom w:val="0"/>
          <w:divBdr>
            <w:top w:val="none" w:sz="0" w:space="0" w:color="auto"/>
            <w:left w:val="none" w:sz="0" w:space="0" w:color="auto"/>
            <w:bottom w:val="none" w:sz="0" w:space="0" w:color="auto"/>
            <w:right w:val="none" w:sz="0" w:space="0" w:color="auto"/>
          </w:divBdr>
        </w:div>
        <w:div w:id="993265816">
          <w:marLeft w:val="0"/>
          <w:marRight w:val="0"/>
          <w:marTop w:val="0"/>
          <w:marBottom w:val="0"/>
          <w:divBdr>
            <w:top w:val="none" w:sz="0" w:space="0" w:color="auto"/>
            <w:left w:val="none" w:sz="0" w:space="0" w:color="auto"/>
            <w:bottom w:val="none" w:sz="0" w:space="0" w:color="auto"/>
            <w:right w:val="none" w:sz="0" w:space="0" w:color="auto"/>
          </w:divBdr>
        </w:div>
        <w:div w:id="1005204996">
          <w:marLeft w:val="0"/>
          <w:marRight w:val="0"/>
          <w:marTop w:val="0"/>
          <w:marBottom w:val="0"/>
          <w:divBdr>
            <w:top w:val="none" w:sz="0" w:space="0" w:color="auto"/>
            <w:left w:val="none" w:sz="0" w:space="0" w:color="auto"/>
            <w:bottom w:val="none" w:sz="0" w:space="0" w:color="auto"/>
            <w:right w:val="none" w:sz="0" w:space="0" w:color="auto"/>
          </w:divBdr>
        </w:div>
        <w:div w:id="1036665113">
          <w:marLeft w:val="0"/>
          <w:marRight w:val="0"/>
          <w:marTop w:val="0"/>
          <w:marBottom w:val="0"/>
          <w:divBdr>
            <w:top w:val="none" w:sz="0" w:space="0" w:color="auto"/>
            <w:left w:val="none" w:sz="0" w:space="0" w:color="auto"/>
            <w:bottom w:val="none" w:sz="0" w:space="0" w:color="auto"/>
            <w:right w:val="none" w:sz="0" w:space="0" w:color="auto"/>
          </w:divBdr>
        </w:div>
        <w:div w:id="1103574986">
          <w:marLeft w:val="0"/>
          <w:marRight w:val="0"/>
          <w:marTop w:val="0"/>
          <w:marBottom w:val="0"/>
          <w:divBdr>
            <w:top w:val="none" w:sz="0" w:space="0" w:color="auto"/>
            <w:left w:val="none" w:sz="0" w:space="0" w:color="auto"/>
            <w:bottom w:val="none" w:sz="0" w:space="0" w:color="auto"/>
            <w:right w:val="none" w:sz="0" w:space="0" w:color="auto"/>
          </w:divBdr>
        </w:div>
        <w:div w:id="1143816554">
          <w:marLeft w:val="0"/>
          <w:marRight w:val="0"/>
          <w:marTop w:val="0"/>
          <w:marBottom w:val="0"/>
          <w:divBdr>
            <w:top w:val="none" w:sz="0" w:space="0" w:color="auto"/>
            <w:left w:val="none" w:sz="0" w:space="0" w:color="auto"/>
            <w:bottom w:val="none" w:sz="0" w:space="0" w:color="auto"/>
            <w:right w:val="none" w:sz="0" w:space="0" w:color="auto"/>
          </w:divBdr>
        </w:div>
        <w:div w:id="1153720099">
          <w:marLeft w:val="0"/>
          <w:marRight w:val="0"/>
          <w:marTop w:val="0"/>
          <w:marBottom w:val="0"/>
          <w:divBdr>
            <w:top w:val="none" w:sz="0" w:space="0" w:color="auto"/>
            <w:left w:val="none" w:sz="0" w:space="0" w:color="auto"/>
            <w:bottom w:val="none" w:sz="0" w:space="0" w:color="auto"/>
            <w:right w:val="none" w:sz="0" w:space="0" w:color="auto"/>
          </w:divBdr>
        </w:div>
        <w:div w:id="1195582025">
          <w:marLeft w:val="0"/>
          <w:marRight w:val="0"/>
          <w:marTop w:val="0"/>
          <w:marBottom w:val="0"/>
          <w:divBdr>
            <w:top w:val="none" w:sz="0" w:space="0" w:color="auto"/>
            <w:left w:val="none" w:sz="0" w:space="0" w:color="auto"/>
            <w:bottom w:val="none" w:sz="0" w:space="0" w:color="auto"/>
            <w:right w:val="none" w:sz="0" w:space="0" w:color="auto"/>
          </w:divBdr>
        </w:div>
        <w:div w:id="1327367819">
          <w:marLeft w:val="0"/>
          <w:marRight w:val="0"/>
          <w:marTop w:val="0"/>
          <w:marBottom w:val="0"/>
          <w:divBdr>
            <w:top w:val="none" w:sz="0" w:space="0" w:color="auto"/>
            <w:left w:val="none" w:sz="0" w:space="0" w:color="auto"/>
            <w:bottom w:val="none" w:sz="0" w:space="0" w:color="auto"/>
            <w:right w:val="none" w:sz="0" w:space="0" w:color="auto"/>
          </w:divBdr>
        </w:div>
        <w:div w:id="1541897805">
          <w:marLeft w:val="0"/>
          <w:marRight w:val="0"/>
          <w:marTop w:val="0"/>
          <w:marBottom w:val="0"/>
          <w:divBdr>
            <w:top w:val="none" w:sz="0" w:space="0" w:color="auto"/>
            <w:left w:val="none" w:sz="0" w:space="0" w:color="auto"/>
            <w:bottom w:val="none" w:sz="0" w:space="0" w:color="auto"/>
            <w:right w:val="none" w:sz="0" w:space="0" w:color="auto"/>
          </w:divBdr>
        </w:div>
        <w:div w:id="1564871112">
          <w:marLeft w:val="0"/>
          <w:marRight w:val="0"/>
          <w:marTop w:val="0"/>
          <w:marBottom w:val="0"/>
          <w:divBdr>
            <w:top w:val="none" w:sz="0" w:space="0" w:color="auto"/>
            <w:left w:val="none" w:sz="0" w:space="0" w:color="auto"/>
            <w:bottom w:val="none" w:sz="0" w:space="0" w:color="auto"/>
            <w:right w:val="none" w:sz="0" w:space="0" w:color="auto"/>
          </w:divBdr>
        </w:div>
        <w:div w:id="1626960899">
          <w:marLeft w:val="0"/>
          <w:marRight w:val="0"/>
          <w:marTop w:val="0"/>
          <w:marBottom w:val="0"/>
          <w:divBdr>
            <w:top w:val="none" w:sz="0" w:space="0" w:color="auto"/>
            <w:left w:val="none" w:sz="0" w:space="0" w:color="auto"/>
            <w:bottom w:val="none" w:sz="0" w:space="0" w:color="auto"/>
            <w:right w:val="none" w:sz="0" w:space="0" w:color="auto"/>
          </w:divBdr>
        </w:div>
        <w:div w:id="1644657818">
          <w:marLeft w:val="0"/>
          <w:marRight w:val="0"/>
          <w:marTop w:val="0"/>
          <w:marBottom w:val="0"/>
          <w:divBdr>
            <w:top w:val="none" w:sz="0" w:space="0" w:color="auto"/>
            <w:left w:val="none" w:sz="0" w:space="0" w:color="auto"/>
            <w:bottom w:val="none" w:sz="0" w:space="0" w:color="auto"/>
            <w:right w:val="none" w:sz="0" w:space="0" w:color="auto"/>
          </w:divBdr>
        </w:div>
        <w:div w:id="1653099491">
          <w:marLeft w:val="0"/>
          <w:marRight w:val="0"/>
          <w:marTop w:val="0"/>
          <w:marBottom w:val="0"/>
          <w:divBdr>
            <w:top w:val="none" w:sz="0" w:space="0" w:color="auto"/>
            <w:left w:val="none" w:sz="0" w:space="0" w:color="auto"/>
            <w:bottom w:val="none" w:sz="0" w:space="0" w:color="auto"/>
            <w:right w:val="none" w:sz="0" w:space="0" w:color="auto"/>
          </w:divBdr>
        </w:div>
        <w:div w:id="1695302641">
          <w:marLeft w:val="0"/>
          <w:marRight w:val="0"/>
          <w:marTop w:val="0"/>
          <w:marBottom w:val="0"/>
          <w:divBdr>
            <w:top w:val="none" w:sz="0" w:space="0" w:color="auto"/>
            <w:left w:val="none" w:sz="0" w:space="0" w:color="auto"/>
            <w:bottom w:val="none" w:sz="0" w:space="0" w:color="auto"/>
            <w:right w:val="none" w:sz="0" w:space="0" w:color="auto"/>
          </w:divBdr>
        </w:div>
        <w:div w:id="1696735107">
          <w:marLeft w:val="0"/>
          <w:marRight w:val="0"/>
          <w:marTop w:val="0"/>
          <w:marBottom w:val="0"/>
          <w:divBdr>
            <w:top w:val="none" w:sz="0" w:space="0" w:color="auto"/>
            <w:left w:val="none" w:sz="0" w:space="0" w:color="auto"/>
            <w:bottom w:val="none" w:sz="0" w:space="0" w:color="auto"/>
            <w:right w:val="none" w:sz="0" w:space="0" w:color="auto"/>
          </w:divBdr>
        </w:div>
        <w:div w:id="1699239241">
          <w:marLeft w:val="0"/>
          <w:marRight w:val="0"/>
          <w:marTop w:val="0"/>
          <w:marBottom w:val="0"/>
          <w:divBdr>
            <w:top w:val="none" w:sz="0" w:space="0" w:color="auto"/>
            <w:left w:val="none" w:sz="0" w:space="0" w:color="auto"/>
            <w:bottom w:val="none" w:sz="0" w:space="0" w:color="auto"/>
            <w:right w:val="none" w:sz="0" w:space="0" w:color="auto"/>
          </w:divBdr>
        </w:div>
        <w:div w:id="1797022881">
          <w:marLeft w:val="0"/>
          <w:marRight w:val="0"/>
          <w:marTop w:val="0"/>
          <w:marBottom w:val="0"/>
          <w:divBdr>
            <w:top w:val="none" w:sz="0" w:space="0" w:color="auto"/>
            <w:left w:val="none" w:sz="0" w:space="0" w:color="auto"/>
            <w:bottom w:val="none" w:sz="0" w:space="0" w:color="auto"/>
            <w:right w:val="none" w:sz="0" w:space="0" w:color="auto"/>
          </w:divBdr>
        </w:div>
        <w:div w:id="1797144237">
          <w:marLeft w:val="0"/>
          <w:marRight w:val="0"/>
          <w:marTop w:val="0"/>
          <w:marBottom w:val="0"/>
          <w:divBdr>
            <w:top w:val="none" w:sz="0" w:space="0" w:color="auto"/>
            <w:left w:val="none" w:sz="0" w:space="0" w:color="auto"/>
            <w:bottom w:val="none" w:sz="0" w:space="0" w:color="auto"/>
            <w:right w:val="none" w:sz="0" w:space="0" w:color="auto"/>
          </w:divBdr>
        </w:div>
        <w:div w:id="1805538349">
          <w:marLeft w:val="0"/>
          <w:marRight w:val="0"/>
          <w:marTop w:val="0"/>
          <w:marBottom w:val="0"/>
          <w:divBdr>
            <w:top w:val="none" w:sz="0" w:space="0" w:color="auto"/>
            <w:left w:val="none" w:sz="0" w:space="0" w:color="auto"/>
            <w:bottom w:val="none" w:sz="0" w:space="0" w:color="auto"/>
            <w:right w:val="none" w:sz="0" w:space="0" w:color="auto"/>
          </w:divBdr>
        </w:div>
        <w:div w:id="1828548659">
          <w:marLeft w:val="0"/>
          <w:marRight w:val="0"/>
          <w:marTop w:val="0"/>
          <w:marBottom w:val="0"/>
          <w:divBdr>
            <w:top w:val="none" w:sz="0" w:space="0" w:color="auto"/>
            <w:left w:val="none" w:sz="0" w:space="0" w:color="auto"/>
            <w:bottom w:val="none" w:sz="0" w:space="0" w:color="auto"/>
            <w:right w:val="none" w:sz="0" w:space="0" w:color="auto"/>
          </w:divBdr>
        </w:div>
        <w:div w:id="2085181755">
          <w:marLeft w:val="0"/>
          <w:marRight w:val="0"/>
          <w:marTop w:val="0"/>
          <w:marBottom w:val="0"/>
          <w:divBdr>
            <w:top w:val="none" w:sz="0" w:space="0" w:color="auto"/>
            <w:left w:val="none" w:sz="0" w:space="0" w:color="auto"/>
            <w:bottom w:val="none" w:sz="0" w:space="0" w:color="auto"/>
            <w:right w:val="none" w:sz="0" w:space="0" w:color="auto"/>
          </w:divBdr>
        </w:div>
        <w:div w:id="2117865557">
          <w:marLeft w:val="0"/>
          <w:marRight w:val="0"/>
          <w:marTop w:val="0"/>
          <w:marBottom w:val="0"/>
          <w:divBdr>
            <w:top w:val="none" w:sz="0" w:space="0" w:color="auto"/>
            <w:left w:val="none" w:sz="0" w:space="0" w:color="auto"/>
            <w:bottom w:val="none" w:sz="0" w:space="0" w:color="auto"/>
            <w:right w:val="none" w:sz="0" w:space="0" w:color="auto"/>
          </w:divBdr>
        </w:div>
        <w:div w:id="2118212765">
          <w:marLeft w:val="0"/>
          <w:marRight w:val="0"/>
          <w:marTop w:val="0"/>
          <w:marBottom w:val="0"/>
          <w:divBdr>
            <w:top w:val="none" w:sz="0" w:space="0" w:color="auto"/>
            <w:left w:val="none" w:sz="0" w:space="0" w:color="auto"/>
            <w:bottom w:val="none" w:sz="0" w:space="0" w:color="auto"/>
            <w:right w:val="none" w:sz="0" w:space="0" w:color="auto"/>
          </w:divBdr>
        </w:div>
        <w:div w:id="2127773627">
          <w:marLeft w:val="0"/>
          <w:marRight w:val="0"/>
          <w:marTop w:val="0"/>
          <w:marBottom w:val="0"/>
          <w:divBdr>
            <w:top w:val="none" w:sz="0" w:space="0" w:color="auto"/>
            <w:left w:val="none" w:sz="0" w:space="0" w:color="auto"/>
            <w:bottom w:val="none" w:sz="0" w:space="0" w:color="auto"/>
            <w:right w:val="none" w:sz="0" w:space="0" w:color="auto"/>
          </w:divBdr>
        </w:div>
        <w:div w:id="21429890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cini.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995</Words>
  <Characters>5676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C</dc:creator>
  <cp:keywords/>
  <cp:lastModifiedBy>Francesca De Prà</cp:lastModifiedBy>
  <cp:revision>15</cp:revision>
  <cp:lastPrinted>2017-07-10T11:30:00Z</cp:lastPrinted>
  <dcterms:created xsi:type="dcterms:W3CDTF">2020-10-13T13:01:00Z</dcterms:created>
  <dcterms:modified xsi:type="dcterms:W3CDTF">2022-12-06T14:57:00Z</dcterms:modified>
</cp:coreProperties>
</file>