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7D58E" w14:textId="77777777" w:rsidR="001D33D7" w:rsidRDefault="001D33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E2862BC" w14:textId="77777777" w:rsidR="001D33D7" w:rsidRDefault="001D33D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6077FA" w14:textId="77777777" w:rsidR="00507463" w:rsidRDefault="00507463" w:rsidP="00507463">
      <w:pPr>
        <w:pStyle w:val="Paragrafobase"/>
      </w:pPr>
      <w:r w:rsidRPr="00B85D08">
        <w:rPr>
          <w:b/>
          <w:bCs/>
        </w:rPr>
        <w:t>Codiceicona</w:t>
      </w:r>
      <w:r>
        <w:t xml:space="preserve"> individua e ridà vita ad oggetti di design progettati dai maestri del ‘900 Italiano, attraverso l’acquisizione dei diritti di edizione e la valorizzazione del know-how, nel rispetto di ciascun progetto originario.</w:t>
      </w:r>
    </w:p>
    <w:p w14:paraId="25E775B5" w14:textId="77777777" w:rsidR="00507463" w:rsidRDefault="00507463" w:rsidP="00507463">
      <w:pPr>
        <w:pStyle w:val="Paragrafobase"/>
      </w:pPr>
    </w:p>
    <w:p w14:paraId="3B9B69F6" w14:textId="77777777" w:rsidR="00507463" w:rsidRPr="001E2A38" w:rsidRDefault="00507463" w:rsidP="00507463">
      <w:pPr>
        <w:pStyle w:val="Paragrafobase"/>
      </w:pPr>
      <w:r w:rsidRPr="001E2A38">
        <w:t xml:space="preserve">I </w:t>
      </w:r>
      <w:r>
        <w:t>D</w:t>
      </w:r>
      <w:r w:rsidRPr="001E2A38">
        <w:t>esigners rappresentati sono:</w:t>
      </w:r>
    </w:p>
    <w:p w14:paraId="543CC79A" w14:textId="77777777" w:rsidR="00507463" w:rsidRDefault="00507463" w:rsidP="00507463">
      <w:pPr>
        <w:pStyle w:val="Paragrafobase"/>
      </w:pPr>
      <w:r w:rsidRPr="00F47728">
        <w:t>Luciano Baldessari / Franco Albini / Joe Colombo / Francesco Trabucco, Marcello Vecchi / Corsini &amp; Wiskemann / Giancarlo Piretti / Giuseppe Cormio / Shigeaki Asahara / Alessandro Mendini / De Pas, D’Urbino, Lomazzi / Walter De Silva / Roberto Fiorato / Cini Boeri.</w:t>
      </w:r>
      <w:r>
        <w:t xml:space="preserve"> </w:t>
      </w:r>
    </w:p>
    <w:p w14:paraId="3AC2327E" w14:textId="77777777" w:rsidR="00507463" w:rsidRDefault="00507463" w:rsidP="00507463">
      <w:pPr>
        <w:pStyle w:val="Paragrafobase"/>
      </w:pPr>
    </w:p>
    <w:p w14:paraId="4717D38E" w14:textId="77777777" w:rsidR="00507463" w:rsidRDefault="00507463" w:rsidP="00507463">
      <w:pPr>
        <w:pStyle w:val="Paragrafobase"/>
      </w:pPr>
      <w:r w:rsidRPr="00B85D08">
        <w:rPr>
          <w:b/>
          <w:bCs/>
        </w:rPr>
        <w:t xml:space="preserve">Codiceicona </w:t>
      </w:r>
      <w:r>
        <w:t>è un brand culturale italiano ed è una Società Benefit che opera in base a rigorosi criteri di sostenibilità, nel garantire trasparenza, integrità e rispetto delle persone e delle comunità in cui opera, promuovendo cultura, innovazione e ricerca ideando progetti trasversali a sostegno del circuito delle arti e della creatività Made in Italy.</w:t>
      </w:r>
    </w:p>
    <w:p w14:paraId="781BC8DF" w14:textId="77777777" w:rsidR="00507463" w:rsidRDefault="00507463" w:rsidP="00507463">
      <w:pPr>
        <w:pStyle w:val="Paragrafobase"/>
      </w:pPr>
    </w:p>
    <w:p w14:paraId="5CF60E7E" w14:textId="77777777" w:rsidR="00507463" w:rsidRDefault="00507463" w:rsidP="00507463">
      <w:pPr>
        <w:pStyle w:val="Paragrafobase"/>
      </w:pPr>
      <w:r>
        <w:t>Identificate le “icone” secondo codici di sensibilità e valori condivisi, il processo produttivo degli oggetti prescelti viene svolto completamente in Italia attraverso le mani di artigiani dotati di talenti e affinità con il gruppo di lavoro costituito da designer, architetti, consulenti specializzati, storyteller, art director, docenti, esperti di design.</w:t>
      </w:r>
    </w:p>
    <w:p w14:paraId="6696DECC" w14:textId="77777777" w:rsidR="00507463" w:rsidRDefault="00507463" w:rsidP="00507463">
      <w:pPr>
        <w:pStyle w:val="Paragrafobase"/>
      </w:pPr>
    </w:p>
    <w:p w14:paraId="44EE2EF2" w14:textId="77777777" w:rsidR="00507463" w:rsidRDefault="00507463" w:rsidP="00507463">
      <w:pPr>
        <w:pStyle w:val="Paragrafobase"/>
      </w:pPr>
      <w:r>
        <w:t xml:space="preserve">In </w:t>
      </w:r>
      <w:r w:rsidRPr="00B85D08">
        <w:rPr>
          <w:b/>
          <w:bCs/>
        </w:rPr>
        <w:t xml:space="preserve">Codiceicona </w:t>
      </w:r>
      <w:r>
        <w:t>arte e design convergono nella riedizione di pezzi unici e numerati,  che diventano una narrazione articolata fatta di persone, materiali, documenti, lavorazioni, ricerca dell’eccellenza, collaborazioni e storie.</w:t>
      </w:r>
      <w:r w:rsidRPr="001E2A38">
        <w:t xml:space="preserve"> </w:t>
      </w:r>
    </w:p>
    <w:p w14:paraId="008BD6E7" w14:textId="77777777" w:rsidR="00507463" w:rsidRDefault="00507463" w:rsidP="00507463">
      <w:pPr>
        <w:pStyle w:val="Paragrafobase"/>
      </w:pPr>
    </w:p>
    <w:p w14:paraId="0FC01F5B" w14:textId="77777777" w:rsidR="00507463" w:rsidRDefault="00507463" w:rsidP="00507463">
      <w:r>
        <w:t xml:space="preserve">15 sono i prodotti rieditati e attualmente disponibili; nuovi studi in corso </w:t>
      </w:r>
      <w:r w:rsidRPr="00F47728">
        <w:t xml:space="preserve">andranno ad arricchire la collezione di </w:t>
      </w:r>
      <w:r w:rsidRPr="00E06A30">
        <w:rPr>
          <w:b/>
          <w:bCs/>
        </w:rPr>
        <w:t xml:space="preserve">Codiceicona </w:t>
      </w:r>
      <w:r>
        <w:t xml:space="preserve">2023 </w:t>
      </w:r>
      <w:r w:rsidRPr="00F47728">
        <w:t>con nuovi prodotti e designer.</w:t>
      </w:r>
    </w:p>
    <w:p w14:paraId="587FABD1" w14:textId="77777777" w:rsidR="00507463" w:rsidRPr="00F47728" w:rsidRDefault="00507463" w:rsidP="00507463">
      <w:pPr>
        <w:pStyle w:val="Paragrafobase"/>
        <w:rPr>
          <w:rFonts w:ascii="NexaBold" w:eastAsia="NexaBold" w:hAnsi="NexaBold" w:cs="NexaBold"/>
          <w:spacing w:val="35"/>
          <w:sz w:val="17"/>
          <w:szCs w:val="17"/>
        </w:rPr>
      </w:pPr>
    </w:p>
    <w:p w14:paraId="34EF5A63" w14:textId="77777777" w:rsidR="00507463" w:rsidRPr="00F47728" w:rsidRDefault="00507463" w:rsidP="00507463">
      <w:pPr>
        <w:pStyle w:val="Paragrafobase"/>
      </w:pPr>
      <w:r w:rsidRPr="00F47728">
        <w:t>- LUMINATOR BARCELLONA 1929 (lampada da terra) - Luciano Baldessari</w:t>
      </w:r>
    </w:p>
    <w:p w14:paraId="5D6B67DF" w14:textId="77777777" w:rsidR="00507463" w:rsidRPr="00F47728" w:rsidRDefault="00507463" w:rsidP="00507463">
      <w:pPr>
        <w:pStyle w:val="Paragrafobase"/>
      </w:pPr>
      <w:r w:rsidRPr="00F47728">
        <w:t>- BADANO 1954 (tavolo) - Franco Albini</w:t>
      </w:r>
    </w:p>
    <w:p w14:paraId="7C7CC307" w14:textId="77777777" w:rsidR="00507463" w:rsidRPr="00F47728" w:rsidRDefault="00507463" w:rsidP="00507463">
      <w:pPr>
        <w:pStyle w:val="Paragrafobase"/>
      </w:pPr>
      <w:r w:rsidRPr="00F47728">
        <w:t>- CARRELLO MUSICA 1968 (mobile porta vinili) - Joe Colombo</w:t>
      </w:r>
    </w:p>
    <w:p w14:paraId="5952EEC2" w14:textId="77777777" w:rsidR="00507463" w:rsidRPr="00F47728" w:rsidRDefault="00507463" w:rsidP="00507463">
      <w:pPr>
        <w:pStyle w:val="Paragrafobase"/>
      </w:pPr>
      <w:r w:rsidRPr="00F47728">
        <w:t>- BLITZ 1969 (lampada da tavolo) - Francesco Trabucco, Marcello Vecchi</w:t>
      </w:r>
    </w:p>
    <w:p w14:paraId="5D9E7532" w14:textId="77777777" w:rsidR="00507463" w:rsidRPr="00F47728" w:rsidRDefault="00507463" w:rsidP="00507463">
      <w:pPr>
        <w:pStyle w:val="Paragrafobase"/>
      </w:pPr>
      <w:r w:rsidRPr="00F47728">
        <w:t>- SPINNAKER 1969 (lampada da tavolo) - Corsini &amp; Wiskemann</w:t>
      </w:r>
    </w:p>
    <w:p w14:paraId="2302EE82" w14:textId="77777777" w:rsidR="00507463" w:rsidRPr="00F47728" w:rsidRDefault="00507463" w:rsidP="00507463">
      <w:pPr>
        <w:pStyle w:val="Paragrafobase"/>
      </w:pPr>
      <w:r w:rsidRPr="00F47728">
        <w:t>- PLIA 1969-2019, LIMITED EDITION (sedia pieghevole) - Giancarlo Piretti</w:t>
      </w:r>
    </w:p>
    <w:p w14:paraId="4284C7EB" w14:textId="77777777" w:rsidR="00507463" w:rsidRPr="00F47728" w:rsidRDefault="00507463" w:rsidP="00507463">
      <w:pPr>
        <w:pStyle w:val="Paragrafobase"/>
      </w:pPr>
      <w:r w:rsidRPr="00F47728">
        <w:t>- LUCETTA 1974 (lampada da tavolo) - Cini Boeri</w:t>
      </w:r>
    </w:p>
    <w:p w14:paraId="7AF66247" w14:textId="77777777" w:rsidR="00507463" w:rsidRPr="00F47728" w:rsidRDefault="00507463" w:rsidP="00507463">
      <w:pPr>
        <w:pStyle w:val="Paragrafobase"/>
      </w:pPr>
      <w:r w:rsidRPr="00F47728">
        <w:t>- BUGIA 1975 (lampada da tavolo) - Giuseppe Cormio</w:t>
      </w:r>
    </w:p>
    <w:p w14:paraId="59252AD0" w14:textId="77777777" w:rsidR="00507463" w:rsidRPr="00F47728" w:rsidRDefault="00507463" w:rsidP="00507463">
      <w:pPr>
        <w:pStyle w:val="Paragrafobase"/>
      </w:pPr>
      <w:r w:rsidRPr="00F47728">
        <w:t>- ZIGGURAT 1981 (lampada da tavolo e lampada da terra) - Shigeaki Asahara</w:t>
      </w:r>
    </w:p>
    <w:p w14:paraId="01E8527F" w14:textId="77777777" w:rsidR="00507463" w:rsidRPr="00F47728" w:rsidRDefault="00507463" w:rsidP="00507463">
      <w:pPr>
        <w:pStyle w:val="Paragrafobase"/>
      </w:pPr>
      <w:r w:rsidRPr="00F47728">
        <w:lastRenderedPageBreak/>
        <w:t>- PALOMAR 1984 (lampada da terra) - Shigeaki Asahara</w:t>
      </w:r>
    </w:p>
    <w:p w14:paraId="48B178F3" w14:textId="77777777" w:rsidR="00507463" w:rsidRPr="00F47728" w:rsidRDefault="00507463" w:rsidP="00507463">
      <w:pPr>
        <w:pStyle w:val="Paragrafobase"/>
      </w:pPr>
      <w:r w:rsidRPr="00F47728">
        <w:t>- LAMPADA DI MILO 1988 (lampada da terra) - Alessandro Mendini</w:t>
      </w:r>
    </w:p>
    <w:p w14:paraId="5B79DF90" w14:textId="77777777" w:rsidR="00507463" w:rsidRPr="00F47728" w:rsidRDefault="00507463" w:rsidP="00507463">
      <w:pPr>
        <w:pStyle w:val="Paragrafobase"/>
      </w:pPr>
      <w:r w:rsidRPr="00F47728">
        <w:t>- OCTOPUS 1990 (appendiabiti) - De Pas, D’Urbino, Lomazzi</w:t>
      </w:r>
    </w:p>
    <w:p w14:paraId="6D828D9F" w14:textId="77777777" w:rsidR="00507463" w:rsidRPr="00F47728" w:rsidRDefault="00507463" w:rsidP="00507463">
      <w:pPr>
        <w:pStyle w:val="Paragrafobase"/>
      </w:pPr>
      <w:r w:rsidRPr="00F47728">
        <w:t>- CON-TATTO (tavolo) - Walter De Silva</w:t>
      </w:r>
    </w:p>
    <w:p w14:paraId="448005B2" w14:textId="77777777" w:rsidR="00507463" w:rsidRPr="00F47728" w:rsidRDefault="00507463" w:rsidP="00507463">
      <w:pPr>
        <w:pStyle w:val="Paragrafobase"/>
      </w:pPr>
      <w:r w:rsidRPr="00F47728">
        <w:t>- MIR (lampadario) - Roberto Fiorato</w:t>
      </w:r>
    </w:p>
    <w:p w14:paraId="7E675E18" w14:textId="77777777" w:rsidR="00507463" w:rsidRPr="00F47728" w:rsidRDefault="00507463" w:rsidP="00507463">
      <w:pPr>
        <w:pStyle w:val="Paragrafobase"/>
      </w:pPr>
      <w:r w:rsidRPr="00F47728">
        <w:t>- MISURA (lampada da tavolo) - Shigeaki Asahara</w:t>
      </w:r>
    </w:p>
    <w:p w14:paraId="5E91B627" w14:textId="77777777" w:rsidR="001D33D7" w:rsidRDefault="001D33D7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</w:p>
    <w:p w14:paraId="1705E4B1" w14:textId="77777777" w:rsidR="001D33D7" w:rsidRDefault="001D33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58230AB4" w14:textId="77777777" w:rsidR="001D33D7" w:rsidRDefault="00575A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Press contact:</w:t>
      </w:r>
    </w:p>
    <w:p w14:paraId="535E8244" w14:textId="77777777" w:rsidR="001D33D7" w:rsidRDefault="001D33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6BB8539A" w14:textId="77777777" w:rsidR="001D33D7" w:rsidRDefault="00575A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Arch. Giulia Pordd</w:t>
      </w:r>
    </w:p>
    <w:p w14:paraId="196C202D" w14:textId="77777777" w:rsidR="001D33D7" w:rsidRDefault="00575A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Ashtart Consultancy – Verona/Berlino</w:t>
      </w:r>
    </w:p>
    <w:p w14:paraId="641B211B" w14:textId="77777777" w:rsidR="001D33D7" w:rsidRDefault="00575A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T. 340 8329529</w:t>
      </w:r>
    </w:p>
    <w:p w14:paraId="7FD202F0" w14:textId="77777777" w:rsidR="001D33D7" w:rsidRDefault="005074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hyperlink r:id="rId8">
        <w:r w:rsidR="00575AE1">
          <w:rPr>
            <w:rFonts w:ascii="Calibri" w:eastAsia="Calibri" w:hAnsi="Calibri" w:cs="Calibri"/>
            <w:sz w:val="20"/>
            <w:szCs w:val="20"/>
            <w:u w:val="single"/>
          </w:rPr>
          <w:t>Giulia.pordd@ashtartcreative.com</w:t>
        </w:r>
      </w:hyperlink>
    </w:p>
    <w:sectPr w:rsidR="001D33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71" w:right="1134" w:bottom="1134" w:left="1134" w:header="708" w:footer="1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7A5A3" w14:textId="77777777" w:rsidR="005641A8" w:rsidRDefault="00575AE1">
      <w:r>
        <w:separator/>
      </w:r>
    </w:p>
  </w:endnote>
  <w:endnote w:type="continuationSeparator" w:id="0">
    <w:p w14:paraId="1A29CDD5" w14:textId="77777777" w:rsidR="005641A8" w:rsidRDefault="0057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00"/>
    <w:family w:val="roman"/>
    <w:notTrueType/>
    <w:pitch w:val="default"/>
  </w:font>
  <w:font w:name="MS Mincho">
    <w:panose1 w:val="00000000000000000000"/>
    <w:charset w:val="00"/>
    <w:family w:val="roman"/>
    <w:notTrueType/>
    <w:pitch w:val="default"/>
  </w:font>
  <w:font w:name="Liberation Serif">
    <w:panose1 w:val="00000000000000000000"/>
    <w:charset w:val="00"/>
    <w:family w:val="roman"/>
    <w:notTrueType/>
    <w:pitch w:val="default"/>
  </w:font>
  <w:font w:name="NSimSu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NexaBold">
    <w:altName w:val="Nexa Bold"/>
    <w:charset w:val="00"/>
    <w:family w:val="roman"/>
    <w:pitch w:val="default"/>
  </w:font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46021" w14:textId="77777777" w:rsidR="001D33D7" w:rsidRDefault="001D33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B84E4" w14:textId="77777777" w:rsidR="001D33D7" w:rsidRDefault="00575A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12"/>
      </w:tabs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   </w:t>
    </w:r>
    <w:r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 wp14:anchorId="63BC9A84" wp14:editId="55809C8F">
          <wp:extent cx="1880604" cy="1236638"/>
          <wp:effectExtent l="0" t="0" r="0" b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8684" b="10413"/>
                  <a:stretch>
                    <a:fillRect/>
                  </a:stretch>
                </pic:blipFill>
                <pic:spPr>
                  <a:xfrm>
                    <a:off x="0" y="0"/>
                    <a:ext cx="1880604" cy="1236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D536B" w14:textId="77777777" w:rsidR="001D33D7" w:rsidRDefault="001D33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7B43D" w14:textId="77777777" w:rsidR="005641A8" w:rsidRDefault="00575AE1">
      <w:r>
        <w:separator/>
      </w:r>
    </w:p>
  </w:footnote>
  <w:footnote w:type="continuationSeparator" w:id="0">
    <w:p w14:paraId="72A8401A" w14:textId="77777777" w:rsidR="005641A8" w:rsidRDefault="00575A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C0893" w14:textId="77777777" w:rsidR="001D33D7" w:rsidRDefault="001D33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ABABB" w14:textId="77777777" w:rsidR="001D33D7" w:rsidRDefault="00575A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12"/>
      </w:tabs>
      <w:rPr>
        <w:rFonts w:ascii="Times New Roman" w:eastAsia="Times New Roman" w:hAnsi="Times New Roman" w:cs="Times New Roman"/>
        <w:sz w:val="20"/>
        <w:szCs w:val="20"/>
      </w:rPr>
    </w:pPr>
    <w:r>
      <w:rPr>
        <w:noProof/>
        <w:lang w:eastAsia="it-IT"/>
      </w:rPr>
      <w:drawing>
        <wp:anchor distT="0" distB="0" distL="0" distR="0" simplePos="0" relativeHeight="251658240" behindDoc="1" locked="0" layoutInCell="1" hidden="0" allowOverlap="1" wp14:anchorId="793A109E" wp14:editId="439C718A">
          <wp:simplePos x="0" y="0"/>
          <wp:positionH relativeFrom="page">
            <wp:posOffset>2204720</wp:posOffset>
          </wp:positionH>
          <wp:positionV relativeFrom="page">
            <wp:posOffset>12174</wp:posOffset>
          </wp:positionV>
          <wp:extent cx="3297555" cy="1485900"/>
          <wp:effectExtent l="0" t="0" r="0" b="0"/>
          <wp:wrapNone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97555" cy="1485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i/>
      </w:rPr>
      <w:tab/>
    </w:r>
    <w:r>
      <w:rPr>
        <w:i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3DCBC" w14:textId="77777777" w:rsidR="001D33D7" w:rsidRDefault="001D33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D33D7"/>
    <w:rsid w:val="001D33D7"/>
    <w:rsid w:val="00507463"/>
    <w:rsid w:val="005641A8"/>
    <w:rsid w:val="0057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88D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color w:val="000000"/>
      <w:u w:color="000000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u w:val="single"/>
    </w:rPr>
  </w:style>
  <w:style w:type="paragraph" w:customStyle="1" w:styleId="Intestazione1">
    <w:name w:val="Intestazione1"/>
    <w:pPr>
      <w:tabs>
        <w:tab w:val="center" w:pos="4819"/>
        <w:tab w:val="right" w:pos="9638"/>
      </w:tabs>
    </w:pPr>
    <w:rPr>
      <w:color w:val="000000"/>
      <w:u w:color="000000"/>
    </w:rPr>
  </w:style>
  <w:style w:type="paragraph" w:customStyle="1" w:styleId="Pidipagina1">
    <w:name w:val="Piè di pagina1"/>
    <w:pPr>
      <w:tabs>
        <w:tab w:val="center" w:pos="4819"/>
        <w:tab w:val="right" w:pos="9638"/>
      </w:tabs>
    </w:pPr>
    <w:rPr>
      <w:color w:val="000000"/>
      <w:u w:color="000000"/>
    </w:rPr>
  </w:style>
  <w:style w:type="paragraph" w:customStyle="1" w:styleId="Didefault">
    <w:name w:val="Di default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paragraph" w:styleId="NormaleWeb">
    <w:name w:val="Normal (Web)"/>
    <w:basedOn w:val="Normale"/>
    <w:uiPriority w:val="99"/>
    <w:locked/>
    <w:rsid w:val="00086F67"/>
    <w:rPr>
      <w:rFonts w:ascii="Times New Roman" w:hAnsi="Times New Roman" w:cs="Times New Roman"/>
    </w:rPr>
  </w:style>
  <w:style w:type="character" w:customStyle="1" w:styleId="UnresolvedMention">
    <w:name w:val="Unresolved Mention"/>
    <w:uiPriority w:val="99"/>
    <w:semiHidden/>
    <w:unhideWhenUsed/>
    <w:rsid w:val="00115295"/>
    <w:rPr>
      <w:color w:val="605E5C"/>
      <w:shd w:val="clear" w:color="auto" w:fill="E1DFDD"/>
    </w:rPr>
  </w:style>
  <w:style w:type="paragraph" w:customStyle="1" w:styleId="Paragrafobase">
    <w:name w:val="[Paragrafo base]"/>
    <w:basedOn w:val="Normale"/>
    <w:rsid w:val="0010764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lang w:eastAsia="it-IT"/>
    </w:rPr>
  </w:style>
  <w:style w:type="character" w:styleId="Enfasigrassetto">
    <w:name w:val="Strong"/>
    <w:uiPriority w:val="22"/>
    <w:qFormat/>
    <w:locked/>
    <w:rsid w:val="005F253D"/>
    <w:rPr>
      <w:b/>
      <w:bCs/>
    </w:rPr>
  </w:style>
  <w:style w:type="paragraph" w:styleId="Testofumetto">
    <w:name w:val="Balloon Text"/>
    <w:basedOn w:val="Normale"/>
    <w:link w:val="TestofumettoCarattere"/>
    <w:locked/>
    <w:rsid w:val="00B4785C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link w:val="Testofumetto"/>
    <w:rsid w:val="00B4785C"/>
    <w:rPr>
      <w:rFonts w:eastAsia="Cambria"/>
      <w:color w:val="000000"/>
      <w:sz w:val="18"/>
      <w:szCs w:val="18"/>
      <w:u w:color="000000"/>
      <w:lang w:eastAsia="en-US"/>
    </w:rPr>
  </w:style>
  <w:style w:type="paragraph" w:styleId="Intestazione">
    <w:name w:val="header"/>
    <w:basedOn w:val="Normale"/>
    <w:link w:val="IntestazioneCarattere"/>
    <w:locked/>
    <w:rsid w:val="002A68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2A68AB"/>
    <w:rPr>
      <w:rFonts w:ascii="Cambria" w:eastAsia="Cambria" w:hAnsi="Cambria" w:cs="Cambria"/>
      <w:color w:val="000000"/>
      <w:sz w:val="24"/>
      <w:szCs w:val="24"/>
      <w:u w:color="000000"/>
      <w:lang w:eastAsia="en-US"/>
    </w:rPr>
  </w:style>
  <w:style w:type="paragraph" w:styleId="Pidipagina">
    <w:name w:val="footer"/>
    <w:basedOn w:val="Normale"/>
    <w:link w:val="PidipaginaCarattere"/>
    <w:locked/>
    <w:rsid w:val="002A68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2A68AB"/>
    <w:rPr>
      <w:rFonts w:ascii="Cambria" w:eastAsia="Cambria" w:hAnsi="Cambria" w:cs="Cambria"/>
      <w:color w:val="000000"/>
      <w:sz w:val="24"/>
      <w:szCs w:val="24"/>
      <w:u w:color="000000"/>
      <w:lang w:eastAsia="en-US"/>
    </w:rPr>
  </w:style>
  <w:style w:type="paragraph" w:customStyle="1" w:styleId="p1">
    <w:name w:val="p1"/>
    <w:basedOn w:val="Normale"/>
    <w:rsid w:val="00B40CE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it-IT"/>
    </w:rPr>
  </w:style>
  <w:style w:type="character" w:customStyle="1" w:styleId="s1">
    <w:name w:val="s1"/>
    <w:basedOn w:val="Caratterepredefinitoparagrafo"/>
    <w:rsid w:val="00B40CE6"/>
  </w:style>
  <w:style w:type="paragraph" w:styleId="Corpodeltesto">
    <w:name w:val="Body Text"/>
    <w:basedOn w:val="Normale"/>
    <w:link w:val="CorpodeltestoCarattere"/>
    <w:locked/>
    <w:rsid w:val="00B40CE6"/>
    <w:pPr>
      <w:suppressAutoHyphens/>
      <w:spacing w:after="140" w:line="276" w:lineRule="auto"/>
    </w:pPr>
    <w:rPr>
      <w:rFonts w:ascii="Liberation Serif" w:eastAsia="NSimSun" w:hAnsi="Liberation Serif" w:cs="Arial"/>
      <w:color w:val="auto"/>
      <w:kern w:val="2"/>
      <w:lang w:eastAsia="zh-CN" w:bidi="hi-IN"/>
    </w:rPr>
  </w:style>
  <w:style w:type="character" w:customStyle="1" w:styleId="CorpodeltestoCarattere">
    <w:name w:val="Corpo del testo Carattere"/>
    <w:basedOn w:val="Caratterepredefinitoparagrafo"/>
    <w:link w:val="Corpodeltesto"/>
    <w:rsid w:val="00B40CE6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Sottotito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color w:val="000000"/>
      <w:u w:color="000000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u w:val="single"/>
    </w:rPr>
  </w:style>
  <w:style w:type="paragraph" w:customStyle="1" w:styleId="Intestazione1">
    <w:name w:val="Intestazione1"/>
    <w:pPr>
      <w:tabs>
        <w:tab w:val="center" w:pos="4819"/>
        <w:tab w:val="right" w:pos="9638"/>
      </w:tabs>
    </w:pPr>
    <w:rPr>
      <w:color w:val="000000"/>
      <w:u w:color="000000"/>
    </w:rPr>
  </w:style>
  <w:style w:type="paragraph" w:customStyle="1" w:styleId="Pidipagina1">
    <w:name w:val="Piè di pagina1"/>
    <w:pPr>
      <w:tabs>
        <w:tab w:val="center" w:pos="4819"/>
        <w:tab w:val="right" w:pos="9638"/>
      </w:tabs>
    </w:pPr>
    <w:rPr>
      <w:color w:val="000000"/>
      <w:u w:color="000000"/>
    </w:rPr>
  </w:style>
  <w:style w:type="paragraph" w:customStyle="1" w:styleId="Didefault">
    <w:name w:val="Di default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paragraph" w:styleId="NormaleWeb">
    <w:name w:val="Normal (Web)"/>
    <w:basedOn w:val="Normale"/>
    <w:uiPriority w:val="99"/>
    <w:locked/>
    <w:rsid w:val="00086F67"/>
    <w:rPr>
      <w:rFonts w:ascii="Times New Roman" w:hAnsi="Times New Roman" w:cs="Times New Roman"/>
    </w:rPr>
  </w:style>
  <w:style w:type="character" w:customStyle="1" w:styleId="UnresolvedMention">
    <w:name w:val="Unresolved Mention"/>
    <w:uiPriority w:val="99"/>
    <w:semiHidden/>
    <w:unhideWhenUsed/>
    <w:rsid w:val="00115295"/>
    <w:rPr>
      <w:color w:val="605E5C"/>
      <w:shd w:val="clear" w:color="auto" w:fill="E1DFDD"/>
    </w:rPr>
  </w:style>
  <w:style w:type="paragraph" w:customStyle="1" w:styleId="Paragrafobase">
    <w:name w:val="[Paragrafo base]"/>
    <w:basedOn w:val="Normale"/>
    <w:rsid w:val="0010764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lang w:eastAsia="it-IT"/>
    </w:rPr>
  </w:style>
  <w:style w:type="character" w:styleId="Enfasigrassetto">
    <w:name w:val="Strong"/>
    <w:uiPriority w:val="22"/>
    <w:qFormat/>
    <w:locked/>
    <w:rsid w:val="005F253D"/>
    <w:rPr>
      <w:b/>
      <w:bCs/>
    </w:rPr>
  </w:style>
  <w:style w:type="paragraph" w:styleId="Testofumetto">
    <w:name w:val="Balloon Text"/>
    <w:basedOn w:val="Normale"/>
    <w:link w:val="TestofumettoCarattere"/>
    <w:locked/>
    <w:rsid w:val="00B4785C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link w:val="Testofumetto"/>
    <w:rsid w:val="00B4785C"/>
    <w:rPr>
      <w:rFonts w:eastAsia="Cambria"/>
      <w:color w:val="000000"/>
      <w:sz w:val="18"/>
      <w:szCs w:val="18"/>
      <w:u w:color="000000"/>
      <w:lang w:eastAsia="en-US"/>
    </w:rPr>
  </w:style>
  <w:style w:type="paragraph" w:styleId="Intestazione">
    <w:name w:val="header"/>
    <w:basedOn w:val="Normale"/>
    <w:link w:val="IntestazioneCarattere"/>
    <w:locked/>
    <w:rsid w:val="002A68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2A68AB"/>
    <w:rPr>
      <w:rFonts w:ascii="Cambria" w:eastAsia="Cambria" w:hAnsi="Cambria" w:cs="Cambria"/>
      <w:color w:val="000000"/>
      <w:sz w:val="24"/>
      <w:szCs w:val="24"/>
      <w:u w:color="000000"/>
      <w:lang w:eastAsia="en-US"/>
    </w:rPr>
  </w:style>
  <w:style w:type="paragraph" w:styleId="Pidipagina">
    <w:name w:val="footer"/>
    <w:basedOn w:val="Normale"/>
    <w:link w:val="PidipaginaCarattere"/>
    <w:locked/>
    <w:rsid w:val="002A68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2A68AB"/>
    <w:rPr>
      <w:rFonts w:ascii="Cambria" w:eastAsia="Cambria" w:hAnsi="Cambria" w:cs="Cambria"/>
      <w:color w:val="000000"/>
      <w:sz w:val="24"/>
      <w:szCs w:val="24"/>
      <w:u w:color="000000"/>
      <w:lang w:eastAsia="en-US"/>
    </w:rPr>
  </w:style>
  <w:style w:type="paragraph" w:customStyle="1" w:styleId="p1">
    <w:name w:val="p1"/>
    <w:basedOn w:val="Normale"/>
    <w:rsid w:val="00B40CE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it-IT"/>
    </w:rPr>
  </w:style>
  <w:style w:type="character" w:customStyle="1" w:styleId="s1">
    <w:name w:val="s1"/>
    <w:basedOn w:val="Caratterepredefinitoparagrafo"/>
    <w:rsid w:val="00B40CE6"/>
  </w:style>
  <w:style w:type="paragraph" w:styleId="Corpodeltesto">
    <w:name w:val="Body Text"/>
    <w:basedOn w:val="Normale"/>
    <w:link w:val="CorpodeltestoCarattere"/>
    <w:locked/>
    <w:rsid w:val="00B40CE6"/>
    <w:pPr>
      <w:suppressAutoHyphens/>
      <w:spacing w:after="140" w:line="276" w:lineRule="auto"/>
    </w:pPr>
    <w:rPr>
      <w:rFonts w:ascii="Liberation Serif" w:eastAsia="NSimSun" w:hAnsi="Liberation Serif" w:cs="Arial"/>
      <w:color w:val="auto"/>
      <w:kern w:val="2"/>
      <w:lang w:eastAsia="zh-CN" w:bidi="hi-IN"/>
    </w:rPr>
  </w:style>
  <w:style w:type="character" w:customStyle="1" w:styleId="CorpodeltestoCarattere">
    <w:name w:val="Corpo del testo Carattere"/>
    <w:basedOn w:val="Caratterepredefinitoparagrafo"/>
    <w:link w:val="Corpodeltesto"/>
    <w:rsid w:val="00B40CE6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Sottotito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Giulia.pordd@ashtartcreative.co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WhwhNGtlK8OzUFDqKs+X1rjWLw==">AMUW2mUoCgPhyCJG+FETXY5gOa7QS6MN/Ih0Hhoh6PvxoS6tI8EfwLU9a76XLDxJjupvvEfyTx7YzZnG8hygHBTLmEB16PCBTrtd0JucplVFVpn0UM8VLM4=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2266</Characters>
  <Application>Microsoft Macintosh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...</cp:lastModifiedBy>
  <cp:revision>3</cp:revision>
  <dcterms:created xsi:type="dcterms:W3CDTF">2023-01-17T10:26:00Z</dcterms:created>
  <dcterms:modified xsi:type="dcterms:W3CDTF">2023-01-17T10:47:00Z</dcterms:modified>
</cp:coreProperties>
</file>