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6F0A7" w14:textId="5EEBD4E5" w:rsidR="004738D6" w:rsidRDefault="00DB7A01" w:rsidP="000B0D66">
      <w:pPr>
        <w:jc w:val="both"/>
        <w:rPr>
          <w:rFonts w:cstheme="minorHAnsi"/>
          <w:b/>
          <w:bCs/>
          <w:iCs/>
          <w:color w:val="222222"/>
          <w:sz w:val="28"/>
          <w:szCs w:val="28"/>
          <w:shd w:val="clear" w:color="auto" w:fill="FFFFFF"/>
        </w:rPr>
      </w:pPr>
      <w:r>
        <w:rPr>
          <w:rFonts w:cstheme="minorHAnsi"/>
          <w:b/>
          <w:bCs/>
          <w:iCs/>
          <w:noProof/>
          <w:color w:val="222222"/>
          <w:sz w:val="28"/>
          <w:szCs w:val="28"/>
          <w:shd w:val="clear" w:color="auto" w:fill="FFFFFF"/>
          <w:lang w:eastAsia="it-IT" w:bidi="ar-SA"/>
        </w:rPr>
        <w:drawing>
          <wp:anchor distT="0" distB="0" distL="114300" distR="114300" simplePos="0" relativeHeight="251658240" behindDoc="0" locked="0" layoutInCell="1" allowOverlap="1" wp14:anchorId="453373B7" wp14:editId="1763C181">
            <wp:simplePos x="0" y="0"/>
            <wp:positionH relativeFrom="column">
              <wp:align>right</wp:align>
            </wp:positionH>
            <wp:positionV relativeFrom="paragraph">
              <wp:posOffset>-388620</wp:posOffset>
            </wp:positionV>
            <wp:extent cx="1958400" cy="748800"/>
            <wp:effectExtent l="0" t="0" r="381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ISMC_orizzontale.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8400" cy="748800"/>
                    </a:xfrm>
                    <a:prstGeom prst="rect">
                      <a:avLst/>
                    </a:prstGeom>
                  </pic:spPr>
                </pic:pic>
              </a:graphicData>
            </a:graphic>
            <wp14:sizeRelH relativeFrom="margin">
              <wp14:pctWidth>0</wp14:pctWidth>
            </wp14:sizeRelH>
            <wp14:sizeRelV relativeFrom="margin">
              <wp14:pctHeight>0</wp14:pctHeight>
            </wp14:sizeRelV>
          </wp:anchor>
        </w:drawing>
      </w:r>
    </w:p>
    <w:p w14:paraId="3AFAFBE7" w14:textId="77777777" w:rsidR="004738D6" w:rsidRDefault="004738D6" w:rsidP="000B0D66">
      <w:pPr>
        <w:jc w:val="both"/>
        <w:rPr>
          <w:rFonts w:cstheme="minorHAnsi"/>
          <w:b/>
          <w:bCs/>
          <w:iCs/>
          <w:color w:val="222222"/>
          <w:sz w:val="28"/>
          <w:szCs w:val="28"/>
          <w:shd w:val="clear" w:color="auto" w:fill="FFFFFF"/>
        </w:rPr>
      </w:pPr>
    </w:p>
    <w:p w14:paraId="72AB9290" w14:textId="77777777" w:rsidR="00C516B0" w:rsidRDefault="00C516B0" w:rsidP="000B0D66">
      <w:pPr>
        <w:jc w:val="both"/>
        <w:rPr>
          <w:rFonts w:cstheme="minorHAnsi"/>
          <w:b/>
          <w:bCs/>
          <w:iCs/>
          <w:color w:val="222222"/>
          <w:sz w:val="28"/>
          <w:szCs w:val="28"/>
          <w:shd w:val="clear" w:color="auto" w:fill="FFFFFF"/>
        </w:rPr>
      </w:pPr>
    </w:p>
    <w:p w14:paraId="4B1419FD" w14:textId="09399EF1" w:rsidR="001B71D2" w:rsidRPr="001D46D6" w:rsidRDefault="001B71D2" w:rsidP="000B0D66">
      <w:pPr>
        <w:jc w:val="both"/>
        <w:rPr>
          <w:rFonts w:cstheme="minorHAnsi"/>
          <w:b/>
          <w:bCs/>
          <w:iCs/>
          <w:color w:val="222222"/>
          <w:sz w:val="28"/>
          <w:szCs w:val="28"/>
          <w:shd w:val="clear" w:color="auto" w:fill="FFFFFF"/>
        </w:rPr>
      </w:pPr>
      <w:r w:rsidRPr="001D46D6">
        <w:rPr>
          <w:rFonts w:cstheme="minorHAnsi"/>
          <w:b/>
          <w:bCs/>
          <w:iCs/>
          <w:color w:val="222222"/>
          <w:sz w:val="28"/>
          <w:szCs w:val="28"/>
          <w:shd w:val="clear" w:color="auto" w:fill="FFFFFF"/>
        </w:rPr>
        <w:t>Call for papers</w:t>
      </w:r>
    </w:p>
    <w:p w14:paraId="43FCE8C1" w14:textId="7D3FD8D6" w:rsidR="001B71D2" w:rsidRPr="001D46D6" w:rsidRDefault="001B71D2" w:rsidP="000B0D66">
      <w:pPr>
        <w:jc w:val="both"/>
        <w:rPr>
          <w:rFonts w:cstheme="minorHAnsi"/>
          <w:iCs/>
          <w:color w:val="222222"/>
          <w:szCs w:val="24"/>
          <w:shd w:val="clear" w:color="auto" w:fill="FFFFFF"/>
        </w:rPr>
      </w:pPr>
      <w:r w:rsidRPr="001D46D6">
        <w:rPr>
          <w:rFonts w:cstheme="minorHAnsi"/>
          <w:iCs/>
          <w:color w:val="222222"/>
          <w:szCs w:val="24"/>
          <w:shd w:val="clear" w:color="auto" w:fill="FFFFFF"/>
        </w:rPr>
        <w:t>International seminar</w:t>
      </w:r>
    </w:p>
    <w:p w14:paraId="4D7531A9" w14:textId="06F9EC96" w:rsidR="001B71D2" w:rsidRPr="00F77047" w:rsidRDefault="001B71D2" w:rsidP="000B0D66">
      <w:pPr>
        <w:jc w:val="both"/>
        <w:rPr>
          <w:rFonts w:cstheme="minorHAnsi"/>
          <w:iCs/>
          <w:color w:val="222222"/>
          <w:szCs w:val="24"/>
          <w:shd w:val="clear" w:color="auto" w:fill="FFFFFF"/>
          <w:lang w:val="en-US"/>
        </w:rPr>
      </w:pPr>
      <w:r w:rsidRPr="00F77047">
        <w:rPr>
          <w:rFonts w:cstheme="minorHAnsi"/>
          <w:iCs/>
          <w:color w:val="222222"/>
          <w:szCs w:val="24"/>
          <w:shd w:val="clear" w:color="auto" w:fill="FFFFFF"/>
          <w:lang w:val="en-US"/>
        </w:rPr>
        <w:t>I</w:t>
      </w:r>
      <w:r w:rsidR="00F77047" w:rsidRPr="00F77047">
        <w:rPr>
          <w:rFonts w:cstheme="minorHAnsi"/>
          <w:iCs/>
          <w:color w:val="222222"/>
          <w:szCs w:val="24"/>
          <w:shd w:val="clear" w:color="auto" w:fill="FFFFFF"/>
          <w:lang w:val="en-US"/>
        </w:rPr>
        <w:t>ntercultural Institute for Comparative Music Studies</w:t>
      </w:r>
      <w:r w:rsidRPr="00F77047">
        <w:rPr>
          <w:rFonts w:cstheme="minorHAnsi"/>
          <w:iCs/>
          <w:color w:val="222222"/>
          <w:szCs w:val="24"/>
          <w:shd w:val="clear" w:color="auto" w:fill="FFFFFF"/>
          <w:lang w:val="en-US"/>
        </w:rPr>
        <w:t xml:space="preserve"> </w:t>
      </w:r>
      <w:r w:rsidR="00FA71C8" w:rsidRPr="00F77047">
        <w:rPr>
          <w:rFonts w:cstheme="minorHAnsi"/>
          <w:iCs/>
          <w:color w:val="222222"/>
          <w:szCs w:val="24"/>
          <w:shd w:val="clear" w:color="auto" w:fill="FFFFFF"/>
          <w:lang w:val="en-US"/>
        </w:rPr>
        <w:t>(IISMC)</w:t>
      </w:r>
    </w:p>
    <w:p w14:paraId="10B317C7" w14:textId="0B53A37F" w:rsidR="001B71D2" w:rsidRPr="001B71D2" w:rsidRDefault="001B71D2" w:rsidP="000B0D66">
      <w:pPr>
        <w:jc w:val="both"/>
        <w:rPr>
          <w:rFonts w:cstheme="minorHAnsi"/>
          <w:iCs/>
          <w:color w:val="222222"/>
          <w:szCs w:val="24"/>
          <w:shd w:val="clear" w:color="auto" w:fill="FFFFFF"/>
        </w:rPr>
      </w:pPr>
      <w:r w:rsidRPr="001B71D2">
        <w:rPr>
          <w:rFonts w:cstheme="minorHAnsi"/>
          <w:iCs/>
          <w:color w:val="222222"/>
          <w:szCs w:val="24"/>
          <w:shd w:val="clear" w:color="auto" w:fill="FFFFFF"/>
        </w:rPr>
        <w:t>Fondazione Giorgio Cini, Ven</w:t>
      </w:r>
      <w:r w:rsidR="00CA0D09">
        <w:rPr>
          <w:rFonts w:cstheme="minorHAnsi"/>
          <w:iCs/>
          <w:color w:val="222222"/>
          <w:szCs w:val="24"/>
          <w:shd w:val="clear" w:color="auto" w:fill="FFFFFF"/>
        </w:rPr>
        <w:t>ice</w:t>
      </w:r>
      <w:r w:rsidRPr="001B71D2">
        <w:rPr>
          <w:rFonts w:cstheme="minorHAnsi"/>
          <w:iCs/>
          <w:color w:val="222222"/>
          <w:szCs w:val="24"/>
          <w:shd w:val="clear" w:color="auto" w:fill="FFFFFF"/>
        </w:rPr>
        <w:t xml:space="preserve">, June </w:t>
      </w:r>
      <w:r w:rsidRPr="00816898">
        <w:rPr>
          <w:rFonts w:cstheme="minorHAnsi"/>
          <w:iCs/>
          <w:color w:val="222222"/>
          <w:szCs w:val="24"/>
          <w:shd w:val="clear" w:color="auto" w:fill="FFFFFF"/>
        </w:rPr>
        <w:t>2</w:t>
      </w:r>
      <w:r w:rsidR="001D46D6" w:rsidRPr="00816898">
        <w:rPr>
          <w:rFonts w:cstheme="minorHAnsi"/>
          <w:iCs/>
          <w:color w:val="222222"/>
          <w:szCs w:val="24"/>
          <w:shd w:val="clear" w:color="auto" w:fill="FFFFFF"/>
        </w:rPr>
        <w:t>6</w:t>
      </w:r>
      <w:r w:rsidRPr="001B71D2">
        <w:rPr>
          <w:rFonts w:cstheme="minorHAnsi"/>
          <w:iCs/>
          <w:color w:val="222222"/>
          <w:szCs w:val="24"/>
          <w:shd w:val="clear" w:color="auto" w:fill="FFFFFF"/>
        </w:rPr>
        <w:t>-28, 2024</w:t>
      </w:r>
    </w:p>
    <w:p w14:paraId="626D0976" w14:textId="77777777" w:rsidR="001B71D2" w:rsidRPr="001B71D2" w:rsidRDefault="001B71D2" w:rsidP="000B0D66">
      <w:pPr>
        <w:jc w:val="both"/>
        <w:rPr>
          <w:rFonts w:cstheme="minorHAnsi"/>
          <w:i/>
          <w:color w:val="222222"/>
          <w:shd w:val="clear" w:color="auto" w:fill="FFFFFF"/>
        </w:rPr>
      </w:pPr>
    </w:p>
    <w:p w14:paraId="0012175B" w14:textId="753DE452" w:rsidR="00E65964" w:rsidRPr="00F77047" w:rsidRDefault="00E65964" w:rsidP="000B0D66">
      <w:pPr>
        <w:jc w:val="both"/>
        <w:rPr>
          <w:rFonts w:cstheme="minorHAnsi"/>
          <w:sz w:val="28"/>
          <w:szCs w:val="28"/>
          <w:lang w:val="en-US"/>
        </w:rPr>
      </w:pPr>
      <w:r w:rsidRPr="00F77047">
        <w:rPr>
          <w:rFonts w:cstheme="minorHAnsi"/>
          <w:i/>
          <w:color w:val="222222"/>
          <w:sz w:val="28"/>
          <w:szCs w:val="28"/>
          <w:shd w:val="clear" w:color="auto" w:fill="FFFFFF"/>
          <w:lang w:val="en-US"/>
        </w:rPr>
        <w:t xml:space="preserve">Repatriating/Rematriating </w:t>
      </w:r>
      <w:proofErr w:type="gramStart"/>
      <w:r w:rsidRPr="00F77047">
        <w:rPr>
          <w:rFonts w:cstheme="minorHAnsi"/>
          <w:i/>
          <w:color w:val="222222"/>
          <w:sz w:val="28"/>
          <w:szCs w:val="28"/>
          <w:shd w:val="clear" w:color="auto" w:fill="FFFFFF"/>
          <w:lang w:val="en-US"/>
        </w:rPr>
        <w:t>sounds:</w:t>
      </w:r>
      <w:proofErr w:type="gramEnd"/>
      <w:r w:rsidRPr="00F77047">
        <w:rPr>
          <w:rFonts w:cstheme="minorHAnsi"/>
          <w:i/>
          <w:color w:val="222222"/>
          <w:sz w:val="28"/>
          <w:szCs w:val="28"/>
          <w:shd w:val="clear" w:color="auto" w:fill="FFFFFF"/>
          <w:lang w:val="en-US"/>
        </w:rPr>
        <w:t xml:space="preserve"> a (digital) challenge for XXI Century </w:t>
      </w:r>
      <w:r w:rsidR="0039217B" w:rsidRPr="00F77047">
        <w:rPr>
          <w:rFonts w:cstheme="minorHAnsi"/>
          <w:i/>
          <w:color w:val="222222"/>
          <w:sz w:val="28"/>
          <w:szCs w:val="28"/>
          <w:shd w:val="clear" w:color="auto" w:fill="FFFFFF"/>
          <w:lang w:val="en-US"/>
        </w:rPr>
        <w:t xml:space="preserve">Sound </w:t>
      </w:r>
      <w:r w:rsidRPr="00F77047">
        <w:rPr>
          <w:rFonts w:cstheme="minorHAnsi"/>
          <w:i/>
          <w:color w:val="222222"/>
          <w:sz w:val="28"/>
          <w:szCs w:val="28"/>
          <w:shd w:val="clear" w:color="auto" w:fill="FFFFFF"/>
          <w:lang w:val="en-US"/>
        </w:rPr>
        <w:t>Archives</w:t>
      </w:r>
    </w:p>
    <w:p w14:paraId="70B68EA5" w14:textId="77777777" w:rsidR="00E65964" w:rsidRDefault="00E65964" w:rsidP="000B0D66">
      <w:pPr>
        <w:jc w:val="both"/>
        <w:rPr>
          <w:lang w:val="en-US"/>
        </w:rPr>
      </w:pPr>
    </w:p>
    <w:p w14:paraId="7F0C32A9" w14:textId="27383006" w:rsidR="000F4380" w:rsidRPr="000F4380" w:rsidRDefault="000F4380" w:rsidP="000B0D66">
      <w:pPr>
        <w:jc w:val="both"/>
        <w:rPr>
          <w:lang w:val="en-US"/>
        </w:rPr>
      </w:pPr>
      <w:r w:rsidRPr="000F4380">
        <w:rPr>
          <w:lang w:val="en-US"/>
        </w:rPr>
        <w:t>The concept</w:t>
      </w:r>
      <w:r w:rsidR="00223FB8">
        <w:rPr>
          <w:lang w:val="en-US"/>
        </w:rPr>
        <w:t>s</w:t>
      </w:r>
      <w:r w:rsidRPr="000F4380">
        <w:rPr>
          <w:lang w:val="en-US"/>
        </w:rPr>
        <w:t xml:space="preserve"> of </w:t>
      </w:r>
      <w:r w:rsidR="00223FB8">
        <w:rPr>
          <w:lang w:val="en-US"/>
        </w:rPr>
        <w:t>r</w:t>
      </w:r>
      <w:r w:rsidRPr="000F4380">
        <w:rPr>
          <w:lang w:val="en-US"/>
        </w:rPr>
        <w:t>epatriation</w:t>
      </w:r>
      <w:r w:rsidR="00223FB8">
        <w:rPr>
          <w:lang w:val="en-US"/>
        </w:rPr>
        <w:t>/rematriation</w:t>
      </w:r>
      <w:r w:rsidRPr="000F4380">
        <w:rPr>
          <w:lang w:val="en-US"/>
        </w:rPr>
        <w:t xml:space="preserve"> </w:t>
      </w:r>
      <w:r w:rsidR="00223FB8">
        <w:rPr>
          <w:lang w:val="en-US"/>
        </w:rPr>
        <w:t>are</w:t>
      </w:r>
      <w:r w:rsidRPr="000F4380">
        <w:rPr>
          <w:lang w:val="en-US"/>
        </w:rPr>
        <w:t xml:space="preserve"> crucial for contemporary sound and audiovisual archives that preserve </w:t>
      </w:r>
      <w:r>
        <w:rPr>
          <w:lang w:val="en-US"/>
        </w:rPr>
        <w:t xml:space="preserve">music of </w:t>
      </w:r>
      <w:r w:rsidRPr="000F4380">
        <w:rPr>
          <w:lang w:val="en-US"/>
        </w:rPr>
        <w:t>oral tradition. Indeed, th</w:t>
      </w:r>
      <w:r w:rsidR="00223FB8">
        <w:rPr>
          <w:lang w:val="en-US"/>
        </w:rPr>
        <w:t>ese</w:t>
      </w:r>
      <w:r w:rsidRPr="000F4380">
        <w:rPr>
          <w:lang w:val="en-US"/>
        </w:rPr>
        <w:t xml:space="preserve"> concept</w:t>
      </w:r>
      <w:r w:rsidR="00223FB8">
        <w:rPr>
          <w:lang w:val="en-US"/>
        </w:rPr>
        <w:t>s</w:t>
      </w:r>
      <w:r w:rsidRPr="000F4380">
        <w:rPr>
          <w:lang w:val="en-US"/>
        </w:rPr>
        <w:t xml:space="preserve"> </w:t>
      </w:r>
      <w:r w:rsidR="00223FB8">
        <w:rPr>
          <w:lang w:val="en-US"/>
        </w:rPr>
        <w:t>are</w:t>
      </w:r>
      <w:r w:rsidRPr="000F4380">
        <w:rPr>
          <w:lang w:val="en-US"/>
        </w:rPr>
        <w:t xml:space="preserve"> at the c</w:t>
      </w:r>
      <w:r>
        <w:rPr>
          <w:lang w:val="en-US"/>
        </w:rPr>
        <w:t>ore</w:t>
      </w:r>
      <w:r w:rsidRPr="000F4380">
        <w:rPr>
          <w:lang w:val="en-US"/>
        </w:rPr>
        <w:t xml:space="preserve"> of important issues in the contemporary debate of the ethnomusicological discipline, such as the processes of decolonization, the development of a participatory, shared, dialogic ethnomusicology, the accessibility of sources especially through new technologies, the historical dimension of research on music of oral tradition, a profound revision of metadata and methods used for cataloguing thanks also to artificial intelligence, the educational perspective.</w:t>
      </w:r>
    </w:p>
    <w:p w14:paraId="7E62E3C9" w14:textId="25284D94" w:rsidR="000F4380" w:rsidRDefault="000F4380" w:rsidP="000B0D66">
      <w:pPr>
        <w:jc w:val="both"/>
        <w:rPr>
          <w:lang w:val="en-US"/>
        </w:rPr>
      </w:pPr>
      <w:r w:rsidRPr="00223FB8">
        <w:rPr>
          <w:lang w:val="en-US"/>
        </w:rPr>
        <w:t>Several scholars have written on this topic in recent years. Suffice it to mention here the names of Anthony Seeger, Janet Topp Fargion, Diane Thram, Aaron Fox and the researchers who contributed to the</w:t>
      </w:r>
      <w:r w:rsidR="000B0D66" w:rsidRPr="00223FB8">
        <w:rPr>
          <w:lang w:val="en-US"/>
        </w:rPr>
        <w:t xml:space="preserve"> thirty-eight chapter of </w:t>
      </w:r>
      <w:r w:rsidR="00FA71C8" w:rsidRPr="00816898">
        <w:rPr>
          <w:i/>
          <w:lang w:val="en-US"/>
        </w:rPr>
        <w:t>T</w:t>
      </w:r>
      <w:r w:rsidR="000B0D66" w:rsidRPr="00816898">
        <w:rPr>
          <w:i/>
          <w:lang w:val="en-US"/>
        </w:rPr>
        <w:t>he</w:t>
      </w:r>
      <w:r w:rsidR="000B0D66" w:rsidRPr="00223FB8">
        <w:rPr>
          <w:lang w:val="en-US"/>
        </w:rPr>
        <w:t xml:space="preserve"> </w:t>
      </w:r>
      <w:r w:rsidRPr="00816898">
        <w:rPr>
          <w:i/>
          <w:lang w:val="en-US"/>
        </w:rPr>
        <w:t>Oxford Han</w:t>
      </w:r>
      <w:r w:rsidR="00E64888">
        <w:rPr>
          <w:i/>
          <w:lang w:val="en-US"/>
        </w:rPr>
        <w:t>d</w:t>
      </w:r>
      <w:r w:rsidRPr="00816898">
        <w:rPr>
          <w:i/>
          <w:lang w:val="en-US"/>
        </w:rPr>
        <w:t>book of Music Repatriation</w:t>
      </w:r>
      <w:r w:rsidRPr="00223FB8">
        <w:rPr>
          <w:lang w:val="en-US"/>
        </w:rPr>
        <w:t xml:space="preserve"> edited by Frank Gunderson,</w:t>
      </w:r>
      <w:r w:rsidRPr="000F4380">
        <w:rPr>
          <w:lang w:val="en-US"/>
        </w:rPr>
        <w:t xml:space="preserve"> Robert </w:t>
      </w:r>
      <w:proofErr w:type="gramStart"/>
      <w:r w:rsidRPr="000F4380">
        <w:rPr>
          <w:lang w:val="en-US"/>
        </w:rPr>
        <w:t>Lancefield</w:t>
      </w:r>
      <w:proofErr w:type="gramEnd"/>
      <w:r w:rsidRPr="000F4380">
        <w:rPr>
          <w:lang w:val="en-US"/>
        </w:rPr>
        <w:t xml:space="preserve"> and Bret Woods. In Italy, the topic is currently being researched by a National Research Project funded by the Ministry of University and Research coordinated by Maurizio Agamennone (University of Florence) and involving three other universities (Pavia, Rome "La Sapienza," Rome "Tor Vergata"). The </w:t>
      </w:r>
      <w:r>
        <w:rPr>
          <w:lang w:val="en-US"/>
        </w:rPr>
        <w:t>seminar that we intend to</w:t>
      </w:r>
      <w:r w:rsidRPr="000F4380">
        <w:rPr>
          <w:lang w:val="en-US"/>
        </w:rPr>
        <w:t xml:space="preserve"> organize in Venice aims to provide an overview of the most up-to-date theories and research methodologies on the topic, but also</w:t>
      </w:r>
      <w:r>
        <w:rPr>
          <w:lang w:val="en-US"/>
        </w:rPr>
        <w:t>,</w:t>
      </w:r>
      <w:r w:rsidRPr="000F4380">
        <w:rPr>
          <w:lang w:val="en-US"/>
        </w:rPr>
        <w:t xml:space="preserve"> and especially</w:t>
      </w:r>
      <w:r>
        <w:rPr>
          <w:lang w:val="en-US"/>
        </w:rPr>
        <w:t>, to present some significant</w:t>
      </w:r>
      <w:r w:rsidRPr="000F4380">
        <w:rPr>
          <w:lang w:val="en-US"/>
        </w:rPr>
        <w:t xml:space="preserve"> good practices that, </w:t>
      </w:r>
      <w:r>
        <w:rPr>
          <w:lang w:val="en-US"/>
        </w:rPr>
        <w:t>in the perspective of a</w:t>
      </w:r>
      <w:r w:rsidRPr="000F4380">
        <w:rPr>
          <w:lang w:val="en-US"/>
        </w:rPr>
        <w:t xml:space="preserve"> public ethnomusicology</w:t>
      </w:r>
      <w:r>
        <w:rPr>
          <w:lang w:val="en-US"/>
        </w:rPr>
        <w:t>,</w:t>
      </w:r>
      <w:r w:rsidRPr="000F4380">
        <w:rPr>
          <w:lang w:val="en-US"/>
        </w:rPr>
        <w:t xml:space="preserve"> are being implemented today.</w:t>
      </w:r>
    </w:p>
    <w:p w14:paraId="0D8CC74E" w14:textId="6E2E031B" w:rsidR="001B71D2" w:rsidRPr="000F4380" w:rsidRDefault="001B71D2" w:rsidP="000B0D66">
      <w:pPr>
        <w:jc w:val="both"/>
        <w:rPr>
          <w:lang w:val="en-US"/>
        </w:rPr>
      </w:pPr>
      <w:r w:rsidRPr="00816898">
        <w:rPr>
          <w:lang w:val="en-US"/>
        </w:rPr>
        <w:t>Each of the three session</w:t>
      </w:r>
      <w:r w:rsidR="001D46D6" w:rsidRPr="00816898">
        <w:rPr>
          <w:lang w:val="en-US"/>
        </w:rPr>
        <w:t>s</w:t>
      </w:r>
      <w:r w:rsidRPr="00816898">
        <w:rPr>
          <w:lang w:val="en-US"/>
        </w:rPr>
        <w:t xml:space="preserve"> of the seminar will be opened by keynote lectures delivered by Dr. Robin</w:t>
      </w:r>
      <w:r>
        <w:rPr>
          <w:lang w:val="en-US"/>
        </w:rPr>
        <w:t xml:space="preserve"> </w:t>
      </w:r>
      <w:r w:rsidR="001D46D6" w:rsidRPr="00816898">
        <w:rPr>
          <w:lang w:val="en-US"/>
        </w:rPr>
        <w:t>R.R.</w:t>
      </w:r>
      <w:r w:rsidR="00344302">
        <w:rPr>
          <w:lang w:val="en-US"/>
        </w:rPr>
        <w:t xml:space="preserve"> </w:t>
      </w:r>
      <w:r w:rsidRPr="00816898">
        <w:rPr>
          <w:lang w:val="en-US"/>
        </w:rPr>
        <w:t>Gray</w:t>
      </w:r>
      <w:r>
        <w:rPr>
          <w:lang w:val="en-US"/>
        </w:rPr>
        <w:t xml:space="preserve"> (University of Toronto Mississauga), Dr. Lars-Christian Koch (Humboldt Stiftung), and Dr. Janet Topp Fargion (British Library).</w:t>
      </w:r>
    </w:p>
    <w:p w14:paraId="37897242" w14:textId="1C315556" w:rsidR="0069344C" w:rsidRDefault="000F4380" w:rsidP="000F4380">
      <w:pPr>
        <w:rPr>
          <w:lang w:val="en-US"/>
        </w:rPr>
      </w:pPr>
      <w:r w:rsidRPr="000F4380">
        <w:rPr>
          <w:lang w:val="en-US"/>
        </w:rPr>
        <w:t xml:space="preserve">Among the topics </w:t>
      </w:r>
      <w:r>
        <w:rPr>
          <w:lang w:val="en-US"/>
        </w:rPr>
        <w:t>we intend</w:t>
      </w:r>
      <w:r w:rsidRPr="000F4380">
        <w:rPr>
          <w:lang w:val="en-US"/>
        </w:rPr>
        <w:t xml:space="preserve"> to ad</w:t>
      </w:r>
      <w:r w:rsidR="001D46D6" w:rsidRPr="00816898">
        <w:rPr>
          <w:lang w:val="en-US"/>
        </w:rPr>
        <w:t>d</w:t>
      </w:r>
      <w:r w:rsidRPr="00816898">
        <w:rPr>
          <w:lang w:val="en-US"/>
        </w:rPr>
        <w:t>re</w:t>
      </w:r>
      <w:r w:rsidRPr="000F4380">
        <w:rPr>
          <w:lang w:val="en-US"/>
        </w:rPr>
        <w:t>ss:</w:t>
      </w:r>
    </w:p>
    <w:p w14:paraId="05C30E47" w14:textId="77777777" w:rsidR="000B0D66" w:rsidRDefault="000B0D66" w:rsidP="000F4380">
      <w:pPr>
        <w:rPr>
          <w:lang w:val="en-US"/>
        </w:rPr>
      </w:pPr>
    </w:p>
    <w:p w14:paraId="74A28DD2" w14:textId="5F3F3C1A" w:rsidR="0069344C" w:rsidRPr="005567C2" w:rsidRDefault="001238CC" w:rsidP="001238CC">
      <w:pPr>
        <w:pStyle w:val="Paragrafoelenco"/>
        <w:numPr>
          <w:ilvl w:val="0"/>
          <w:numId w:val="1"/>
        </w:numPr>
        <w:rPr>
          <w:lang w:val="en-US"/>
        </w:rPr>
      </w:pPr>
      <w:r w:rsidRPr="005567C2">
        <w:rPr>
          <w:lang w:val="en-US"/>
        </w:rPr>
        <w:t xml:space="preserve">Repatriation, copyright and other </w:t>
      </w:r>
      <w:r w:rsidR="00277698" w:rsidRPr="005567C2">
        <w:rPr>
          <w:lang w:val="en-US"/>
        </w:rPr>
        <w:t>property frameworks</w:t>
      </w:r>
    </w:p>
    <w:p w14:paraId="4EEECA0F" w14:textId="39CA7B37" w:rsidR="000A18B7" w:rsidRPr="005567C2" w:rsidRDefault="000A18B7" w:rsidP="001238CC">
      <w:pPr>
        <w:pStyle w:val="Paragrafoelenco"/>
        <w:numPr>
          <w:ilvl w:val="0"/>
          <w:numId w:val="1"/>
        </w:numPr>
        <w:rPr>
          <w:rFonts w:cstheme="minorHAnsi"/>
          <w:lang w:val="en-US"/>
        </w:rPr>
      </w:pPr>
      <w:r w:rsidRPr="005567C2">
        <w:rPr>
          <w:rFonts w:cstheme="minorHAnsi"/>
          <w:szCs w:val="24"/>
          <w:lang w:val="en-GB"/>
        </w:rPr>
        <w:t>Repatriation to whom? Problematizing the concept of "community of origin"</w:t>
      </w:r>
    </w:p>
    <w:p w14:paraId="791CC1AE" w14:textId="65EDB96C" w:rsidR="00277698" w:rsidRPr="005567C2" w:rsidRDefault="00277698" w:rsidP="001238CC">
      <w:pPr>
        <w:pStyle w:val="Paragrafoelenco"/>
        <w:numPr>
          <w:ilvl w:val="0"/>
          <w:numId w:val="1"/>
        </w:numPr>
        <w:rPr>
          <w:lang w:val="en-US"/>
        </w:rPr>
      </w:pPr>
      <w:r w:rsidRPr="005567C2">
        <w:rPr>
          <w:lang w:val="en-US"/>
        </w:rPr>
        <w:t>Beyond “patria”: repatriation, post-nation and displacement</w:t>
      </w:r>
    </w:p>
    <w:p w14:paraId="563E5D7C" w14:textId="319533C5" w:rsidR="00F14DB7" w:rsidRPr="005567C2" w:rsidRDefault="00F14DB7" w:rsidP="001238CC">
      <w:pPr>
        <w:pStyle w:val="Paragrafoelenco"/>
        <w:numPr>
          <w:ilvl w:val="0"/>
          <w:numId w:val="1"/>
        </w:numPr>
        <w:rPr>
          <w:rFonts w:cstheme="minorHAnsi"/>
          <w:lang w:val="en-US"/>
        </w:rPr>
      </w:pPr>
      <w:r w:rsidRPr="005567C2">
        <w:rPr>
          <w:rFonts w:cstheme="minorHAnsi"/>
          <w:szCs w:val="24"/>
          <w:lang w:val="en-GB"/>
        </w:rPr>
        <w:t>Global access &amp; local access: comparing perspectives in the age of the web</w:t>
      </w:r>
    </w:p>
    <w:p w14:paraId="49914FA9" w14:textId="26F3B945" w:rsidR="00277698" w:rsidRPr="005567C2" w:rsidRDefault="0090127E" w:rsidP="001238CC">
      <w:pPr>
        <w:pStyle w:val="Paragrafoelenco"/>
        <w:numPr>
          <w:ilvl w:val="0"/>
          <w:numId w:val="1"/>
        </w:numPr>
        <w:rPr>
          <w:lang w:val="en-US"/>
        </w:rPr>
      </w:pPr>
      <w:r w:rsidRPr="005567C2">
        <w:rPr>
          <w:lang w:val="en-US"/>
        </w:rPr>
        <w:t xml:space="preserve">Present and future: </w:t>
      </w:r>
      <w:r w:rsidR="00F14DB7" w:rsidRPr="005567C2">
        <w:rPr>
          <w:lang w:val="en-US"/>
        </w:rPr>
        <w:t xml:space="preserve">artificial intelligence and web development for musical repatriation </w:t>
      </w:r>
      <w:r w:rsidRPr="005567C2">
        <w:rPr>
          <w:lang w:val="en-US"/>
        </w:rPr>
        <w:t xml:space="preserve"> </w:t>
      </w:r>
    </w:p>
    <w:p w14:paraId="2473CFBC" w14:textId="63E05CE3" w:rsidR="00277698" w:rsidRPr="005567C2" w:rsidRDefault="00E113B8" w:rsidP="001238CC">
      <w:pPr>
        <w:pStyle w:val="Paragrafoelenco"/>
        <w:numPr>
          <w:ilvl w:val="0"/>
          <w:numId w:val="1"/>
        </w:numPr>
        <w:rPr>
          <w:lang w:val="en-US"/>
        </w:rPr>
      </w:pPr>
      <w:r w:rsidRPr="005567C2">
        <w:rPr>
          <w:lang w:val="en-US"/>
        </w:rPr>
        <w:t>Institutions: repatriation as public service</w:t>
      </w:r>
    </w:p>
    <w:p w14:paraId="17F2B1B4" w14:textId="21C5AE35" w:rsidR="000210AB" w:rsidRPr="005567C2" w:rsidRDefault="000210AB" w:rsidP="000210AB">
      <w:pPr>
        <w:pStyle w:val="Paragrafoelenco"/>
        <w:numPr>
          <w:ilvl w:val="0"/>
          <w:numId w:val="1"/>
        </w:numPr>
        <w:spacing w:after="160" w:line="259" w:lineRule="auto"/>
        <w:jc w:val="both"/>
        <w:rPr>
          <w:rFonts w:cstheme="minorHAnsi"/>
          <w:szCs w:val="24"/>
          <w:lang w:val="en-GB"/>
        </w:rPr>
      </w:pPr>
      <w:r w:rsidRPr="005567C2">
        <w:rPr>
          <w:rFonts w:cstheme="minorHAnsi"/>
          <w:szCs w:val="24"/>
          <w:lang w:val="en-GB"/>
        </w:rPr>
        <w:t>Institutional archives and proactive access: strategies for sustainable actions</w:t>
      </w:r>
    </w:p>
    <w:p w14:paraId="5EB245F0" w14:textId="73CCFF75" w:rsidR="00277698" w:rsidRPr="005567C2" w:rsidRDefault="00E113B8" w:rsidP="001238CC">
      <w:pPr>
        <w:pStyle w:val="Paragrafoelenco"/>
        <w:numPr>
          <w:ilvl w:val="0"/>
          <w:numId w:val="1"/>
        </w:numPr>
        <w:rPr>
          <w:lang w:val="en-US"/>
        </w:rPr>
      </w:pPr>
      <w:r w:rsidRPr="005567C2">
        <w:rPr>
          <w:lang w:val="en-US"/>
        </w:rPr>
        <w:t>Repatriation and music creativity</w:t>
      </w:r>
    </w:p>
    <w:p w14:paraId="008D089D" w14:textId="63721A69" w:rsidR="00E113B8" w:rsidRPr="005567C2" w:rsidRDefault="00E113B8" w:rsidP="001238CC">
      <w:pPr>
        <w:pStyle w:val="Paragrafoelenco"/>
        <w:numPr>
          <w:ilvl w:val="0"/>
          <w:numId w:val="1"/>
        </w:numPr>
        <w:rPr>
          <w:lang w:val="en-US"/>
        </w:rPr>
      </w:pPr>
      <w:r w:rsidRPr="005567C2">
        <w:rPr>
          <w:lang w:val="en-US"/>
        </w:rPr>
        <w:t>Repatriation as ethnomusicological method</w:t>
      </w:r>
    </w:p>
    <w:p w14:paraId="0E45FBAF" w14:textId="60E85901" w:rsidR="00F4223C" w:rsidRPr="005567C2" w:rsidRDefault="001E5300" w:rsidP="00F4223C">
      <w:pPr>
        <w:pStyle w:val="Paragrafoelenco"/>
        <w:numPr>
          <w:ilvl w:val="0"/>
          <w:numId w:val="1"/>
        </w:numPr>
        <w:rPr>
          <w:lang w:val="en-US"/>
        </w:rPr>
      </w:pPr>
      <w:r w:rsidRPr="005567C2">
        <w:rPr>
          <w:lang w:val="en-US"/>
        </w:rPr>
        <w:t>From the archives and back</w:t>
      </w:r>
      <w:r w:rsidR="00B85350" w:rsidRPr="005567C2">
        <w:rPr>
          <w:lang w:val="en-US"/>
        </w:rPr>
        <w:t>: repatriation</w:t>
      </w:r>
      <w:r w:rsidRPr="005567C2">
        <w:rPr>
          <w:lang w:val="en-US"/>
        </w:rPr>
        <w:t xml:space="preserve"> as a resource for new archival data</w:t>
      </w:r>
      <w:r w:rsidR="00B85350" w:rsidRPr="005567C2">
        <w:rPr>
          <w:lang w:val="en-US"/>
        </w:rPr>
        <w:t xml:space="preserve"> </w:t>
      </w:r>
    </w:p>
    <w:p w14:paraId="6258822B" w14:textId="304F193C" w:rsidR="00E113B8" w:rsidRPr="005567C2" w:rsidRDefault="00E113B8" w:rsidP="001238CC">
      <w:pPr>
        <w:pStyle w:val="Paragrafoelenco"/>
        <w:numPr>
          <w:ilvl w:val="0"/>
          <w:numId w:val="1"/>
        </w:numPr>
        <w:rPr>
          <w:lang w:val="en-US"/>
        </w:rPr>
      </w:pPr>
      <w:r w:rsidRPr="005567C2">
        <w:rPr>
          <w:lang w:val="en-US"/>
        </w:rPr>
        <w:t>Repatriation and musical citizenship</w:t>
      </w:r>
    </w:p>
    <w:p w14:paraId="4CD37010" w14:textId="414BBC13" w:rsidR="00E113B8" w:rsidRPr="005567C2" w:rsidRDefault="000B0D66" w:rsidP="001238CC">
      <w:pPr>
        <w:pStyle w:val="Paragrafoelenco"/>
        <w:numPr>
          <w:ilvl w:val="0"/>
          <w:numId w:val="1"/>
        </w:numPr>
        <w:rPr>
          <w:lang w:val="en-US"/>
        </w:rPr>
      </w:pPr>
      <w:r w:rsidRPr="005567C2">
        <w:rPr>
          <w:lang w:val="en-US"/>
        </w:rPr>
        <w:t>Failed repatriation</w:t>
      </w:r>
      <w:r w:rsidR="001E5300" w:rsidRPr="005567C2">
        <w:rPr>
          <w:lang w:val="en-US"/>
        </w:rPr>
        <w:t>: querying error for enhanc</w:t>
      </w:r>
      <w:r w:rsidR="00223FB8" w:rsidRPr="005567C2">
        <w:rPr>
          <w:lang w:val="en-US"/>
        </w:rPr>
        <w:t>ing</w:t>
      </w:r>
      <w:r w:rsidR="001E5300" w:rsidRPr="005567C2">
        <w:rPr>
          <w:lang w:val="en-US"/>
        </w:rPr>
        <w:t xml:space="preserve"> </w:t>
      </w:r>
      <w:r w:rsidR="00223FB8" w:rsidRPr="005567C2">
        <w:rPr>
          <w:lang w:val="en-US"/>
        </w:rPr>
        <w:t>strategies</w:t>
      </w:r>
    </w:p>
    <w:p w14:paraId="160AC9A2" w14:textId="18E743C6" w:rsidR="00F4223C" w:rsidRPr="005567C2" w:rsidRDefault="00F4223C" w:rsidP="001238CC">
      <w:pPr>
        <w:pStyle w:val="Paragrafoelenco"/>
        <w:numPr>
          <w:ilvl w:val="0"/>
          <w:numId w:val="1"/>
        </w:numPr>
        <w:rPr>
          <w:lang w:val="en-US"/>
        </w:rPr>
      </w:pPr>
      <w:r w:rsidRPr="005567C2">
        <w:rPr>
          <w:lang w:val="en-US"/>
        </w:rPr>
        <w:t>Learning from the archive: repatriation for musical education</w:t>
      </w:r>
    </w:p>
    <w:p w14:paraId="08546FF2" w14:textId="61632072" w:rsidR="000B0D66" w:rsidRPr="005567C2" w:rsidRDefault="000B0D66" w:rsidP="001238CC">
      <w:pPr>
        <w:pStyle w:val="Paragrafoelenco"/>
        <w:numPr>
          <w:ilvl w:val="0"/>
          <w:numId w:val="1"/>
        </w:numPr>
        <w:rPr>
          <w:lang w:val="en-US"/>
        </w:rPr>
      </w:pPr>
      <w:r w:rsidRPr="005567C2">
        <w:rPr>
          <w:lang w:val="en-US"/>
        </w:rPr>
        <w:t>Repatriation and the music economy: industry, gift, sharing and reciprocity</w:t>
      </w:r>
    </w:p>
    <w:p w14:paraId="53AA413F" w14:textId="77777777" w:rsidR="00221115" w:rsidRPr="005567C2" w:rsidRDefault="00221115" w:rsidP="00221115">
      <w:pPr>
        <w:pStyle w:val="Paragrafoelenco"/>
        <w:numPr>
          <w:ilvl w:val="0"/>
          <w:numId w:val="1"/>
        </w:numPr>
        <w:rPr>
          <w:lang w:val="en-US"/>
        </w:rPr>
      </w:pPr>
      <w:r w:rsidRPr="005567C2">
        <w:rPr>
          <w:lang w:val="en-US"/>
        </w:rPr>
        <w:t>Rematriation: a new paradigm for restitution</w:t>
      </w:r>
    </w:p>
    <w:p w14:paraId="4046C8CC" w14:textId="77777777" w:rsidR="001238CC" w:rsidRPr="000F4380" w:rsidRDefault="001238CC">
      <w:pPr>
        <w:rPr>
          <w:lang w:val="en-US"/>
        </w:rPr>
      </w:pPr>
    </w:p>
    <w:p w14:paraId="590B2BF9" w14:textId="77777777" w:rsidR="0069344C" w:rsidRPr="000F4380" w:rsidRDefault="0069344C">
      <w:pPr>
        <w:rPr>
          <w:lang w:val="en-US"/>
        </w:rPr>
      </w:pPr>
    </w:p>
    <w:p w14:paraId="73DE473B" w14:textId="5DAB2DF9" w:rsidR="00833B72" w:rsidRDefault="00833B72">
      <w:pPr>
        <w:rPr>
          <w:lang w:val="en-US"/>
        </w:rPr>
      </w:pPr>
      <w:r w:rsidRPr="00833B72">
        <w:rPr>
          <w:lang w:val="en-US"/>
        </w:rPr>
        <w:t>We welcome paper proposals that address theoretical-methodologica</w:t>
      </w:r>
      <w:r w:rsidR="00E113B8">
        <w:rPr>
          <w:lang w:val="en-US"/>
        </w:rPr>
        <w:t>l</w:t>
      </w:r>
      <w:r w:rsidRPr="00833B72">
        <w:rPr>
          <w:lang w:val="en-US"/>
        </w:rPr>
        <w:t xml:space="preserve"> issues on the topic of music repatriation</w:t>
      </w:r>
      <w:r w:rsidR="00223FB8">
        <w:rPr>
          <w:lang w:val="en-US"/>
        </w:rPr>
        <w:t>/rematriation</w:t>
      </w:r>
      <w:r w:rsidRPr="00833B72">
        <w:rPr>
          <w:lang w:val="en-US"/>
        </w:rPr>
        <w:t>, but also proposals focused on significan</w:t>
      </w:r>
      <w:r w:rsidR="000B0D66">
        <w:rPr>
          <w:lang w:val="en-US"/>
        </w:rPr>
        <w:t>t</w:t>
      </w:r>
      <w:r w:rsidRPr="00833B72">
        <w:rPr>
          <w:lang w:val="en-US"/>
        </w:rPr>
        <w:t xml:space="preserve"> case-studies</w:t>
      </w:r>
      <w:r>
        <w:rPr>
          <w:lang w:val="en-US"/>
        </w:rPr>
        <w:t xml:space="preserve"> highlighting good (or even bad) practices in managing rep</w:t>
      </w:r>
      <w:r w:rsidR="000B0D66">
        <w:rPr>
          <w:lang w:val="en-US"/>
        </w:rPr>
        <w:t>a</w:t>
      </w:r>
      <w:r>
        <w:rPr>
          <w:lang w:val="en-US"/>
        </w:rPr>
        <w:t>triation of archival music documents.</w:t>
      </w:r>
    </w:p>
    <w:p w14:paraId="19F5E081" w14:textId="23F78859" w:rsidR="00C82432" w:rsidRPr="00CD5016" w:rsidRDefault="00395CBF">
      <w:pPr>
        <w:rPr>
          <w:rFonts w:ascii="Helvetica" w:eastAsia="Times New Roman" w:hAnsi="Helvetica" w:cs="Times New Roman"/>
          <w:color w:val="000000"/>
          <w:kern w:val="0"/>
          <w:sz w:val="18"/>
          <w:szCs w:val="18"/>
          <w:lang w:eastAsia="it-IT"/>
          <w14:ligatures w14:val="none"/>
        </w:rPr>
      </w:pPr>
      <w:r w:rsidRPr="00816898">
        <w:rPr>
          <w:rFonts w:ascii="Helvetica" w:eastAsia="Times New Roman" w:hAnsi="Helvetica" w:cs="Times New Roman"/>
          <w:color w:val="000000"/>
          <w:kern w:val="0"/>
          <w:sz w:val="18"/>
          <w:szCs w:val="18"/>
          <w:lang w:eastAsia="it-IT"/>
          <w14:ligatures w14:val="none"/>
        </w:rPr>
        <w:br/>
      </w:r>
      <w:r w:rsidRPr="00816898">
        <w:rPr>
          <w:rFonts w:ascii="Helvetica" w:eastAsia="Times New Roman" w:hAnsi="Helvetica" w:cs="Times New Roman"/>
          <w:color w:val="000000"/>
          <w:kern w:val="0"/>
          <w:sz w:val="18"/>
          <w:szCs w:val="18"/>
          <w:lang w:eastAsia="it-IT"/>
          <w14:ligatures w14:val="none"/>
        </w:rPr>
        <w:br/>
      </w:r>
      <w:r w:rsidRPr="001B71D2">
        <w:rPr>
          <w:rFonts w:eastAsia="Times New Roman" w:cstheme="minorHAnsi"/>
          <w:i/>
          <w:iCs/>
          <w:color w:val="000000"/>
          <w:kern w:val="0"/>
          <w:szCs w:val="24"/>
          <w:lang w:eastAsia="it-IT"/>
          <w14:ligatures w14:val="none"/>
        </w:rPr>
        <w:t>Organizing</w:t>
      </w:r>
      <w:r w:rsidR="007E0E08">
        <w:rPr>
          <w:rFonts w:eastAsia="Times New Roman" w:cstheme="minorHAnsi"/>
          <w:i/>
          <w:iCs/>
          <w:color w:val="000000"/>
          <w:kern w:val="0"/>
          <w:szCs w:val="24"/>
          <w:lang w:eastAsia="it-IT"/>
          <w14:ligatures w14:val="none"/>
        </w:rPr>
        <w:t xml:space="preserve"> and Scientific</w:t>
      </w:r>
      <w:r w:rsidRPr="001B71D2">
        <w:rPr>
          <w:rFonts w:eastAsia="Times New Roman" w:cstheme="minorHAnsi"/>
          <w:i/>
          <w:iCs/>
          <w:color w:val="000000"/>
          <w:kern w:val="0"/>
          <w:szCs w:val="24"/>
          <w:lang w:eastAsia="it-IT"/>
          <w14:ligatures w14:val="none"/>
        </w:rPr>
        <w:t xml:space="preserve"> Committee</w:t>
      </w:r>
      <w:r w:rsidRPr="00CD5016">
        <w:rPr>
          <w:rFonts w:eastAsia="Times New Roman" w:cstheme="minorHAnsi"/>
          <w:color w:val="000000"/>
          <w:kern w:val="0"/>
          <w:szCs w:val="24"/>
          <w:lang w:eastAsia="it-IT"/>
          <w14:ligatures w14:val="none"/>
        </w:rPr>
        <w:br/>
      </w:r>
      <w:r w:rsidR="00720F56" w:rsidRPr="00CD5016">
        <w:rPr>
          <w:rFonts w:eastAsia="Times New Roman" w:cstheme="minorHAnsi"/>
          <w:color w:val="000000"/>
          <w:kern w:val="0"/>
          <w:szCs w:val="24"/>
          <w:lang w:eastAsia="it-IT"/>
          <w14:ligatures w14:val="none"/>
        </w:rPr>
        <w:t>Giovanni Giuriati</w:t>
      </w:r>
      <w:r w:rsidRPr="00CD5016">
        <w:rPr>
          <w:rFonts w:eastAsia="Times New Roman" w:cstheme="minorHAnsi"/>
          <w:color w:val="000000"/>
          <w:kern w:val="0"/>
          <w:szCs w:val="24"/>
          <w:lang w:eastAsia="it-IT"/>
          <w14:ligatures w14:val="none"/>
        </w:rPr>
        <w:t xml:space="preserve"> (</w:t>
      </w:r>
      <w:r w:rsidR="0049446B">
        <w:rPr>
          <w:rFonts w:eastAsia="Times New Roman" w:cstheme="minorHAnsi"/>
          <w:color w:val="000000"/>
          <w:kern w:val="0"/>
          <w:szCs w:val="24"/>
          <w:lang w:eastAsia="it-IT"/>
          <w14:ligatures w14:val="none"/>
        </w:rPr>
        <w:t>IISMC, Director</w:t>
      </w:r>
      <w:r w:rsidRPr="00CD5016">
        <w:rPr>
          <w:rFonts w:eastAsia="Times New Roman" w:cstheme="minorHAnsi"/>
          <w:color w:val="000000"/>
          <w:kern w:val="0"/>
          <w:szCs w:val="24"/>
          <w:lang w:eastAsia="it-IT"/>
          <w14:ligatures w14:val="none"/>
        </w:rPr>
        <w:t>)</w:t>
      </w:r>
      <w:r w:rsidR="00816898">
        <w:rPr>
          <w:rFonts w:eastAsia="Times New Roman" w:cstheme="minorHAnsi"/>
          <w:color w:val="000000"/>
          <w:kern w:val="0"/>
          <w:szCs w:val="24"/>
          <w:lang w:eastAsia="it-IT"/>
          <w14:ligatures w14:val="none"/>
        </w:rPr>
        <w:t xml:space="preserve">, </w:t>
      </w:r>
      <w:r w:rsidR="00720F56" w:rsidRPr="00CD5016">
        <w:rPr>
          <w:rFonts w:eastAsia="Times New Roman" w:cstheme="minorHAnsi"/>
          <w:color w:val="000000"/>
          <w:kern w:val="0"/>
          <w:szCs w:val="24"/>
          <w:lang w:eastAsia="it-IT"/>
          <w14:ligatures w14:val="none"/>
        </w:rPr>
        <w:t>Gianluca Chelini</w:t>
      </w:r>
      <w:r w:rsidRPr="00CD5016">
        <w:rPr>
          <w:rFonts w:eastAsia="Times New Roman" w:cstheme="minorHAnsi"/>
          <w:color w:val="000000"/>
          <w:kern w:val="0"/>
          <w:szCs w:val="24"/>
          <w:lang w:eastAsia="it-IT"/>
          <w14:ligatures w14:val="none"/>
        </w:rPr>
        <w:t xml:space="preserve"> (</w:t>
      </w:r>
      <w:r w:rsidR="0049446B">
        <w:rPr>
          <w:rFonts w:eastAsia="Times New Roman" w:cstheme="minorHAnsi"/>
          <w:color w:val="000000"/>
          <w:kern w:val="0"/>
          <w:szCs w:val="24"/>
          <w:lang w:eastAsia="it-IT"/>
          <w14:ligatures w14:val="none"/>
        </w:rPr>
        <w:t>Università di Roma “La Sapienza”</w:t>
      </w:r>
      <w:r w:rsidRPr="00CD5016">
        <w:rPr>
          <w:rFonts w:eastAsia="Times New Roman" w:cstheme="minorHAnsi"/>
          <w:color w:val="000000"/>
          <w:kern w:val="0"/>
          <w:szCs w:val="24"/>
          <w:lang w:eastAsia="it-IT"/>
          <w14:ligatures w14:val="none"/>
        </w:rPr>
        <w:t>)</w:t>
      </w:r>
      <w:r w:rsidRPr="00CD5016">
        <w:rPr>
          <w:rFonts w:eastAsia="Times New Roman" w:cstheme="minorHAnsi"/>
          <w:color w:val="000000"/>
          <w:kern w:val="0"/>
          <w:szCs w:val="24"/>
          <w:lang w:eastAsia="it-IT"/>
          <w14:ligatures w14:val="none"/>
        </w:rPr>
        <w:br/>
      </w:r>
      <w:r w:rsidR="00720F56" w:rsidRPr="00CD5016">
        <w:rPr>
          <w:rFonts w:eastAsia="Times New Roman" w:cstheme="minorHAnsi"/>
          <w:color w:val="000000"/>
          <w:kern w:val="0"/>
          <w:szCs w:val="24"/>
          <w:lang w:eastAsia="it-IT"/>
          <w14:ligatures w14:val="none"/>
        </w:rPr>
        <w:t>Costantino Vecchi</w:t>
      </w:r>
      <w:r w:rsidRPr="00CD5016">
        <w:rPr>
          <w:rFonts w:eastAsia="Times New Roman" w:cstheme="minorHAnsi"/>
          <w:color w:val="000000"/>
          <w:kern w:val="0"/>
          <w:szCs w:val="24"/>
          <w:lang w:eastAsia="it-IT"/>
          <w14:ligatures w14:val="none"/>
        </w:rPr>
        <w:t xml:space="preserve"> (Universit</w:t>
      </w:r>
      <w:r w:rsidR="00CD5016" w:rsidRPr="00CD5016">
        <w:rPr>
          <w:rFonts w:eastAsia="Times New Roman" w:cstheme="minorHAnsi"/>
          <w:color w:val="000000"/>
          <w:kern w:val="0"/>
          <w:szCs w:val="24"/>
          <w:lang w:eastAsia="it-IT"/>
          <w14:ligatures w14:val="none"/>
        </w:rPr>
        <w:t>à di Venezia</w:t>
      </w:r>
      <w:r w:rsidRPr="00CD5016">
        <w:rPr>
          <w:rFonts w:eastAsia="Times New Roman" w:cstheme="minorHAnsi"/>
          <w:color w:val="000000"/>
          <w:kern w:val="0"/>
          <w:szCs w:val="24"/>
          <w:lang w:eastAsia="it-IT"/>
          <w14:ligatures w14:val="none"/>
        </w:rPr>
        <w:t>)</w:t>
      </w:r>
      <w:r w:rsidRPr="00CD5016">
        <w:rPr>
          <w:rFonts w:eastAsia="Times New Roman" w:cstheme="minorHAnsi"/>
          <w:color w:val="000000"/>
          <w:kern w:val="0"/>
          <w:szCs w:val="24"/>
          <w:lang w:eastAsia="it-IT"/>
          <w14:ligatures w14:val="none"/>
        </w:rPr>
        <w:br/>
      </w:r>
    </w:p>
    <w:p w14:paraId="6BE325A9" w14:textId="4DBEC101" w:rsidR="00C82432" w:rsidRDefault="00C82432" w:rsidP="00816898">
      <w:pPr>
        <w:jc w:val="both"/>
        <w:rPr>
          <w:rFonts w:eastAsia="Times New Roman" w:cstheme="minorHAnsi"/>
          <w:color w:val="000000"/>
          <w:kern w:val="0"/>
          <w:szCs w:val="24"/>
          <w:lang w:val="en-US" w:eastAsia="it-IT"/>
          <w14:ligatures w14:val="none"/>
        </w:rPr>
      </w:pPr>
      <w:r w:rsidRPr="00C82432">
        <w:rPr>
          <w:rFonts w:eastAsia="Times New Roman" w:cstheme="minorHAnsi"/>
          <w:color w:val="000000"/>
          <w:kern w:val="0"/>
          <w:szCs w:val="24"/>
          <w:lang w:val="en-US" w:eastAsia="it-IT"/>
          <w14:ligatures w14:val="none"/>
        </w:rPr>
        <w:t>The conference will take place form the 26</w:t>
      </w:r>
      <w:r w:rsidR="00B97E28">
        <w:rPr>
          <w:rFonts w:eastAsia="Times New Roman" w:cstheme="minorHAnsi"/>
          <w:color w:val="000000"/>
          <w:kern w:val="0"/>
          <w:szCs w:val="24"/>
          <w:vertAlign w:val="superscript"/>
          <w:lang w:val="en-US" w:eastAsia="it-IT"/>
          <w14:ligatures w14:val="none"/>
        </w:rPr>
        <w:t>th</w:t>
      </w:r>
      <w:r w:rsidRPr="00C82432">
        <w:rPr>
          <w:rFonts w:eastAsia="Times New Roman" w:cstheme="minorHAnsi"/>
          <w:color w:val="000000"/>
          <w:kern w:val="0"/>
          <w:szCs w:val="24"/>
          <w:lang w:val="en-US" w:eastAsia="it-IT"/>
          <w14:ligatures w14:val="none"/>
        </w:rPr>
        <w:t xml:space="preserve"> to the 28</w:t>
      </w:r>
      <w:r w:rsidRPr="00C82432">
        <w:rPr>
          <w:rFonts w:eastAsia="Times New Roman" w:cstheme="minorHAnsi"/>
          <w:color w:val="000000"/>
          <w:kern w:val="0"/>
          <w:szCs w:val="24"/>
          <w:vertAlign w:val="superscript"/>
          <w:lang w:val="en-US" w:eastAsia="it-IT"/>
          <w14:ligatures w14:val="none"/>
        </w:rPr>
        <w:t>th</w:t>
      </w:r>
      <w:r w:rsidRPr="00C82432">
        <w:rPr>
          <w:rFonts w:eastAsia="Times New Roman" w:cstheme="minorHAnsi"/>
          <w:color w:val="000000"/>
          <w:kern w:val="0"/>
          <w:szCs w:val="24"/>
          <w:lang w:val="en-US" w:eastAsia="it-IT"/>
          <w14:ligatures w14:val="none"/>
        </w:rPr>
        <w:t xml:space="preserve"> of June at the Fondazione Giorgio Cini, Isola di </w:t>
      </w:r>
      <w:r>
        <w:rPr>
          <w:rFonts w:eastAsia="Times New Roman" w:cstheme="minorHAnsi"/>
          <w:color w:val="000000"/>
          <w:kern w:val="0"/>
          <w:szCs w:val="24"/>
          <w:lang w:val="en-US" w:eastAsia="it-IT"/>
          <w14:ligatures w14:val="none"/>
        </w:rPr>
        <w:t>S</w:t>
      </w:r>
      <w:r w:rsidRPr="00C82432">
        <w:rPr>
          <w:rFonts w:eastAsia="Times New Roman" w:cstheme="minorHAnsi"/>
          <w:color w:val="000000"/>
          <w:kern w:val="0"/>
          <w:szCs w:val="24"/>
          <w:lang w:val="en-US" w:eastAsia="it-IT"/>
          <w14:ligatures w14:val="none"/>
        </w:rPr>
        <w:t>an Giorgio Maggiore, Venice</w:t>
      </w:r>
      <w:r>
        <w:rPr>
          <w:rFonts w:eastAsia="Times New Roman" w:cstheme="minorHAnsi"/>
          <w:color w:val="000000"/>
          <w:kern w:val="0"/>
          <w:szCs w:val="24"/>
          <w:lang w:val="en-US" w:eastAsia="it-IT"/>
          <w14:ligatures w14:val="none"/>
        </w:rPr>
        <w:t xml:space="preserve">. </w:t>
      </w:r>
      <w:hyperlink r:id="rId6" w:history="1">
        <w:r w:rsidRPr="00623691">
          <w:rPr>
            <w:rStyle w:val="Collegamentoipertestuale"/>
            <w:rFonts w:eastAsia="Times New Roman" w:cstheme="minorHAnsi"/>
            <w:kern w:val="0"/>
            <w:szCs w:val="24"/>
            <w:lang w:val="en-US" w:eastAsia="it-IT"/>
            <w14:ligatures w14:val="none"/>
          </w:rPr>
          <w:t>https://www.cini.it/</w:t>
        </w:r>
      </w:hyperlink>
    </w:p>
    <w:p w14:paraId="7DA040C7" w14:textId="3A7C50C6" w:rsidR="00ED7CF2" w:rsidRPr="00816898" w:rsidRDefault="00C82432" w:rsidP="00816898">
      <w:pPr>
        <w:jc w:val="both"/>
        <w:rPr>
          <w:rFonts w:eastAsia="Times New Roman" w:cstheme="minorHAnsi"/>
          <w:color w:val="000000"/>
          <w:kern w:val="0"/>
          <w:szCs w:val="24"/>
          <w:lang w:val="en-US" w:eastAsia="it-IT"/>
          <w14:ligatures w14:val="none"/>
        </w:rPr>
      </w:pPr>
      <w:r w:rsidRPr="00F77047">
        <w:rPr>
          <w:rFonts w:eastAsia="Times New Roman" w:cstheme="minorHAnsi"/>
          <w:color w:val="000000" w:themeColor="text1"/>
          <w:kern w:val="0"/>
          <w:szCs w:val="24"/>
          <w:lang w:val="en-US" w:eastAsia="it-IT"/>
          <w14:ligatures w14:val="none"/>
        </w:rPr>
        <w:t xml:space="preserve">We mention the opportunity </w:t>
      </w:r>
      <w:r w:rsidR="00B018E4" w:rsidRPr="00F77047">
        <w:rPr>
          <w:rFonts w:eastAsia="Times New Roman" w:cstheme="minorHAnsi"/>
          <w:color w:val="000000" w:themeColor="text1"/>
          <w:kern w:val="0"/>
          <w:szCs w:val="24"/>
          <w:lang w:val="en-US" w:eastAsia="it-IT"/>
          <w14:ligatures w14:val="none"/>
        </w:rPr>
        <w:t>for the present</w:t>
      </w:r>
      <w:r w:rsidR="001D46D6" w:rsidRPr="00F77047">
        <w:rPr>
          <w:rFonts w:eastAsia="Times New Roman" w:cstheme="minorHAnsi"/>
          <w:color w:val="000000" w:themeColor="text1"/>
          <w:kern w:val="0"/>
          <w:szCs w:val="24"/>
          <w:lang w:val="en-US" w:eastAsia="it-IT"/>
          <w14:ligatures w14:val="none"/>
        </w:rPr>
        <w:t>e</w:t>
      </w:r>
      <w:r w:rsidR="00B018E4" w:rsidRPr="00F77047">
        <w:rPr>
          <w:rFonts w:eastAsia="Times New Roman" w:cstheme="minorHAnsi"/>
          <w:color w:val="000000" w:themeColor="text1"/>
          <w:kern w:val="0"/>
          <w:szCs w:val="24"/>
          <w:lang w:val="en-US" w:eastAsia="it-IT"/>
          <w14:ligatures w14:val="none"/>
        </w:rPr>
        <w:t xml:space="preserve">rs </w:t>
      </w:r>
      <w:r w:rsidRPr="00F77047">
        <w:rPr>
          <w:rFonts w:eastAsia="Times New Roman" w:cstheme="minorHAnsi"/>
          <w:color w:val="000000" w:themeColor="text1"/>
          <w:kern w:val="0"/>
          <w:szCs w:val="24"/>
          <w:lang w:val="en-US" w:eastAsia="it-IT"/>
          <w14:ligatures w14:val="none"/>
        </w:rPr>
        <w:t xml:space="preserve">to stay in the Residenza </w:t>
      </w:r>
      <w:r w:rsidR="00ED7CF2" w:rsidRPr="00F77047">
        <w:rPr>
          <w:rFonts w:eastAsia="Times New Roman" w:cstheme="minorHAnsi"/>
          <w:color w:val="000000" w:themeColor="text1"/>
          <w:kern w:val="0"/>
          <w:szCs w:val="24"/>
          <w:lang w:val="en-US" w:eastAsia="it-IT"/>
          <w14:ligatures w14:val="none"/>
        </w:rPr>
        <w:t xml:space="preserve">Centro Vittore Branca </w:t>
      </w:r>
      <w:r w:rsidRPr="00F77047">
        <w:rPr>
          <w:rFonts w:eastAsia="Times New Roman" w:cstheme="minorHAnsi"/>
          <w:color w:val="000000" w:themeColor="text1"/>
          <w:kern w:val="0"/>
          <w:szCs w:val="24"/>
          <w:lang w:val="en-US" w:eastAsia="it-IT"/>
          <w14:ligatures w14:val="none"/>
        </w:rPr>
        <w:t xml:space="preserve">of </w:t>
      </w:r>
      <w:r w:rsidRPr="00816898">
        <w:rPr>
          <w:rFonts w:eastAsia="Times New Roman" w:cstheme="minorHAnsi"/>
          <w:color w:val="000000"/>
          <w:kern w:val="0"/>
          <w:szCs w:val="24"/>
          <w:lang w:val="en-US" w:eastAsia="it-IT"/>
          <w14:ligatures w14:val="none"/>
        </w:rPr>
        <w:t>the Fondazione Giorgio Cini on the Island of San Giorgio</w:t>
      </w:r>
      <w:r w:rsidR="001B3794" w:rsidRPr="00816898">
        <w:rPr>
          <w:rFonts w:eastAsia="Times New Roman" w:cstheme="minorHAnsi"/>
          <w:color w:val="000000"/>
          <w:kern w:val="0"/>
          <w:szCs w:val="24"/>
          <w:lang w:val="en-US" w:eastAsia="it-IT"/>
          <w14:ligatures w14:val="none"/>
        </w:rPr>
        <w:t xml:space="preserve"> </w:t>
      </w:r>
      <w:hyperlink r:id="rId7" w:history="1">
        <w:r w:rsidR="00ED7CF2" w:rsidRPr="00816898">
          <w:rPr>
            <w:rStyle w:val="Collegamentoipertestuale"/>
            <w:rFonts w:eastAsia="Times New Roman" w:cstheme="minorHAnsi"/>
            <w:kern w:val="0"/>
            <w:szCs w:val="24"/>
            <w:lang w:val="en-US" w:eastAsia="it-IT"/>
            <w14:ligatures w14:val="none"/>
          </w:rPr>
          <w:t>https://www.cini.it/centro-branca</w:t>
        </w:r>
      </w:hyperlink>
    </w:p>
    <w:p w14:paraId="4927D9EE" w14:textId="367BB16C" w:rsidR="00C82432" w:rsidRPr="00816898" w:rsidRDefault="001B3794" w:rsidP="00816898">
      <w:pPr>
        <w:jc w:val="both"/>
        <w:rPr>
          <w:rFonts w:eastAsia="Times New Roman" w:cstheme="minorHAnsi"/>
          <w:color w:val="000000"/>
          <w:kern w:val="0"/>
          <w:szCs w:val="24"/>
          <w:lang w:val="en-US" w:eastAsia="it-IT"/>
          <w14:ligatures w14:val="none"/>
        </w:rPr>
      </w:pPr>
      <w:r w:rsidRPr="00816898">
        <w:rPr>
          <w:rFonts w:eastAsia="Times New Roman" w:cstheme="minorHAnsi"/>
          <w:color w:val="000000"/>
          <w:kern w:val="0"/>
          <w:szCs w:val="24"/>
          <w:lang w:val="en-US" w:eastAsia="it-IT"/>
          <w14:ligatures w14:val="none"/>
        </w:rPr>
        <w:t xml:space="preserve">(to be booked in advance) </w:t>
      </w:r>
      <w:r w:rsidR="00C82432" w:rsidRPr="00816898">
        <w:rPr>
          <w:rFonts w:eastAsia="Times New Roman" w:cstheme="minorHAnsi"/>
          <w:color w:val="000000"/>
          <w:kern w:val="0"/>
          <w:szCs w:val="24"/>
          <w:lang w:val="en-US" w:eastAsia="it-IT"/>
          <w14:ligatures w14:val="none"/>
        </w:rPr>
        <w:t xml:space="preserve">at the cost of </w:t>
      </w:r>
      <w:r w:rsidRPr="00816898">
        <w:rPr>
          <w:rFonts w:eastAsia="Times New Roman" w:cstheme="minorHAnsi"/>
          <w:color w:val="000000"/>
          <w:kern w:val="0"/>
          <w:szCs w:val="24"/>
          <w:lang w:val="en-US" w:eastAsia="it-IT"/>
          <w14:ligatures w14:val="none"/>
        </w:rPr>
        <w:t>70</w:t>
      </w:r>
      <w:r w:rsidR="00C82432" w:rsidRPr="00816898">
        <w:rPr>
          <w:rFonts w:eastAsia="Times New Roman" w:cstheme="minorHAnsi"/>
          <w:color w:val="000000"/>
          <w:kern w:val="0"/>
          <w:szCs w:val="24"/>
          <w:lang w:val="en-US" w:eastAsia="it-IT"/>
          <w14:ligatures w14:val="none"/>
        </w:rPr>
        <w:t xml:space="preserve"> Euros per night</w:t>
      </w:r>
      <w:r w:rsidRPr="00816898">
        <w:rPr>
          <w:rFonts w:eastAsia="Times New Roman" w:cstheme="minorHAnsi"/>
          <w:color w:val="000000"/>
          <w:kern w:val="0"/>
          <w:szCs w:val="24"/>
          <w:lang w:val="en-US" w:eastAsia="it-IT"/>
          <w14:ligatures w14:val="none"/>
        </w:rPr>
        <w:t xml:space="preserve"> single room, 1</w:t>
      </w:r>
      <w:r w:rsidR="00FD2A83" w:rsidRPr="00816898">
        <w:rPr>
          <w:rFonts w:eastAsia="Times New Roman" w:cstheme="minorHAnsi"/>
          <w:color w:val="000000"/>
          <w:kern w:val="0"/>
          <w:szCs w:val="24"/>
          <w:lang w:val="en-US" w:eastAsia="it-IT"/>
          <w14:ligatures w14:val="none"/>
        </w:rPr>
        <w:t>1</w:t>
      </w:r>
      <w:r w:rsidRPr="00816898">
        <w:rPr>
          <w:rFonts w:eastAsia="Times New Roman" w:cstheme="minorHAnsi"/>
          <w:color w:val="000000"/>
          <w:kern w:val="0"/>
          <w:szCs w:val="24"/>
          <w:lang w:val="en-US" w:eastAsia="it-IT"/>
          <w14:ligatures w14:val="none"/>
        </w:rPr>
        <w:t>0 Euros per night double room.</w:t>
      </w:r>
      <w:r w:rsidR="00E6789C" w:rsidRPr="00816898">
        <w:rPr>
          <w:rFonts w:eastAsia="Times New Roman" w:cstheme="minorHAnsi"/>
          <w:color w:val="000000"/>
          <w:kern w:val="0"/>
          <w:szCs w:val="24"/>
          <w:lang w:val="en-US" w:eastAsia="it-IT"/>
          <w14:ligatures w14:val="none"/>
        </w:rPr>
        <w:t xml:space="preserve"> </w:t>
      </w:r>
    </w:p>
    <w:p w14:paraId="30197E88" w14:textId="1F9F03D1" w:rsidR="00833B72" w:rsidRPr="00833B72" w:rsidRDefault="00395CBF">
      <w:pPr>
        <w:rPr>
          <w:rFonts w:eastAsia="Times New Roman" w:cstheme="minorHAnsi"/>
          <w:color w:val="000000"/>
          <w:kern w:val="0"/>
          <w:szCs w:val="24"/>
          <w:lang w:val="en-US" w:eastAsia="it-IT"/>
          <w14:ligatures w14:val="none"/>
        </w:rPr>
      </w:pPr>
      <w:r w:rsidRPr="00395CBF">
        <w:rPr>
          <w:rFonts w:ascii="Helvetica" w:eastAsia="Times New Roman" w:hAnsi="Helvetica" w:cs="Times New Roman"/>
          <w:color w:val="000000"/>
          <w:kern w:val="0"/>
          <w:sz w:val="18"/>
          <w:szCs w:val="18"/>
          <w:lang w:val="en-US" w:eastAsia="it-IT"/>
          <w14:ligatures w14:val="none"/>
        </w:rPr>
        <w:br/>
      </w:r>
      <w:r w:rsidRPr="001B71D2">
        <w:rPr>
          <w:rFonts w:eastAsia="Times New Roman" w:cstheme="minorHAnsi"/>
          <w:i/>
          <w:iCs/>
          <w:color w:val="000000"/>
          <w:kern w:val="0"/>
          <w:szCs w:val="24"/>
          <w:lang w:val="en-US" w:eastAsia="it-IT"/>
          <w14:ligatures w14:val="none"/>
        </w:rPr>
        <w:t>Submission Guidelines</w:t>
      </w:r>
      <w:r w:rsidRPr="001B71D2">
        <w:rPr>
          <w:rFonts w:eastAsia="Times New Roman" w:cstheme="minorHAnsi"/>
          <w:i/>
          <w:iCs/>
          <w:color w:val="000000"/>
          <w:kern w:val="0"/>
          <w:szCs w:val="24"/>
          <w:lang w:val="en-US" w:eastAsia="it-IT"/>
          <w14:ligatures w14:val="none"/>
        </w:rPr>
        <w:br/>
      </w:r>
      <w:r w:rsidR="00833B72" w:rsidRPr="00833B72">
        <w:rPr>
          <w:rFonts w:eastAsia="Times New Roman" w:cstheme="minorHAnsi"/>
          <w:color w:val="000000"/>
          <w:kern w:val="0"/>
          <w:szCs w:val="24"/>
          <w:lang w:val="en-US" w:eastAsia="it-IT"/>
          <w14:ligatures w14:val="none"/>
        </w:rPr>
        <w:t>Submissions should consist of a title, abstract (350 words)</w:t>
      </w:r>
      <w:r w:rsidRPr="00833B72">
        <w:rPr>
          <w:rFonts w:eastAsia="Times New Roman" w:cstheme="minorHAnsi"/>
          <w:color w:val="000000"/>
          <w:kern w:val="0"/>
          <w:szCs w:val="24"/>
          <w:lang w:val="en-US" w:eastAsia="it-IT"/>
          <w14:ligatures w14:val="none"/>
        </w:rPr>
        <w:t xml:space="preserve">. </w:t>
      </w:r>
    </w:p>
    <w:p w14:paraId="5AE57128" w14:textId="728759CA" w:rsidR="00833B72" w:rsidRDefault="00395CBF">
      <w:pPr>
        <w:rPr>
          <w:rFonts w:cstheme="minorHAnsi"/>
          <w:szCs w:val="24"/>
          <w:lang w:val="en-US"/>
        </w:rPr>
      </w:pPr>
      <w:r w:rsidRPr="00833B72">
        <w:rPr>
          <w:rFonts w:eastAsia="Times New Roman" w:cstheme="minorHAnsi"/>
          <w:color w:val="000000"/>
          <w:kern w:val="0"/>
          <w:szCs w:val="24"/>
          <w:lang w:val="en-US" w:eastAsia="it-IT"/>
          <w14:ligatures w14:val="none"/>
        </w:rPr>
        <w:t xml:space="preserve">Accepted papers will be allotted </w:t>
      </w:r>
      <w:r w:rsidR="00720F56" w:rsidRPr="00833B72">
        <w:rPr>
          <w:rFonts w:eastAsia="Times New Roman" w:cstheme="minorHAnsi"/>
          <w:color w:val="000000"/>
          <w:kern w:val="0"/>
          <w:szCs w:val="24"/>
          <w:lang w:val="en-US" w:eastAsia="it-IT"/>
          <w14:ligatures w14:val="none"/>
        </w:rPr>
        <w:t>2</w:t>
      </w:r>
      <w:r w:rsidRPr="00833B72">
        <w:rPr>
          <w:rFonts w:eastAsia="Times New Roman" w:cstheme="minorHAnsi"/>
          <w:color w:val="000000"/>
          <w:kern w:val="0"/>
          <w:szCs w:val="24"/>
          <w:lang w:val="en-US" w:eastAsia="it-IT"/>
          <w14:ligatures w14:val="none"/>
        </w:rPr>
        <w:t>0 minutes for presentation</w:t>
      </w:r>
      <w:r w:rsidR="00833B72">
        <w:rPr>
          <w:rFonts w:eastAsia="Times New Roman" w:cstheme="minorHAnsi"/>
          <w:color w:val="000000"/>
          <w:kern w:val="0"/>
          <w:szCs w:val="24"/>
          <w:lang w:val="en-US" w:eastAsia="it-IT"/>
          <w14:ligatures w14:val="none"/>
        </w:rPr>
        <w:t xml:space="preserve"> </w:t>
      </w:r>
      <w:r w:rsidRPr="00833B72">
        <w:rPr>
          <w:rFonts w:eastAsia="Times New Roman" w:cstheme="minorHAnsi"/>
          <w:color w:val="000000"/>
          <w:kern w:val="0"/>
          <w:szCs w:val="24"/>
          <w:lang w:val="en-US" w:eastAsia="it-IT"/>
          <w14:ligatures w14:val="none"/>
        </w:rPr>
        <w:t>plus 1</w:t>
      </w:r>
      <w:r w:rsidR="00720F56" w:rsidRPr="00833B72">
        <w:rPr>
          <w:rFonts w:eastAsia="Times New Roman" w:cstheme="minorHAnsi"/>
          <w:color w:val="000000"/>
          <w:kern w:val="0"/>
          <w:szCs w:val="24"/>
          <w:lang w:val="en-US" w:eastAsia="it-IT"/>
          <w14:ligatures w14:val="none"/>
        </w:rPr>
        <w:t>0</w:t>
      </w:r>
      <w:r w:rsidRPr="00833B72">
        <w:rPr>
          <w:rFonts w:eastAsia="Times New Roman" w:cstheme="minorHAnsi"/>
          <w:color w:val="000000"/>
          <w:kern w:val="0"/>
          <w:szCs w:val="24"/>
          <w:lang w:val="en-US" w:eastAsia="it-IT"/>
          <w14:ligatures w14:val="none"/>
        </w:rPr>
        <w:t xml:space="preserve"> minutes for discussion.</w:t>
      </w:r>
      <w:r w:rsidRPr="00833B72">
        <w:rPr>
          <w:rFonts w:eastAsia="Times New Roman" w:cstheme="minorHAnsi"/>
          <w:color w:val="000000"/>
          <w:kern w:val="0"/>
          <w:szCs w:val="24"/>
          <w:lang w:val="en-US" w:eastAsia="it-IT"/>
          <w14:ligatures w14:val="none"/>
        </w:rPr>
        <w:br/>
      </w:r>
      <w:r w:rsidRPr="00833B72">
        <w:rPr>
          <w:rFonts w:eastAsia="Times New Roman" w:cstheme="minorHAnsi"/>
          <w:color w:val="000000"/>
          <w:kern w:val="0"/>
          <w:szCs w:val="24"/>
          <w:lang w:val="en-US" w:eastAsia="it-IT"/>
          <w14:ligatures w14:val="none"/>
        </w:rPr>
        <w:br/>
        <w:t xml:space="preserve">All proposals should be submitted electronically </w:t>
      </w:r>
      <w:r w:rsidR="00833B72">
        <w:rPr>
          <w:rFonts w:eastAsia="Times New Roman" w:cstheme="minorHAnsi"/>
          <w:color w:val="000000"/>
          <w:kern w:val="0"/>
          <w:szCs w:val="24"/>
          <w:lang w:val="en-US" w:eastAsia="it-IT"/>
          <w14:ligatures w14:val="none"/>
        </w:rPr>
        <w:t>to</w:t>
      </w:r>
      <w:r w:rsidRPr="00833B72">
        <w:rPr>
          <w:rFonts w:eastAsia="Times New Roman" w:cstheme="minorHAnsi"/>
          <w:color w:val="000000"/>
          <w:kern w:val="0"/>
          <w:szCs w:val="24"/>
          <w:lang w:val="en-US" w:eastAsia="it-IT"/>
          <w14:ligatures w14:val="none"/>
        </w:rPr>
        <w:br/>
        <w:t xml:space="preserve">the following </w:t>
      </w:r>
      <w:r w:rsidR="00833B72">
        <w:rPr>
          <w:rFonts w:eastAsia="Times New Roman" w:cstheme="minorHAnsi"/>
          <w:color w:val="000000"/>
          <w:kern w:val="0"/>
          <w:szCs w:val="24"/>
          <w:lang w:val="en-US" w:eastAsia="it-IT"/>
          <w14:ligatures w14:val="none"/>
        </w:rPr>
        <w:t>e-mail address</w:t>
      </w:r>
      <w:r w:rsidRPr="00833B72">
        <w:rPr>
          <w:rFonts w:eastAsia="Times New Roman" w:cstheme="minorHAnsi"/>
          <w:color w:val="000000"/>
          <w:kern w:val="0"/>
          <w:szCs w:val="24"/>
          <w:lang w:val="en-US" w:eastAsia="it-IT"/>
          <w14:ligatures w14:val="none"/>
        </w:rPr>
        <w:t>: </w:t>
      </w:r>
      <w:hyperlink r:id="rId8" w:history="1">
        <w:r w:rsidR="00833B72" w:rsidRPr="00623691">
          <w:rPr>
            <w:rStyle w:val="Collegamentoipertestuale"/>
            <w:rFonts w:cstheme="minorHAnsi"/>
            <w:szCs w:val="24"/>
            <w:lang w:val="en-US"/>
          </w:rPr>
          <w:t>musica.comparata@cini.it</w:t>
        </w:r>
      </w:hyperlink>
    </w:p>
    <w:p w14:paraId="0EC11492" w14:textId="3820FB90" w:rsidR="00395CBF" w:rsidRPr="001B71D2" w:rsidRDefault="00833B72">
      <w:pPr>
        <w:rPr>
          <w:rFonts w:eastAsia="Times New Roman" w:cstheme="minorHAnsi"/>
          <w:color w:val="000000"/>
          <w:kern w:val="0"/>
          <w:szCs w:val="24"/>
          <w:lang w:val="en-US" w:eastAsia="it-IT"/>
          <w14:ligatures w14:val="none"/>
        </w:rPr>
      </w:pPr>
      <w:r w:rsidRPr="00833B72">
        <w:rPr>
          <w:rFonts w:eastAsia="Times New Roman" w:cstheme="minorHAnsi"/>
          <w:color w:val="000000"/>
          <w:kern w:val="0"/>
          <w:szCs w:val="24"/>
          <w:lang w:val="en-US" w:eastAsia="it-IT"/>
          <w14:ligatures w14:val="none"/>
        </w:rPr>
        <w:t xml:space="preserve"> </w:t>
      </w:r>
      <w:r w:rsidR="00395CBF" w:rsidRPr="00833B72">
        <w:rPr>
          <w:rFonts w:eastAsia="Times New Roman" w:cstheme="minorHAnsi"/>
          <w:color w:val="000000"/>
          <w:kern w:val="0"/>
          <w:szCs w:val="24"/>
          <w:lang w:val="en-US" w:eastAsia="it-IT"/>
          <w14:ligatures w14:val="none"/>
        </w:rPr>
        <w:br/>
      </w:r>
      <w:r w:rsidR="00395CBF" w:rsidRPr="00816898">
        <w:rPr>
          <w:rFonts w:eastAsia="Times New Roman" w:cstheme="minorHAnsi"/>
          <w:color w:val="000000"/>
          <w:kern w:val="0"/>
          <w:szCs w:val="24"/>
          <w:u w:val="single"/>
          <w:lang w:val="en-US" w:eastAsia="it-IT"/>
          <w14:ligatures w14:val="none"/>
        </w:rPr>
        <w:t>Submission deadline:</w:t>
      </w:r>
      <w:r w:rsidR="00395CBF" w:rsidRPr="00833B72">
        <w:rPr>
          <w:rFonts w:eastAsia="Times New Roman" w:cstheme="minorHAnsi"/>
          <w:color w:val="000000"/>
          <w:kern w:val="0"/>
          <w:szCs w:val="24"/>
          <w:lang w:val="en-US" w:eastAsia="it-IT"/>
          <w14:ligatures w14:val="none"/>
        </w:rPr>
        <w:t xml:space="preserve"> </w:t>
      </w:r>
      <w:r w:rsidR="00674DE4">
        <w:rPr>
          <w:rFonts w:eastAsia="Times New Roman" w:cstheme="minorHAnsi"/>
          <w:color w:val="000000"/>
          <w:kern w:val="0"/>
          <w:szCs w:val="24"/>
          <w:lang w:val="en-US" w:eastAsia="it-IT"/>
          <w14:ligatures w14:val="none"/>
        </w:rPr>
        <w:t>February</w:t>
      </w:r>
      <w:r w:rsidR="00395CBF" w:rsidRPr="00833B72">
        <w:rPr>
          <w:rFonts w:eastAsia="Times New Roman" w:cstheme="minorHAnsi"/>
          <w:color w:val="000000"/>
          <w:kern w:val="0"/>
          <w:szCs w:val="24"/>
          <w:lang w:val="en-US" w:eastAsia="it-IT"/>
          <w14:ligatures w14:val="none"/>
        </w:rPr>
        <w:t xml:space="preserve"> </w:t>
      </w:r>
      <w:r w:rsidR="00674DE4">
        <w:rPr>
          <w:rFonts w:eastAsia="Times New Roman" w:cstheme="minorHAnsi"/>
          <w:color w:val="000000"/>
          <w:kern w:val="0"/>
          <w:szCs w:val="24"/>
          <w:lang w:val="en-US" w:eastAsia="it-IT"/>
          <w14:ligatures w14:val="none"/>
        </w:rPr>
        <w:t>15</w:t>
      </w:r>
      <w:r w:rsidR="00395CBF" w:rsidRPr="00833B72">
        <w:rPr>
          <w:rFonts w:eastAsia="Times New Roman" w:cstheme="minorHAnsi"/>
          <w:color w:val="000000"/>
          <w:kern w:val="0"/>
          <w:szCs w:val="24"/>
          <w:lang w:val="en-US" w:eastAsia="it-IT"/>
          <w14:ligatures w14:val="none"/>
        </w:rPr>
        <w:t>, 202</w:t>
      </w:r>
      <w:r w:rsidR="00674DE4">
        <w:rPr>
          <w:rFonts w:eastAsia="Times New Roman" w:cstheme="minorHAnsi"/>
          <w:color w:val="000000"/>
          <w:kern w:val="0"/>
          <w:szCs w:val="24"/>
          <w:lang w:val="en-US" w:eastAsia="it-IT"/>
          <w14:ligatures w14:val="none"/>
        </w:rPr>
        <w:t>4</w:t>
      </w:r>
      <w:r w:rsidR="00395CBF" w:rsidRPr="00833B72">
        <w:rPr>
          <w:rFonts w:eastAsia="Times New Roman" w:cstheme="minorHAnsi"/>
          <w:color w:val="000000"/>
          <w:kern w:val="0"/>
          <w:szCs w:val="24"/>
          <w:lang w:val="en-US" w:eastAsia="it-IT"/>
          <w14:ligatures w14:val="none"/>
        </w:rPr>
        <w:br/>
      </w:r>
      <w:r w:rsidR="00395CBF" w:rsidRPr="00816898">
        <w:rPr>
          <w:rFonts w:eastAsia="Times New Roman" w:cstheme="minorHAnsi"/>
          <w:color w:val="000000"/>
          <w:kern w:val="0"/>
          <w:szCs w:val="24"/>
          <w:u w:val="single"/>
          <w:lang w:val="en-US" w:eastAsia="it-IT"/>
          <w14:ligatures w14:val="none"/>
        </w:rPr>
        <w:t>Notification of acceptance</w:t>
      </w:r>
      <w:r w:rsidR="00395CBF" w:rsidRPr="00833B72">
        <w:rPr>
          <w:rFonts w:eastAsia="Times New Roman" w:cstheme="minorHAnsi"/>
          <w:color w:val="000000"/>
          <w:kern w:val="0"/>
          <w:szCs w:val="24"/>
          <w:lang w:val="en-US" w:eastAsia="it-IT"/>
          <w14:ligatures w14:val="none"/>
        </w:rPr>
        <w:t xml:space="preserve"> will be sent via email by </w:t>
      </w:r>
      <w:r w:rsidR="00E524A7">
        <w:rPr>
          <w:rFonts w:eastAsia="Times New Roman" w:cstheme="minorHAnsi"/>
          <w:color w:val="000000"/>
          <w:kern w:val="0"/>
          <w:szCs w:val="24"/>
          <w:lang w:val="en-US" w:eastAsia="it-IT"/>
          <w14:ligatures w14:val="none"/>
        </w:rPr>
        <w:t>March</w:t>
      </w:r>
      <w:r w:rsidR="00395CBF" w:rsidRPr="00833B72">
        <w:rPr>
          <w:rFonts w:eastAsia="Times New Roman" w:cstheme="minorHAnsi"/>
          <w:color w:val="000000"/>
          <w:kern w:val="0"/>
          <w:szCs w:val="24"/>
          <w:lang w:val="en-US" w:eastAsia="it-IT"/>
          <w14:ligatures w14:val="none"/>
        </w:rPr>
        <w:t xml:space="preserve"> </w:t>
      </w:r>
      <w:r w:rsidR="00E524A7">
        <w:rPr>
          <w:rFonts w:eastAsia="Times New Roman" w:cstheme="minorHAnsi"/>
          <w:color w:val="000000"/>
          <w:kern w:val="0"/>
          <w:szCs w:val="24"/>
          <w:lang w:val="en-US" w:eastAsia="it-IT"/>
          <w14:ligatures w14:val="none"/>
        </w:rPr>
        <w:t>15</w:t>
      </w:r>
      <w:r w:rsidR="00395CBF" w:rsidRPr="00833B72">
        <w:rPr>
          <w:rFonts w:eastAsia="Times New Roman" w:cstheme="minorHAnsi"/>
          <w:color w:val="000000"/>
          <w:kern w:val="0"/>
          <w:szCs w:val="24"/>
          <w:lang w:val="en-US" w:eastAsia="it-IT"/>
          <w14:ligatures w14:val="none"/>
        </w:rPr>
        <w:t>,</w:t>
      </w:r>
      <w:r w:rsidR="00E524A7">
        <w:rPr>
          <w:rFonts w:eastAsia="Times New Roman" w:cstheme="minorHAnsi"/>
          <w:color w:val="000000"/>
          <w:kern w:val="0"/>
          <w:szCs w:val="24"/>
          <w:lang w:val="en-US" w:eastAsia="it-IT"/>
          <w14:ligatures w14:val="none"/>
        </w:rPr>
        <w:t xml:space="preserve"> </w:t>
      </w:r>
      <w:r w:rsidR="00395CBF" w:rsidRPr="00833B72">
        <w:rPr>
          <w:rFonts w:eastAsia="Times New Roman" w:cstheme="minorHAnsi"/>
          <w:color w:val="000000"/>
          <w:kern w:val="0"/>
          <w:szCs w:val="24"/>
          <w:lang w:val="en-US" w:eastAsia="it-IT"/>
          <w14:ligatures w14:val="none"/>
        </w:rPr>
        <w:t>2024.</w:t>
      </w:r>
      <w:r>
        <w:rPr>
          <w:rFonts w:eastAsia="Times New Roman" w:cstheme="minorHAnsi"/>
          <w:color w:val="000000"/>
          <w:kern w:val="0"/>
          <w:szCs w:val="24"/>
          <w:lang w:val="en-US" w:eastAsia="it-IT"/>
          <w14:ligatures w14:val="none"/>
        </w:rPr>
        <w:t xml:space="preserve"> </w:t>
      </w:r>
    </w:p>
    <w:sectPr w:rsidR="00395CBF" w:rsidRPr="001B71D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unPenh">
    <w:panose1 w:val="01010101010101010101"/>
    <w:charset w:val="00"/>
    <w:family w:val="auto"/>
    <w:pitch w:val="variable"/>
    <w:sig w:usb0="80000003" w:usb1="00000000" w:usb2="0001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511D5"/>
    <w:multiLevelType w:val="hybridMultilevel"/>
    <w:tmpl w:val="00CA8278"/>
    <w:lvl w:ilvl="0" w:tplc="B2E6B610">
      <w:numFmt w:val="bullet"/>
      <w:lvlText w:val="-"/>
      <w:lvlJc w:val="left"/>
      <w:pPr>
        <w:ind w:left="410" w:hanging="360"/>
      </w:pPr>
      <w:rPr>
        <w:rFonts w:ascii="Calibri" w:eastAsiaTheme="minorHAnsi" w:hAnsi="Calibri" w:cs="Calibri" w:hint="default"/>
      </w:rPr>
    </w:lvl>
    <w:lvl w:ilvl="1" w:tplc="04100003" w:tentative="1">
      <w:start w:val="1"/>
      <w:numFmt w:val="bullet"/>
      <w:lvlText w:val="o"/>
      <w:lvlJc w:val="left"/>
      <w:pPr>
        <w:ind w:left="1130" w:hanging="360"/>
      </w:pPr>
      <w:rPr>
        <w:rFonts w:ascii="Courier New" w:hAnsi="Courier New" w:cs="Courier New" w:hint="default"/>
      </w:rPr>
    </w:lvl>
    <w:lvl w:ilvl="2" w:tplc="04100005" w:tentative="1">
      <w:start w:val="1"/>
      <w:numFmt w:val="bullet"/>
      <w:lvlText w:val=""/>
      <w:lvlJc w:val="left"/>
      <w:pPr>
        <w:ind w:left="1850" w:hanging="360"/>
      </w:pPr>
      <w:rPr>
        <w:rFonts w:ascii="Wingdings" w:hAnsi="Wingdings" w:hint="default"/>
      </w:rPr>
    </w:lvl>
    <w:lvl w:ilvl="3" w:tplc="04100001" w:tentative="1">
      <w:start w:val="1"/>
      <w:numFmt w:val="bullet"/>
      <w:lvlText w:val=""/>
      <w:lvlJc w:val="left"/>
      <w:pPr>
        <w:ind w:left="2570" w:hanging="360"/>
      </w:pPr>
      <w:rPr>
        <w:rFonts w:ascii="Symbol" w:hAnsi="Symbol" w:hint="default"/>
      </w:rPr>
    </w:lvl>
    <w:lvl w:ilvl="4" w:tplc="04100003" w:tentative="1">
      <w:start w:val="1"/>
      <w:numFmt w:val="bullet"/>
      <w:lvlText w:val="o"/>
      <w:lvlJc w:val="left"/>
      <w:pPr>
        <w:ind w:left="3290" w:hanging="360"/>
      </w:pPr>
      <w:rPr>
        <w:rFonts w:ascii="Courier New" w:hAnsi="Courier New" w:cs="Courier New" w:hint="default"/>
      </w:rPr>
    </w:lvl>
    <w:lvl w:ilvl="5" w:tplc="04100005" w:tentative="1">
      <w:start w:val="1"/>
      <w:numFmt w:val="bullet"/>
      <w:lvlText w:val=""/>
      <w:lvlJc w:val="left"/>
      <w:pPr>
        <w:ind w:left="4010" w:hanging="360"/>
      </w:pPr>
      <w:rPr>
        <w:rFonts w:ascii="Wingdings" w:hAnsi="Wingdings" w:hint="default"/>
      </w:rPr>
    </w:lvl>
    <w:lvl w:ilvl="6" w:tplc="04100001" w:tentative="1">
      <w:start w:val="1"/>
      <w:numFmt w:val="bullet"/>
      <w:lvlText w:val=""/>
      <w:lvlJc w:val="left"/>
      <w:pPr>
        <w:ind w:left="4730" w:hanging="360"/>
      </w:pPr>
      <w:rPr>
        <w:rFonts w:ascii="Symbol" w:hAnsi="Symbol" w:hint="default"/>
      </w:rPr>
    </w:lvl>
    <w:lvl w:ilvl="7" w:tplc="04100003" w:tentative="1">
      <w:start w:val="1"/>
      <w:numFmt w:val="bullet"/>
      <w:lvlText w:val="o"/>
      <w:lvlJc w:val="left"/>
      <w:pPr>
        <w:ind w:left="5450" w:hanging="360"/>
      </w:pPr>
      <w:rPr>
        <w:rFonts w:ascii="Courier New" w:hAnsi="Courier New" w:cs="Courier New" w:hint="default"/>
      </w:rPr>
    </w:lvl>
    <w:lvl w:ilvl="8" w:tplc="04100005" w:tentative="1">
      <w:start w:val="1"/>
      <w:numFmt w:val="bullet"/>
      <w:lvlText w:val=""/>
      <w:lvlJc w:val="left"/>
      <w:pPr>
        <w:ind w:left="6170" w:hanging="360"/>
      </w:pPr>
      <w:rPr>
        <w:rFonts w:ascii="Wingdings" w:hAnsi="Wingdings" w:hint="default"/>
      </w:rPr>
    </w:lvl>
  </w:abstractNum>
  <w:abstractNum w:abstractNumId="1" w15:restartNumberingAfterBreak="0">
    <w:nsid w:val="7C37208E"/>
    <w:multiLevelType w:val="hybridMultilevel"/>
    <w:tmpl w:val="FF1EE05E"/>
    <w:lvl w:ilvl="0" w:tplc="C2D2876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51266334">
    <w:abstractNumId w:val="0"/>
  </w:num>
  <w:num w:numId="2" w16cid:durableId="1487354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050"/>
    <w:rsid w:val="000210AB"/>
    <w:rsid w:val="00023ACC"/>
    <w:rsid w:val="000A18B7"/>
    <w:rsid w:val="000B0D66"/>
    <w:rsid w:val="000F4380"/>
    <w:rsid w:val="001238CC"/>
    <w:rsid w:val="00195CB5"/>
    <w:rsid w:val="001B3794"/>
    <w:rsid w:val="001B71D2"/>
    <w:rsid w:val="001D46D6"/>
    <w:rsid w:val="001E5300"/>
    <w:rsid w:val="00221115"/>
    <w:rsid w:val="00223FB8"/>
    <w:rsid w:val="002276E3"/>
    <w:rsid w:val="00241330"/>
    <w:rsid w:val="00277698"/>
    <w:rsid w:val="00344302"/>
    <w:rsid w:val="0039217B"/>
    <w:rsid w:val="00395CBF"/>
    <w:rsid w:val="004738D6"/>
    <w:rsid w:val="0049213A"/>
    <w:rsid w:val="0049446B"/>
    <w:rsid w:val="005567C2"/>
    <w:rsid w:val="00645B78"/>
    <w:rsid w:val="00674DE4"/>
    <w:rsid w:val="0069344C"/>
    <w:rsid w:val="006E0560"/>
    <w:rsid w:val="00720F56"/>
    <w:rsid w:val="007E0E08"/>
    <w:rsid w:val="00816898"/>
    <w:rsid w:val="00833B72"/>
    <w:rsid w:val="008919FB"/>
    <w:rsid w:val="008A2D1A"/>
    <w:rsid w:val="008E4CFA"/>
    <w:rsid w:val="0090127E"/>
    <w:rsid w:val="00917401"/>
    <w:rsid w:val="00AF77DC"/>
    <w:rsid w:val="00B018E4"/>
    <w:rsid w:val="00B23ED6"/>
    <w:rsid w:val="00B85350"/>
    <w:rsid w:val="00B97E28"/>
    <w:rsid w:val="00C516B0"/>
    <w:rsid w:val="00C60361"/>
    <w:rsid w:val="00C82432"/>
    <w:rsid w:val="00C9602A"/>
    <w:rsid w:val="00CA0D09"/>
    <w:rsid w:val="00CD5016"/>
    <w:rsid w:val="00DB7A01"/>
    <w:rsid w:val="00E113B8"/>
    <w:rsid w:val="00E524A7"/>
    <w:rsid w:val="00E64888"/>
    <w:rsid w:val="00E65964"/>
    <w:rsid w:val="00E6789C"/>
    <w:rsid w:val="00ED7CF2"/>
    <w:rsid w:val="00F14DB7"/>
    <w:rsid w:val="00F36EFE"/>
    <w:rsid w:val="00F4223C"/>
    <w:rsid w:val="00F77047"/>
    <w:rsid w:val="00FA0050"/>
    <w:rsid w:val="00FA71C8"/>
    <w:rsid w:val="00FD2A83"/>
  </w:rsids>
  <m:mathPr>
    <m:mathFont m:val="Cambria Math"/>
    <m:brkBin m:val="before"/>
    <m:brkBinSub m:val="--"/>
    <m:smallFrac m:val="0"/>
    <m:dispDef/>
    <m:lMargin m:val="0"/>
    <m:rMargin m:val="0"/>
    <m:defJc m:val="centerGroup"/>
    <m:wrapIndent m:val="1440"/>
    <m:intLim m:val="subSup"/>
    <m:naryLim m:val="undOvr"/>
  </m:mathPr>
  <w:themeFontLang w:val="it-IT"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379D1"/>
  <w15:chartTrackingRefBased/>
  <w15:docId w15:val="{F27D80B2-F42F-6947-ABC5-692D67533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39"/>
        <w:lang w:val="it-IT" w:eastAsia="en-US" w:bidi="km-KH"/>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95CBF"/>
    <w:rPr>
      <w:color w:val="0000FF"/>
      <w:u w:val="single"/>
    </w:rPr>
  </w:style>
  <w:style w:type="character" w:customStyle="1" w:styleId="apple-converted-space">
    <w:name w:val="apple-converted-space"/>
    <w:basedOn w:val="Carpredefinitoparagrafo"/>
    <w:rsid w:val="00395CBF"/>
  </w:style>
  <w:style w:type="character" w:customStyle="1" w:styleId="delimiter">
    <w:name w:val="delimiter"/>
    <w:basedOn w:val="Carpredefinitoparagrafo"/>
    <w:rsid w:val="00AF77DC"/>
  </w:style>
  <w:style w:type="character" w:customStyle="1" w:styleId="Menzionenonrisolta1">
    <w:name w:val="Menzione non risolta1"/>
    <w:basedOn w:val="Carpredefinitoparagrafo"/>
    <w:uiPriority w:val="99"/>
    <w:semiHidden/>
    <w:unhideWhenUsed/>
    <w:rsid w:val="00833B72"/>
    <w:rPr>
      <w:color w:val="605E5C"/>
      <w:shd w:val="clear" w:color="auto" w:fill="E1DFDD"/>
    </w:rPr>
  </w:style>
  <w:style w:type="paragraph" w:styleId="Paragrafoelenco">
    <w:name w:val="List Paragraph"/>
    <w:basedOn w:val="Normale"/>
    <w:uiPriority w:val="34"/>
    <w:qFormat/>
    <w:rsid w:val="001238CC"/>
    <w:pPr>
      <w:ind w:left="720"/>
      <w:contextualSpacing/>
    </w:pPr>
  </w:style>
  <w:style w:type="paragraph" w:styleId="Testofumetto">
    <w:name w:val="Balloon Text"/>
    <w:basedOn w:val="Normale"/>
    <w:link w:val="TestofumettoCarattere"/>
    <w:uiPriority w:val="99"/>
    <w:semiHidden/>
    <w:unhideWhenUsed/>
    <w:rsid w:val="00E64888"/>
    <w:rPr>
      <w:rFonts w:ascii="Segoe UI" w:hAnsi="Segoe UI" w:cs="Segoe UI"/>
      <w:sz w:val="18"/>
      <w:szCs w:val="29"/>
    </w:rPr>
  </w:style>
  <w:style w:type="character" w:customStyle="1" w:styleId="TestofumettoCarattere">
    <w:name w:val="Testo fumetto Carattere"/>
    <w:basedOn w:val="Carpredefinitoparagrafo"/>
    <w:link w:val="Testofumetto"/>
    <w:uiPriority w:val="99"/>
    <w:semiHidden/>
    <w:rsid w:val="00E64888"/>
    <w:rPr>
      <w:rFonts w:ascii="Segoe UI" w:hAnsi="Segoe UI" w:cs="Segoe UI"/>
      <w:sz w:val="18"/>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584913">
      <w:bodyDiv w:val="1"/>
      <w:marLeft w:val="0"/>
      <w:marRight w:val="0"/>
      <w:marTop w:val="0"/>
      <w:marBottom w:val="0"/>
      <w:divBdr>
        <w:top w:val="none" w:sz="0" w:space="0" w:color="auto"/>
        <w:left w:val="none" w:sz="0" w:space="0" w:color="auto"/>
        <w:bottom w:val="none" w:sz="0" w:space="0" w:color="auto"/>
        <w:right w:val="none" w:sz="0" w:space="0" w:color="auto"/>
      </w:divBdr>
    </w:div>
    <w:div w:id="916866488">
      <w:bodyDiv w:val="1"/>
      <w:marLeft w:val="0"/>
      <w:marRight w:val="0"/>
      <w:marTop w:val="0"/>
      <w:marBottom w:val="0"/>
      <w:divBdr>
        <w:top w:val="none" w:sz="0" w:space="0" w:color="auto"/>
        <w:left w:val="none" w:sz="0" w:space="0" w:color="auto"/>
        <w:bottom w:val="none" w:sz="0" w:space="0" w:color="auto"/>
        <w:right w:val="none" w:sz="0" w:space="0" w:color="auto"/>
      </w:divBdr>
      <w:divsChild>
        <w:div w:id="247926655">
          <w:marLeft w:val="0"/>
          <w:marRight w:val="0"/>
          <w:marTop w:val="0"/>
          <w:marBottom w:val="0"/>
          <w:divBdr>
            <w:top w:val="none" w:sz="0" w:space="0" w:color="auto"/>
            <w:left w:val="none" w:sz="0" w:space="0" w:color="auto"/>
            <w:bottom w:val="none" w:sz="0" w:space="0" w:color="auto"/>
            <w:right w:val="none" w:sz="0" w:space="0" w:color="auto"/>
          </w:divBdr>
        </w:div>
        <w:div w:id="1997803875">
          <w:marLeft w:val="0"/>
          <w:marRight w:val="0"/>
          <w:marTop w:val="0"/>
          <w:marBottom w:val="0"/>
          <w:divBdr>
            <w:top w:val="none" w:sz="0" w:space="0" w:color="auto"/>
            <w:left w:val="none" w:sz="0" w:space="0" w:color="auto"/>
            <w:bottom w:val="none" w:sz="0" w:space="0" w:color="auto"/>
            <w:right w:val="none" w:sz="0" w:space="0" w:color="auto"/>
          </w:divBdr>
        </w:div>
        <w:div w:id="495153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ica.comparata@cini.it" TargetMode="External"/><Relationship Id="rId3" Type="http://schemas.openxmlformats.org/officeDocument/2006/relationships/settings" Target="settings.xml"/><Relationship Id="rId7" Type="http://schemas.openxmlformats.org/officeDocument/2006/relationships/hyperlink" Target="https://www.cini.it/centro-bra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ni.it/" TargetMode="External"/><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3758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GIURIATI</dc:creator>
  <cp:keywords/>
  <dc:description/>
  <cp:lastModifiedBy>Giovanni GIURIATI</cp:lastModifiedBy>
  <cp:revision>2</cp:revision>
  <dcterms:created xsi:type="dcterms:W3CDTF">2023-12-15T17:37:00Z</dcterms:created>
  <dcterms:modified xsi:type="dcterms:W3CDTF">2023-12-15T17:37:00Z</dcterms:modified>
</cp:coreProperties>
</file>