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D6" w:rsidRDefault="00955417">
      <w:pPr>
        <w:spacing w:line="288" w:lineRule="auto"/>
        <w:rPr>
          <w:sz w:val="20"/>
          <w:szCs w:val="20"/>
        </w:rPr>
      </w:pPr>
      <w:sdt>
        <w:sdtPr>
          <w:tag w:val="goog_rdk_0"/>
          <w:id w:val="1173069822"/>
        </w:sdtPr>
        <w:sdtEndPr/>
        <w:sdtContent/>
      </w:sdt>
      <w:r w:rsidR="00DC06A5">
        <w:rPr>
          <w:sz w:val="20"/>
          <w:szCs w:val="20"/>
        </w:rPr>
        <w:t>Venezia, Isola di San Giorgio Maggiore</w:t>
      </w:r>
    </w:p>
    <w:p w:rsidR="00C207D6" w:rsidRDefault="009C1388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14 – 15 marzo 2024</w:t>
      </w:r>
    </w:p>
    <w:p w:rsidR="00C207D6" w:rsidRDefault="00DC06A5" w:rsidP="009C13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</w:rPr>
      </w:pPr>
      <w:r>
        <w:rPr>
          <w:b/>
          <w:sz w:val="38"/>
          <w:szCs w:val="38"/>
        </w:rPr>
        <w:t>Convegno</w:t>
      </w:r>
      <w:r w:rsidR="009C1388">
        <w:rPr>
          <w:b/>
          <w:i/>
          <w:sz w:val="38"/>
          <w:szCs w:val="38"/>
        </w:rPr>
        <w:t xml:space="preserve"> | </w:t>
      </w:r>
      <w:r w:rsidR="009C1388" w:rsidRPr="009C1388">
        <w:rPr>
          <w:b/>
          <w:i/>
          <w:sz w:val="38"/>
          <w:szCs w:val="38"/>
        </w:rPr>
        <w:t>Nuovi studi sul disegno di paesaggio: materialità, esperienza, pratica</w:t>
      </w:r>
      <w:r w:rsidR="00E10DB0">
        <w:rPr>
          <w:b/>
          <w:i/>
          <w:sz w:val="38"/>
          <w:szCs w:val="38"/>
        </w:rPr>
        <w:t>.</w:t>
      </w:r>
      <w:r w:rsidR="009C1388" w:rsidRPr="009C1388">
        <w:rPr>
          <w:b/>
          <w:i/>
          <w:sz w:val="38"/>
          <w:szCs w:val="38"/>
        </w:rPr>
        <w:t xml:space="preserve"> 1500-1800</w:t>
      </w:r>
    </w:p>
    <w:p w:rsidR="009C1388" w:rsidRDefault="009C1388" w:rsidP="009C1388">
      <w:pPr>
        <w:rPr>
          <w:b/>
          <w:i/>
          <w:sz w:val="24"/>
          <w:szCs w:val="24"/>
        </w:rPr>
      </w:pPr>
      <w:bookmarkStart w:id="0" w:name="_heading=h.gjdgxs" w:colFirst="0" w:colLast="0"/>
      <w:bookmarkEnd w:id="0"/>
    </w:p>
    <w:p w:rsidR="00C207D6" w:rsidRDefault="009C1388" w:rsidP="009C138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 due giornate di studio internazionali sono curate da Camilla </w:t>
      </w:r>
      <w:proofErr w:type="spellStart"/>
      <w:r>
        <w:rPr>
          <w:b/>
          <w:i/>
          <w:sz w:val="24"/>
          <w:szCs w:val="24"/>
        </w:rPr>
        <w:t>Pietrabissa</w:t>
      </w:r>
      <w:proofErr w:type="spellEnd"/>
      <w:r>
        <w:rPr>
          <w:b/>
          <w:i/>
          <w:sz w:val="24"/>
          <w:szCs w:val="24"/>
        </w:rPr>
        <w:t xml:space="preserve"> ed Elisa Spataro. Una iniziativa dell</w:t>
      </w:r>
      <w:r w:rsidRPr="009C1388">
        <w:rPr>
          <w:b/>
          <w:i/>
          <w:sz w:val="24"/>
          <w:szCs w:val="24"/>
        </w:rPr>
        <w:t>’Istituto di Storia dell’Arte</w:t>
      </w:r>
      <w:r>
        <w:rPr>
          <w:b/>
          <w:i/>
          <w:sz w:val="24"/>
          <w:szCs w:val="24"/>
        </w:rPr>
        <w:t xml:space="preserve"> della Fondazione Giorgio Cini,</w:t>
      </w:r>
      <w:r w:rsidRPr="009C1388">
        <w:rPr>
          <w:b/>
          <w:i/>
          <w:sz w:val="24"/>
          <w:szCs w:val="24"/>
        </w:rPr>
        <w:t xml:space="preserve"> con il sostegno della Tavolozza Foundation </w:t>
      </w:r>
      <w:r>
        <w:rPr>
          <w:b/>
          <w:i/>
          <w:sz w:val="24"/>
          <w:szCs w:val="24"/>
        </w:rPr>
        <w:t xml:space="preserve">e il patrocinio </w:t>
      </w:r>
      <w:r w:rsidRPr="009C1388">
        <w:rPr>
          <w:b/>
          <w:i/>
          <w:sz w:val="24"/>
          <w:szCs w:val="24"/>
        </w:rPr>
        <w:t>d</w:t>
      </w:r>
      <w:r w:rsidR="00045A69">
        <w:rPr>
          <w:b/>
          <w:i/>
          <w:sz w:val="24"/>
          <w:szCs w:val="24"/>
        </w:rPr>
        <w:t>i</w:t>
      </w:r>
      <w:r w:rsidR="00AC08BF">
        <w:rPr>
          <w:b/>
          <w:i/>
          <w:sz w:val="24"/>
          <w:szCs w:val="24"/>
        </w:rPr>
        <w:t xml:space="preserve"> </w:t>
      </w:r>
      <w:r w:rsidRPr="009C1388">
        <w:rPr>
          <w:b/>
          <w:i/>
          <w:sz w:val="24"/>
          <w:szCs w:val="24"/>
        </w:rPr>
        <w:t xml:space="preserve">Università Ca’ </w:t>
      </w:r>
      <w:proofErr w:type="spellStart"/>
      <w:r w:rsidRPr="009C1388">
        <w:rPr>
          <w:b/>
          <w:i/>
          <w:sz w:val="24"/>
          <w:szCs w:val="24"/>
        </w:rPr>
        <w:t>Foscari</w:t>
      </w:r>
      <w:proofErr w:type="spellEnd"/>
      <w:r w:rsidRPr="009C1388">
        <w:rPr>
          <w:b/>
          <w:i/>
          <w:sz w:val="24"/>
          <w:szCs w:val="24"/>
        </w:rPr>
        <w:t xml:space="preserve"> Venezia e Sapienza Università di Roma</w:t>
      </w:r>
      <w:r>
        <w:rPr>
          <w:b/>
          <w:i/>
          <w:sz w:val="24"/>
          <w:szCs w:val="24"/>
        </w:rPr>
        <w:t xml:space="preserve">. </w:t>
      </w:r>
    </w:p>
    <w:p w:rsidR="00C207D6" w:rsidRPr="009C1388" w:rsidRDefault="00C207D6">
      <w:pPr>
        <w:spacing w:after="80"/>
        <w:rPr>
          <w:b/>
          <w:i/>
          <w:sz w:val="22"/>
          <w:szCs w:val="22"/>
        </w:rPr>
      </w:pPr>
    </w:p>
    <w:p w:rsidR="009C1388" w:rsidRPr="00045A69" w:rsidRDefault="00045A69">
      <w:pPr>
        <w:spacing w:after="80"/>
        <w:rPr>
          <w:i/>
          <w:sz w:val="22"/>
          <w:szCs w:val="22"/>
        </w:rPr>
      </w:pPr>
      <w:r>
        <w:rPr>
          <w:sz w:val="22"/>
          <w:szCs w:val="22"/>
        </w:rPr>
        <w:t>A lungo c</w:t>
      </w:r>
      <w:r w:rsidR="009C1388" w:rsidRPr="009C1388">
        <w:rPr>
          <w:sz w:val="22"/>
          <w:szCs w:val="22"/>
        </w:rPr>
        <w:t xml:space="preserve">onsiderato </w:t>
      </w:r>
      <w:r>
        <w:rPr>
          <w:sz w:val="22"/>
          <w:szCs w:val="22"/>
        </w:rPr>
        <w:t>solo</w:t>
      </w:r>
      <w:r w:rsidR="009C1388">
        <w:rPr>
          <w:sz w:val="22"/>
          <w:szCs w:val="22"/>
        </w:rPr>
        <w:t xml:space="preserve"> un</w:t>
      </w:r>
      <w:r w:rsidR="009C1388" w:rsidRPr="009C1388">
        <w:rPr>
          <w:sz w:val="22"/>
          <w:szCs w:val="22"/>
        </w:rPr>
        <w:t xml:space="preserve"> passatempo amatoriale o </w:t>
      </w:r>
      <w:r w:rsidR="009C1388">
        <w:rPr>
          <w:sz w:val="22"/>
          <w:szCs w:val="22"/>
        </w:rPr>
        <w:t xml:space="preserve">un </w:t>
      </w:r>
      <w:r w:rsidR="009C1388" w:rsidRPr="009C1388">
        <w:rPr>
          <w:sz w:val="22"/>
          <w:szCs w:val="22"/>
        </w:rPr>
        <w:t xml:space="preserve">esercizio </w:t>
      </w:r>
      <w:r w:rsidR="009C1388">
        <w:rPr>
          <w:sz w:val="22"/>
          <w:szCs w:val="22"/>
        </w:rPr>
        <w:t>di</w:t>
      </w:r>
      <w:r w:rsidR="009C1388" w:rsidRPr="009C1388">
        <w:rPr>
          <w:sz w:val="22"/>
          <w:szCs w:val="22"/>
        </w:rPr>
        <w:t xml:space="preserve"> abilità compositiv</w:t>
      </w:r>
      <w:r w:rsidR="009C1388">
        <w:rPr>
          <w:sz w:val="22"/>
          <w:szCs w:val="22"/>
        </w:rPr>
        <w:t>a, preparatorio alla prod</w:t>
      </w:r>
      <w:r w:rsidR="009C1388" w:rsidRPr="009C1388">
        <w:rPr>
          <w:sz w:val="22"/>
          <w:szCs w:val="22"/>
        </w:rPr>
        <w:t>uzione pittorica</w:t>
      </w:r>
      <w:r w:rsidR="009C1388">
        <w:rPr>
          <w:sz w:val="22"/>
          <w:szCs w:val="22"/>
        </w:rPr>
        <w:t>, il disegno di paesaggio è g</w:t>
      </w:r>
      <w:r w:rsidR="0091286B">
        <w:rPr>
          <w:sz w:val="22"/>
          <w:szCs w:val="22"/>
        </w:rPr>
        <w:t>uardato oggi con occhi</w:t>
      </w:r>
      <w:r w:rsidR="009C1388">
        <w:rPr>
          <w:sz w:val="22"/>
          <w:szCs w:val="22"/>
        </w:rPr>
        <w:t xml:space="preserve"> nuovi. Gli vengono infatti riconosciuti una autonomia in ambito artistico, un linguaggio proprio e un valore nella </w:t>
      </w:r>
      <w:r>
        <w:rPr>
          <w:sz w:val="22"/>
          <w:szCs w:val="22"/>
        </w:rPr>
        <w:t>possibilità</w:t>
      </w:r>
      <w:r w:rsidR="009C1388">
        <w:rPr>
          <w:sz w:val="22"/>
          <w:szCs w:val="22"/>
        </w:rPr>
        <w:t xml:space="preserve"> di connetterci alla natura. </w:t>
      </w:r>
      <w:r>
        <w:rPr>
          <w:sz w:val="22"/>
          <w:szCs w:val="22"/>
        </w:rPr>
        <w:t xml:space="preserve">Per questo </w:t>
      </w:r>
      <w:r w:rsidRPr="0091286B">
        <w:rPr>
          <w:b/>
          <w:sz w:val="22"/>
          <w:szCs w:val="22"/>
        </w:rPr>
        <w:t xml:space="preserve">il disegno di paesaggio oggi è finito al centro degli interessi delle cosiddette </w:t>
      </w:r>
      <w:proofErr w:type="spellStart"/>
      <w:r w:rsidRPr="0091286B">
        <w:rPr>
          <w:b/>
          <w:i/>
          <w:sz w:val="22"/>
          <w:szCs w:val="22"/>
        </w:rPr>
        <w:t>Environmental</w:t>
      </w:r>
      <w:proofErr w:type="spellEnd"/>
      <w:r w:rsidRPr="0091286B">
        <w:rPr>
          <w:b/>
          <w:i/>
          <w:sz w:val="22"/>
          <w:szCs w:val="22"/>
        </w:rPr>
        <w:t xml:space="preserve"> </w:t>
      </w:r>
      <w:proofErr w:type="spellStart"/>
      <w:r w:rsidRPr="0091286B">
        <w:rPr>
          <w:b/>
          <w:i/>
          <w:sz w:val="22"/>
          <w:szCs w:val="22"/>
        </w:rPr>
        <w:t>Humanities</w:t>
      </w:r>
      <w:proofErr w:type="spellEnd"/>
      <w:r w:rsidRPr="00045A69">
        <w:rPr>
          <w:i/>
          <w:sz w:val="22"/>
          <w:szCs w:val="22"/>
        </w:rPr>
        <w:t>.</w:t>
      </w:r>
    </w:p>
    <w:p w:rsidR="009C1388" w:rsidRDefault="00045A69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Per far luce su questo nuovo approccio, si danno appuntamento alla </w:t>
      </w:r>
      <w:r w:rsidRPr="0091286B">
        <w:rPr>
          <w:b/>
          <w:sz w:val="22"/>
          <w:szCs w:val="22"/>
        </w:rPr>
        <w:t>Fondazione Giorgio Cini</w:t>
      </w:r>
      <w:r>
        <w:rPr>
          <w:sz w:val="22"/>
          <w:szCs w:val="22"/>
        </w:rPr>
        <w:t xml:space="preserve"> studiosi e ricercatori internazionali il 14 e il 15 marzo. Il convegno, voluto dall’Istituto di Storia dell’Arte, è sostenuto da Tavolozza Foundation e conta sul patrocinio dell’Università Ca’ </w:t>
      </w:r>
      <w:proofErr w:type="spellStart"/>
      <w:r>
        <w:rPr>
          <w:sz w:val="22"/>
          <w:szCs w:val="22"/>
        </w:rPr>
        <w:t>Foscari</w:t>
      </w:r>
      <w:proofErr w:type="spellEnd"/>
      <w:r>
        <w:rPr>
          <w:sz w:val="22"/>
          <w:szCs w:val="22"/>
        </w:rPr>
        <w:t xml:space="preserve"> Venezia e della Sapienza Università di Roma.</w:t>
      </w:r>
    </w:p>
    <w:p w:rsidR="00D429C5" w:rsidRDefault="00E10DB0">
      <w:pPr>
        <w:spacing w:after="80"/>
        <w:rPr>
          <w:sz w:val="22"/>
          <w:szCs w:val="22"/>
        </w:rPr>
      </w:pPr>
      <w:r>
        <w:rPr>
          <w:sz w:val="22"/>
          <w:szCs w:val="22"/>
        </w:rPr>
        <w:t>Dall</w:t>
      </w:r>
      <w:r w:rsidR="00D429C5" w:rsidRPr="00D429C5">
        <w:rPr>
          <w:sz w:val="22"/>
          <w:szCs w:val="22"/>
        </w:rPr>
        <w:t xml:space="preserve">e tecniche agli strumenti utilizzati per osservare e registrare su carta la natura e gli </w:t>
      </w:r>
      <w:r>
        <w:rPr>
          <w:sz w:val="22"/>
          <w:szCs w:val="22"/>
        </w:rPr>
        <w:t>spazi urbani, dall’assemblaggio di album al</w:t>
      </w:r>
      <w:r w:rsidR="00D429C5" w:rsidRPr="00D429C5">
        <w:rPr>
          <w:sz w:val="22"/>
          <w:szCs w:val="22"/>
        </w:rPr>
        <w:t>l’innov</w:t>
      </w:r>
      <w:r>
        <w:rPr>
          <w:sz w:val="22"/>
          <w:szCs w:val="22"/>
        </w:rPr>
        <w:t>azione delle tecniche di stampa:</w:t>
      </w:r>
      <w:r w:rsidR="00D429C5" w:rsidRPr="00D429C5">
        <w:rPr>
          <w:sz w:val="22"/>
          <w:szCs w:val="22"/>
        </w:rPr>
        <w:t xml:space="preserve"> le due giornate di studio si propongono di dimostrare come </w:t>
      </w:r>
      <w:r w:rsidR="00D429C5" w:rsidRPr="00E10DB0">
        <w:rPr>
          <w:b/>
          <w:sz w:val="22"/>
          <w:szCs w:val="22"/>
        </w:rPr>
        <w:t>le ricerche più recenti</w:t>
      </w:r>
      <w:r w:rsidR="00D429C5" w:rsidRPr="00D429C5">
        <w:rPr>
          <w:sz w:val="22"/>
          <w:szCs w:val="22"/>
        </w:rPr>
        <w:t xml:space="preserve"> stiano plasmando la storia delle immagini del paesaggio, sfidando le tradizionali narrazioni storiografiche.</w:t>
      </w:r>
    </w:p>
    <w:p w:rsidR="009C1388" w:rsidRDefault="00045A69">
      <w:pPr>
        <w:spacing w:after="80"/>
        <w:rPr>
          <w:sz w:val="22"/>
          <w:szCs w:val="22"/>
        </w:rPr>
      </w:pPr>
      <w:r w:rsidRPr="0091286B">
        <w:rPr>
          <w:b/>
          <w:sz w:val="22"/>
          <w:szCs w:val="22"/>
        </w:rPr>
        <w:t xml:space="preserve">Camilla </w:t>
      </w:r>
      <w:proofErr w:type="spellStart"/>
      <w:r w:rsidRPr="0091286B">
        <w:rPr>
          <w:b/>
          <w:sz w:val="22"/>
          <w:szCs w:val="22"/>
        </w:rPr>
        <w:t>Pietrabissa</w:t>
      </w:r>
      <w:proofErr w:type="spellEnd"/>
      <w:r>
        <w:rPr>
          <w:sz w:val="22"/>
          <w:szCs w:val="22"/>
        </w:rPr>
        <w:t xml:space="preserve"> ed </w:t>
      </w:r>
      <w:r w:rsidRPr="0091286B">
        <w:rPr>
          <w:b/>
          <w:sz w:val="22"/>
          <w:szCs w:val="22"/>
        </w:rPr>
        <w:t>Elisa Spataro, storiche dell’arte e curatrici del convegno</w:t>
      </w:r>
      <w:r>
        <w:rPr>
          <w:sz w:val="22"/>
          <w:szCs w:val="22"/>
        </w:rPr>
        <w:t>, spiegano che «</w:t>
      </w:r>
      <w:r w:rsidRPr="0091286B">
        <w:rPr>
          <w:b/>
          <w:i/>
          <w:sz w:val="22"/>
          <w:szCs w:val="22"/>
        </w:rPr>
        <w:t>attorno al disegno di paesaggio si muovono nuove prospettive di indagine, a partire dai più recenti studi dedicati alla materialità delle opere d’arte e delle pratiche artistiche.</w:t>
      </w:r>
      <w:r w:rsidRPr="00045A69">
        <w:rPr>
          <w:i/>
          <w:sz w:val="22"/>
          <w:szCs w:val="22"/>
        </w:rPr>
        <w:t xml:space="preserve"> In questa occasione saranno oggetto di analisi i supporti impiegati dagli artisti e le tecniche esecutive; le pratiche della rappresentazione del paesaggio nello studio e il rapporto con il soggetto dal vero; la formazione di album e taccuini di disegni di paesaggio e la loro funzione nel processo di ideazione delle composizioni</w:t>
      </w:r>
      <w:r>
        <w:rPr>
          <w:sz w:val="22"/>
          <w:szCs w:val="22"/>
        </w:rPr>
        <w:t>»</w:t>
      </w:r>
      <w:r w:rsidRPr="00045A69">
        <w:rPr>
          <w:sz w:val="22"/>
          <w:szCs w:val="22"/>
        </w:rPr>
        <w:t>.</w:t>
      </w:r>
    </w:p>
    <w:p w:rsidR="00FE55CB" w:rsidRDefault="00FE55CB" w:rsidP="00045A69">
      <w:pPr>
        <w:spacing w:after="80"/>
        <w:rPr>
          <w:b/>
          <w:sz w:val="22"/>
          <w:szCs w:val="22"/>
        </w:rPr>
      </w:pPr>
    </w:p>
    <w:p w:rsidR="00CC3BA0" w:rsidRDefault="00CC3BA0" w:rsidP="00045A69">
      <w:pPr>
        <w:spacing w:after="80"/>
        <w:rPr>
          <w:sz w:val="22"/>
          <w:szCs w:val="22"/>
        </w:rPr>
      </w:pPr>
      <w:r w:rsidRPr="003E506C">
        <w:rPr>
          <w:b/>
          <w:sz w:val="22"/>
          <w:szCs w:val="22"/>
        </w:rPr>
        <w:t xml:space="preserve">Il convegno </w:t>
      </w:r>
      <w:r w:rsidR="00410FD4">
        <w:rPr>
          <w:b/>
          <w:sz w:val="22"/>
          <w:szCs w:val="22"/>
        </w:rPr>
        <w:t>fornirà</w:t>
      </w:r>
      <w:r w:rsidR="00354A08">
        <w:rPr>
          <w:b/>
          <w:sz w:val="22"/>
          <w:szCs w:val="22"/>
        </w:rPr>
        <w:t xml:space="preserve"> l’occasione per</w:t>
      </w:r>
      <w:bookmarkStart w:id="1" w:name="_GoBack"/>
      <w:bookmarkEnd w:id="1"/>
      <w:r w:rsidR="00FE55CB">
        <w:rPr>
          <w:b/>
          <w:sz w:val="22"/>
          <w:szCs w:val="22"/>
        </w:rPr>
        <w:t xml:space="preserve"> far conoscere al pubblico </w:t>
      </w:r>
      <w:r w:rsidRPr="003E506C">
        <w:rPr>
          <w:b/>
          <w:sz w:val="22"/>
          <w:szCs w:val="22"/>
        </w:rPr>
        <w:t xml:space="preserve">la </w:t>
      </w:r>
      <w:r w:rsidR="008F621B">
        <w:rPr>
          <w:b/>
          <w:sz w:val="22"/>
          <w:szCs w:val="22"/>
        </w:rPr>
        <w:t xml:space="preserve">ricca </w:t>
      </w:r>
      <w:r w:rsidRPr="003E506C">
        <w:rPr>
          <w:b/>
          <w:sz w:val="22"/>
          <w:szCs w:val="22"/>
        </w:rPr>
        <w:t xml:space="preserve">collezione di disegni di paesaggio della Fondazione Giorgio Cini, attraverso la selezione di trentadue fogli che saranno </w:t>
      </w:r>
      <w:r w:rsidR="00410FD4">
        <w:rPr>
          <w:b/>
          <w:sz w:val="22"/>
          <w:szCs w:val="22"/>
        </w:rPr>
        <w:t xml:space="preserve">eccezionalmente </w:t>
      </w:r>
      <w:r w:rsidRPr="003E506C">
        <w:rPr>
          <w:b/>
          <w:sz w:val="22"/>
          <w:szCs w:val="22"/>
        </w:rPr>
        <w:t>esposti nella Sala Longhena</w:t>
      </w:r>
      <w:r w:rsidRPr="003E506C">
        <w:rPr>
          <w:sz w:val="22"/>
          <w:szCs w:val="22"/>
        </w:rPr>
        <w:t xml:space="preserve"> alla fine della prima giornata. </w:t>
      </w:r>
    </w:p>
    <w:p w:rsidR="003E506C" w:rsidRDefault="003E506C" w:rsidP="00045A69">
      <w:pPr>
        <w:spacing w:after="80"/>
        <w:rPr>
          <w:sz w:val="22"/>
          <w:szCs w:val="22"/>
        </w:rPr>
      </w:pPr>
    </w:p>
    <w:p w:rsidR="00C207D6" w:rsidRPr="003E506C" w:rsidRDefault="0091286B" w:rsidP="00045A69">
      <w:pPr>
        <w:spacing w:after="80"/>
        <w:rPr>
          <w:sz w:val="22"/>
          <w:szCs w:val="22"/>
        </w:rPr>
      </w:pPr>
      <w:r w:rsidRPr="0091286B">
        <w:rPr>
          <w:b/>
          <w:sz w:val="22"/>
          <w:szCs w:val="22"/>
        </w:rPr>
        <w:t xml:space="preserve">La due giorni si articolerà in dodici interventi suddivisi in quattro sessioni. </w:t>
      </w:r>
    </w:p>
    <w:p w:rsidR="003E506C" w:rsidRDefault="003E506C" w:rsidP="00045A69">
      <w:pPr>
        <w:spacing w:after="80"/>
        <w:rPr>
          <w:sz w:val="22"/>
          <w:szCs w:val="22"/>
        </w:rPr>
      </w:pPr>
    </w:p>
    <w:p w:rsidR="0091286B" w:rsidRPr="00E10DB0" w:rsidRDefault="003E506C" w:rsidP="00045A69">
      <w:pPr>
        <w:spacing w:after="80"/>
        <w:rPr>
          <w:sz w:val="22"/>
          <w:szCs w:val="22"/>
        </w:rPr>
      </w:pPr>
      <w:r w:rsidRPr="003E506C">
        <w:rPr>
          <w:b/>
          <w:sz w:val="22"/>
          <w:szCs w:val="22"/>
        </w:rPr>
        <w:t>Il</w:t>
      </w:r>
      <w:r w:rsidR="0091286B" w:rsidRPr="003E506C">
        <w:rPr>
          <w:b/>
          <w:sz w:val="22"/>
          <w:szCs w:val="22"/>
        </w:rPr>
        <w:t xml:space="preserve"> 14 marzo, a partire dalle</w:t>
      </w:r>
      <w:r w:rsidRPr="003E506C">
        <w:rPr>
          <w:b/>
          <w:sz w:val="22"/>
          <w:szCs w:val="22"/>
        </w:rPr>
        <w:t xml:space="preserve"> ore</w:t>
      </w:r>
      <w:r w:rsidR="0091286B" w:rsidRPr="003E506C">
        <w:rPr>
          <w:b/>
          <w:sz w:val="22"/>
          <w:szCs w:val="22"/>
        </w:rPr>
        <w:t xml:space="preserve"> 9.30</w:t>
      </w:r>
      <w:r w:rsidR="00E10DB0">
        <w:rPr>
          <w:b/>
          <w:sz w:val="22"/>
          <w:szCs w:val="22"/>
        </w:rPr>
        <w:t xml:space="preserve">, </w:t>
      </w:r>
      <w:r w:rsidR="00E10DB0">
        <w:rPr>
          <w:sz w:val="22"/>
          <w:szCs w:val="22"/>
        </w:rPr>
        <w:t>il convegno si aprirà con i saluti di Luca Massimo Barbero, direttore dell’Istituto di Storia dell’arte e la presentazione delle due curatrici.</w:t>
      </w:r>
    </w:p>
    <w:p w:rsidR="0091286B" w:rsidRPr="003E506C" w:rsidRDefault="0091286B" w:rsidP="0091286B">
      <w:pPr>
        <w:spacing w:after="80"/>
        <w:rPr>
          <w:sz w:val="22"/>
          <w:szCs w:val="22"/>
          <w:u w:val="single"/>
        </w:rPr>
      </w:pPr>
      <w:r w:rsidRPr="003E506C">
        <w:rPr>
          <w:sz w:val="22"/>
          <w:szCs w:val="22"/>
          <w:u w:val="single"/>
        </w:rPr>
        <w:t xml:space="preserve">Materialità delle opere su carta </w:t>
      </w:r>
    </w:p>
    <w:p w:rsidR="0091286B" w:rsidRPr="0091286B" w:rsidRDefault="0091286B" w:rsidP="0091286B">
      <w:pPr>
        <w:spacing w:after="80"/>
        <w:rPr>
          <w:sz w:val="22"/>
          <w:szCs w:val="22"/>
        </w:rPr>
      </w:pPr>
      <w:r w:rsidRPr="0091286B">
        <w:rPr>
          <w:b/>
          <w:sz w:val="22"/>
          <w:szCs w:val="22"/>
        </w:rPr>
        <w:t xml:space="preserve">Isabella </w:t>
      </w:r>
      <w:proofErr w:type="spellStart"/>
      <w:r w:rsidRPr="0091286B">
        <w:rPr>
          <w:b/>
          <w:sz w:val="22"/>
          <w:szCs w:val="22"/>
        </w:rPr>
        <w:t>Augart</w:t>
      </w:r>
      <w:proofErr w:type="spellEnd"/>
      <w:r>
        <w:rPr>
          <w:sz w:val="22"/>
          <w:szCs w:val="22"/>
        </w:rPr>
        <w:t xml:space="preserve"> (della </w:t>
      </w:r>
      <w:r w:rsidRPr="0091286B">
        <w:rPr>
          <w:sz w:val="22"/>
          <w:szCs w:val="22"/>
        </w:rPr>
        <w:t>Georg-August-</w:t>
      </w:r>
      <w:proofErr w:type="spellStart"/>
      <w:r w:rsidRPr="0091286B">
        <w:rPr>
          <w:sz w:val="22"/>
          <w:szCs w:val="22"/>
        </w:rPr>
        <w:t>Universität</w:t>
      </w:r>
      <w:proofErr w:type="spellEnd"/>
      <w:r w:rsidRPr="009128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 w:rsidRPr="0091286B">
        <w:rPr>
          <w:sz w:val="22"/>
          <w:szCs w:val="22"/>
        </w:rPr>
        <w:t>Göttingen</w:t>
      </w:r>
      <w:r>
        <w:rPr>
          <w:sz w:val="22"/>
          <w:szCs w:val="22"/>
        </w:rPr>
        <w:t>)</w:t>
      </w:r>
      <w:r w:rsidRPr="0091286B">
        <w:rPr>
          <w:sz w:val="22"/>
          <w:szCs w:val="22"/>
        </w:rPr>
        <w:t xml:space="preserve"> analizzerà i paesaggi di </w:t>
      </w:r>
      <w:proofErr w:type="spellStart"/>
      <w:r w:rsidRPr="0091286B">
        <w:rPr>
          <w:sz w:val="22"/>
          <w:szCs w:val="22"/>
        </w:rPr>
        <w:t>Lodewijk</w:t>
      </w:r>
      <w:proofErr w:type="spellEnd"/>
      <w:r w:rsidRPr="0091286B">
        <w:rPr>
          <w:sz w:val="22"/>
          <w:szCs w:val="22"/>
        </w:rPr>
        <w:t xml:space="preserve"> </w:t>
      </w:r>
      <w:proofErr w:type="spellStart"/>
      <w:r w:rsidRPr="0091286B">
        <w:rPr>
          <w:sz w:val="22"/>
          <w:szCs w:val="22"/>
        </w:rPr>
        <w:t>Toeput</w:t>
      </w:r>
      <w:proofErr w:type="spellEnd"/>
      <w:r w:rsidRPr="0091286B">
        <w:rPr>
          <w:sz w:val="22"/>
          <w:szCs w:val="22"/>
        </w:rPr>
        <w:t xml:space="preserve"> (1550 c</w:t>
      </w:r>
      <w:r>
        <w:rPr>
          <w:sz w:val="22"/>
          <w:szCs w:val="22"/>
        </w:rPr>
        <w:t xml:space="preserve">a.-1605), detto il </w:t>
      </w:r>
      <w:proofErr w:type="spellStart"/>
      <w:r>
        <w:rPr>
          <w:sz w:val="22"/>
          <w:szCs w:val="22"/>
        </w:rPr>
        <w:t>Pozzoserrato</w:t>
      </w:r>
      <w:proofErr w:type="spellEnd"/>
      <w:r w:rsidRPr="0091286B">
        <w:rPr>
          <w:sz w:val="22"/>
          <w:szCs w:val="22"/>
        </w:rPr>
        <w:t xml:space="preserve">; </w:t>
      </w:r>
      <w:r w:rsidRPr="0091286B">
        <w:rPr>
          <w:b/>
          <w:sz w:val="22"/>
          <w:szCs w:val="22"/>
        </w:rPr>
        <w:t xml:space="preserve">Sarah </w:t>
      </w:r>
      <w:proofErr w:type="spellStart"/>
      <w:r w:rsidRPr="0091286B">
        <w:rPr>
          <w:b/>
          <w:sz w:val="22"/>
          <w:szCs w:val="22"/>
        </w:rPr>
        <w:t>Mallory</w:t>
      </w:r>
      <w:proofErr w:type="spellEnd"/>
      <w:r>
        <w:rPr>
          <w:sz w:val="22"/>
          <w:szCs w:val="22"/>
        </w:rPr>
        <w:t xml:space="preserve"> (</w:t>
      </w:r>
      <w:r w:rsidRPr="0091286B">
        <w:rPr>
          <w:sz w:val="22"/>
          <w:szCs w:val="22"/>
        </w:rPr>
        <w:t xml:space="preserve">The </w:t>
      </w:r>
      <w:proofErr w:type="spellStart"/>
      <w:r w:rsidRPr="0091286B">
        <w:rPr>
          <w:sz w:val="22"/>
          <w:szCs w:val="22"/>
        </w:rPr>
        <w:t>Pierpont</w:t>
      </w:r>
      <w:proofErr w:type="spellEnd"/>
      <w:r w:rsidRPr="0091286B">
        <w:rPr>
          <w:sz w:val="22"/>
          <w:szCs w:val="22"/>
        </w:rPr>
        <w:t xml:space="preserve"> Morgan Library &amp; </w:t>
      </w:r>
      <w:proofErr w:type="spellStart"/>
      <w:r w:rsidRPr="0091286B">
        <w:rPr>
          <w:sz w:val="22"/>
          <w:szCs w:val="22"/>
        </w:rPr>
        <w:t>Museum</w:t>
      </w:r>
      <w:proofErr w:type="spellEnd"/>
      <w:r w:rsidRPr="009128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all’Università di Harvard) </w:t>
      </w:r>
      <w:r w:rsidRPr="0091286B">
        <w:rPr>
          <w:sz w:val="22"/>
          <w:szCs w:val="22"/>
        </w:rPr>
        <w:t xml:space="preserve">presenterà uno studio sulle tecniche del disegno utilizzate da Rembrandt (1606-1669) nella resa dei paesaggi paludosi e acquatici; </w:t>
      </w:r>
      <w:r w:rsidRPr="0091286B">
        <w:rPr>
          <w:b/>
          <w:sz w:val="22"/>
          <w:szCs w:val="22"/>
        </w:rPr>
        <w:t xml:space="preserve">Sarah </w:t>
      </w:r>
      <w:proofErr w:type="spellStart"/>
      <w:r w:rsidRPr="0091286B">
        <w:rPr>
          <w:b/>
          <w:sz w:val="22"/>
          <w:szCs w:val="22"/>
        </w:rPr>
        <w:t>Català</w:t>
      </w:r>
      <w:proofErr w:type="spellEnd"/>
      <w:r w:rsidRPr="009128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(Università di Lione) si </w:t>
      </w:r>
      <w:r w:rsidRPr="0091286B">
        <w:rPr>
          <w:sz w:val="22"/>
          <w:szCs w:val="22"/>
        </w:rPr>
        <w:t xml:space="preserve">dedicherà </w:t>
      </w:r>
      <w:r>
        <w:rPr>
          <w:sz w:val="22"/>
          <w:szCs w:val="22"/>
        </w:rPr>
        <w:t>a</w:t>
      </w:r>
      <w:r w:rsidRPr="0091286B">
        <w:rPr>
          <w:sz w:val="22"/>
          <w:szCs w:val="22"/>
        </w:rPr>
        <w:t xml:space="preserve"> Jean-Honoré Nicolas </w:t>
      </w:r>
      <w:proofErr w:type="spellStart"/>
      <w:r w:rsidRPr="0091286B">
        <w:rPr>
          <w:sz w:val="22"/>
          <w:szCs w:val="22"/>
        </w:rPr>
        <w:t>Fragonard</w:t>
      </w:r>
      <w:proofErr w:type="spellEnd"/>
      <w:r w:rsidRPr="0091286B">
        <w:rPr>
          <w:sz w:val="22"/>
          <w:szCs w:val="22"/>
        </w:rPr>
        <w:t xml:space="preserve"> (1732-1806) e </w:t>
      </w:r>
      <w:proofErr w:type="spellStart"/>
      <w:r w:rsidRPr="0091286B">
        <w:rPr>
          <w:sz w:val="22"/>
          <w:szCs w:val="22"/>
        </w:rPr>
        <w:t>Hubert</w:t>
      </w:r>
      <w:proofErr w:type="spellEnd"/>
      <w:r w:rsidRPr="0091286B">
        <w:rPr>
          <w:sz w:val="22"/>
          <w:szCs w:val="22"/>
        </w:rPr>
        <w:t xml:space="preserve"> Robert (1733-1808) </w:t>
      </w:r>
      <w:r>
        <w:rPr>
          <w:sz w:val="22"/>
          <w:szCs w:val="22"/>
        </w:rPr>
        <w:t>e al modo in cui hanno tradotto graficamente la</w:t>
      </w:r>
      <w:r w:rsidRPr="0091286B">
        <w:rPr>
          <w:sz w:val="22"/>
          <w:szCs w:val="22"/>
        </w:rPr>
        <w:t xml:space="preserve"> materia organica che compone il paesaggio osservato. </w:t>
      </w:r>
    </w:p>
    <w:p w:rsidR="0091286B" w:rsidRPr="003E506C" w:rsidRDefault="0091286B" w:rsidP="0091286B">
      <w:pPr>
        <w:spacing w:after="80"/>
        <w:rPr>
          <w:sz w:val="22"/>
          <w:szCs w:val="22"/>
          <w:u w:val="single"/>
        </w:rPr>
      </w:pPr>
      <w:r w:rsidRPr="003E506C">
        <w:rPr>
          <w:sz w:val="22"/>
          <w:szCs w:val="22"/>
          <w:u w:val="single"/>
        </w:rPr>
        <w:t>Esperienza del paesaggio da parte degli artisti:</w:t>
      </w:r>
    </w:p>
    <w:p w:rsidR="0091286B" w:rsidRDefault="0091286B" w:rsidP="0091286B">
      <w:pPr>
        <w:spacing w:after="80"/>
        <w:rPr>
          <w:sz w:val="22"/>
          <w:szCs w:val="22"/>
        </w:rPr>
      </w:pPr>
      <w:r w:rsidRPr="0091286B">
        <w:rPr>
          <w:b/>
          <w:sz w:val="22"/>
          <w:szCs w:val="22"/>
        </w:rPr>
        <w:t>Marco M. Mascolo</w:t>
      </w:r>
      <w:r w:rsidRPr="009128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(Università degli Studi di Siena) si focalizzerà </w:t>
      </w:r>
      <w:r w:rsidRPr="0091286B">
        <w:rPr>
          <w:sz w:val="22"/>
          <w:szCs w:val="22"/>
        </w:rPr>
        <w:t xml:space="preserve">sul rapporto tra i disegni e le incisioni di Rembrandt.  </w:t>
      </w:r>
      <w:r>
        <w:rPr>
          <w:sz w:val="22"/>
          <w:szCs w:val="22"/>
        </w:rPr>
        <w:t xml:space="preserve">Il ricercatore indipendente </w:t>
      </w:r>
      <w:r w:rsidRPr="0091286B">
        <w:rPr>
          <w:b/>
          <w:sz w:val="22"/>
          <w:szCs w:val="22"/>
        </w:rPr>
        <w:t xml:space="preserve">Marco </w:t>
      </w:r>
      <w:proofErr w:type="spellStart"/>
      <w:r w:rsidRPr="0091286B">
        <w:rPr>
          <w:b/>
          <w:sz w:val="22"/>
          <w:szCs w:val="22"/>
        </w:rPr>
        <w:t>Musillo</w:t>
      </w:r>
      <w:proofErr w:type="spellEnd"/>
      <w:r w:rsidRPr="0091286B">
        <w:rPr>
          <w:sz w:val="22"/>
          <w:szCs w:val="22"/>
        </w:rPr>
        <w:t xml:space="preserve"> </w:t>
      </w:r>
      <w:r>
        <w:rPr>
          <w:sz w:val="22"/>
          <w:szCs w:val="22"/>
        </w:rPr>
        <w:t>racconterà</w:t>
      </w:r>
      <w:r w:rsidRPr="0091286B">
        <w:rPr>
          <w:sz w:val="22"/>
          <w:szCs w:val="22"/>
        </w:rPr>
        <w:t xml:space="preserve"> </w:t>
      </w:r>
      <w:r>
        <w:rPr>
          <w:sz w:val="22"/>
          <w:szCs w:val="22"/>
        </w:rPr>
        <w:t>l’incontro del</w:t>
      </w:r>
      <w:r w:rsidRPr="0091286B">
        <w:rPr>
          <w:sz w:val="22"/>
          <w:szCs w:val="22"/>
        </w:rPr>
        <w:t xml:space="preserve"> pittore Giovanni </w:t>
      </w:r>
      <w:proofErr w:type="spellStart"/>
      <w:r w:rsidRPr="0091286B">
        <w:rPr>
          <w:sz w:val="22"/>
          <w:szCs w:val="22"/>
        </w:rPr>
        <w:t>Gherardini</w:t>
      </w:r>
      <w:proofErr w:type="spellEnd"/>
      <w:r w:rsidRPr="0091286B">
        <w:rPr>
          <w:sz w:val="22"/>
          <w:szCs w:val="22"/>
        </w:rPr>
        <w:t xml:space="preserve"> (1655-1729?) </w:t>
      </w:r>
      <w:r>
        <w:rPr>
          <w:sz w:val="22"/>
          <w:szCs w:val="22"/>
        </w:rPr>
        <w:t>con</w:t>
      </w:r>
      <w:r w:rsidRPr="0091286B">
        <w:rPr>
          <w:sz w:val="22"/>
          <w:szCs w:val="22"/>
        </w:rPr>
        <w:t xml:space="preserve"> i paesaggi cinesi; </w:t>
      </w:r>
      <w:r w:rsidRPr="0091286B">
        <w:rPr>
          <w:b/>
          <w:sz w:val="22"/>
          <w:szCs w:val="22"/>
        </w:rPr>
        <w:t>Elisa Antonietta Daniele</w:t>
      </w:r>
      <w:r>
        <w:rPr>
          <w:sz w:val="22"/>
          <w:szCs w:val="22"/>
        </w:rPr>
        <w:t xml:space="preserve"> (</w:t>
      </w:r>
      <w:r w:rsidRPr="0091286B">
        <w:rPr>
          <w:sz w:val="22"/>
          <w:szCs w:val="22"/>
        </w:rPr>
        <w:t>UCLA/Università di Bologna</w:t>
      </w:r>
      <w:r>
        <w:rPr>
          <w:sz w:val="22"/>
          <w:szCs w:val="22"/>
        </w:rPr>
        <w:t>)</w:t>
      </w:r>
      <w:r w:rsidRPr="0091286B">
        <w:rPr>
          <w:sz w:val="22"/>
          <w:szCs w:val="22"/>
        </w:rPr>
        <w:t xml:space="preserve"> presenterà il rapporto tra la cartografia</w:t>
      </w:r>
      <w:r>
        <w:rPr>
          <w:sz w:val="22"/>
          <w:szCs w:val="22"/>
        </w:rPr>
        <w:t xml:space="preserve"> del paesaggio piemontese</w:t>
      </w:r>
      <w:r w:rsidRPr="0091286B">
        <w:rPr>
          <w:sz w:val="22"/>
          <w:szCs w:val="22"/>
        </w:rPr>
        <w:t xml:space="preserve"> e i disegni delle scenografie teatrali per gli spettacoli della corte sab</w:t>
      </w:r>
      <w:r>
        <w:rPr>
          <w:sz w:val="22"/>
          <w:szCs w:val="22"/>
        </w:rPr>
        <w:t>auda della metà del XVII secolo</w:t>
      </w:r>
      <w:r w:rsidRPr="0091286B">
        <w:rPr>
          <w:sz w:val="22"/>
          <w:szCs w:val="22"/>
        </w:rPr>
        <w:t>.</w:t>
      </w:r>
    </w:p>
    <w:p w:rsidR="0091286B" w:rsidRPr="003E506C" w:rsidRDefault="003E506C" w:rsidP="0091286B">
      <w:pPr>
        <w:spacing w:after="80"/>
        <w:rPr>
          <w:sz w:val="22"/>
          <w:szCs w:val="22"/>
          <w:u w:val="single"/>
        </w:rPr>
      </w:pPr>
      <w:r w:rsidRPr="003E506C">
        <w:rPr>
          <w:sz w:val="22"/>
          <w:szCs w:val="22"/>
          <w:u w:val="single"/>
        </w:rPr>
        <w:t xml:space="preserve">Pratiche artistiche e diverse tecniche </w:t>
      </w:r>
      <w:proofErr w:type="spellStart"/>
      <w:r w:rsidRPr="003E506C">
        <w:rPr>
          <w:sz w:val="22"/>
          <w:szCs w:val="22"/>
          <w:u w:val="single"/>
        </w:rPr>
        <w:t>ultilizzate</w:t>
      </w:r>
      <w:proofErr w:type="spellEnd"/>
    </w:p>
    <w:p w:rsidR="0091286B" w:rsidRPr="0091286B" w:rsidRDefault="0091286B" w:rsidP="0091286B">
      <w:pPr>
        <w:spacing w:after="80"/>
        <w:rPr>
          <w:sz w:val="22"/>
          <w:szCs w:val="22"/>
        </w:rPr>
      </w:pPr>
      <w:r w:rsidRPr="003E506C">
        <w:rPr>
          <w:b/>
          <w:sz w:val="22"/>
          <w:szCs w:val="22"/>
        </w:rPr>
        <w:t>Marco Simone Bolzoni</w:t>
      </w:r>
      <w:r w:rsidRPr="0091286B">
        <w:rPr>
          <w:sz w:val="22"/>
          <w:szCs w:val="22"/>
        </w:rPr>
        <w:t xml:space="preserve"> </w:t>
      </w:r>
      <w:r w:rsidR="003E506C">
        <w:rPr>
          <w:sz w:val="22"/>
          <w:szCs w:val="22"/>
        </w:rPr>
        <w:t>(</w:t>
      </w:r>
      <w:proofErr w:type="spellStart"/>
      <w:r w:rsidR="003E506C" w:rsidRPr="003E506C">
        <w:rPr>
          <w:sz w:val="22"/>
          <w:szCs w:val="22"/>
        </w:rPr>
        <w:t>Debra</w:t>
      </w:r>
      <w:proofErr w:type="spellEnd"/>
      <w:r w:rsidR="003E506C" w:rsidRPr="003E506C">
        <w:rPr>
          <w:sz w:val="22"/>
          <w:szCs w:val="22"/>
        </w:rPr>
        <w:t xml:space="preserve"> e Leon Black Collection, New York</w:t>
      </w:r>
      <w:r w:rsidR="003E506C">
        <w:rPr>
          <w:sz w:val="22"/>
          <w:szCs w:val="22"/>
        </w:rPr>
        <w:t xml:space="preserve">) </w:t>
      </w:r>
      <w:r w:rsidRPr="0091286B">
        <w:rPr>
          <w:sz w:val="22"/>
          <w:szCs w:val="22"/>
        </w:rPr>
        <w:t xml:space="preserve">analizzerà i paesaggi di Federico Zuccari (1539/40-1609); </w:t>
      </w:r>
      <w:r w:rsidRPr="003E506C">
        <w:rPr>
          <w:b/>
          <w:sz w:val="22"/>
          <w:szCs w:val="22"/>
        </w:rPr>
        <w:t>Camilla Colzani</w:t>
      </w:r>
      <w:r w:rsidRPr="0091286B">
        <w:rPr>
          <w:sz w:val="22"/>
          <w:szCs w:val="22"/>
        </w:rPr>
        <w:t xml:space="preserve"> </w:t>
      </w:r>
      <w:r w:rsidR="003E506C">
        <w:rPr>
          <w:sz w:val="22"/>
          <w:szCs w:val="22"/>
        </w:rPr>
        <w:t>(</w:t>
      </w:r>
      <w:r w:rsidR="003E506C" w:rsidRPr="003E506C">
        <w:rPr>
          <w:sz w:val="22"/>
          <w:szCs w:val="22"/>
        </w:rPr>
        <w:t>Università degli Studi di Urbino “Carlo Bo”</w:t>
      </w:r>
      <w:r w:rsidR="003E506C">
        <w:rPr>
          <w:sz w:val="22"/>
          <w:szCs w:val="22"/>
        </w:rPr>
        <w:t xml:space="preserve"> parlerà dei </w:t>
      </w:r>
      <w:r w:rsidRPr="0091286B">
        <w:rPr>
          <w:sz w:val="22"/>
          <w:szCs w:val="22"/>
        </w:rPr>
        <w:t>disegni di Federico Barocci (</w:t>
      </w:r>
      <w:proofErr w:type="gramStart"/>
      <w:r w:rsidRPr="0091286B">
        <w:rPr>
          <w:sz w:val="22"/>
          <w:szCs w:val="22"/>
        </w:rPr>
        <w:t>1535?-</w:t>
      </w:r>
      <w:proofErr w:type="gramEnd"/>
      <w:r w:rsidRPr="0091286B">
        <w:rPr>
          <w:sz w:val="22"/>
          <w:szCs w:val="22"/>
        </w:rPr>
        <w:t xml:space="preserve">1612); </w:t>
      </w:r>
      <w:r w:rsidRPr="003E506C">
        <w:rPr>
          <w:b/>
          <w:sz w:val="22"/>
          <w:szCs w:val="22"/>
        </w:rPr>
        <w:t xml:space="preserve">Gabriella Bocconi </w:t>
      </w:r>
      <w:r w:rsidRPr="0091286B">
        <w:rPr>
          <w:sz w:val="22"/>
          <w:szCs w:val="22"/>
        </w:rPr>
        <w:t xml:space="preserve">e </w:t>
      </w:r>
      <w:r w:rsidRPr="003E506C">
        <w:rPr>
          <w:b/>
          <w:sz w:val="22"/>
          <w:szCs w:val="22"/>
        </w:rPr>
        <w:t>Giorgio Marini</w:t>
      </w:r>
      <w:r w:rsidR="003E506C">
        <w:rPr>
          <w:sz w:val="22"/>
          <w:szCs w:val="22"/>
        </w:rPr>
        <w:t xml:space="preserve"> (</w:t>
      </w:r>
      <w:r w:rsidR="003E506C" w:rsidRPr="003E506C">
        <w:rPr>
          <w:sz w:val="22"/>
          <w:szCs w:val="22"/>
        </w:rPr>
        <w:t>Istituto Centrale per la Grafica, Roma</w:t>
      </w:r>
      <w:r w:rsidR="003E506C">
        <w:rPr>
          <w:sz w:val="22"/>
          <w:szCs w:val="22"/>
        </w:rPr>
        <w:t>)</w:t>
      </w:r>
      <w:r w:rsidRPr="0091286B">
        <w:rPr>
          <w:sz w:val="22"/>
          <w:szCs w:val="22"/>
        </w:rPr>
        <w:t xml:space="preserve"> discuteranno le pratiche di ripresa del paesaggio dal vero nel lavoro di Nicolas-Didier </w:t>
      </w:r>
      <w:proofErr w:type="spellStart"/>
      <w:r w:rsidRPr="0091286B">
        <w:rPr>
          <w:sz w:val="22"/>
          <w:szCs w:val="22"/>
        </w:rPr>
        <w:t>Boguet</w:t>
      </w:r>
      <w:proofErr w:type="spellEnd"/>
      <w:r w:rsidRPr="0091286B">
        <w:rPr>
          <w:sz w:val="22"/>
          <w:szCs w:val="22"/>
        </w:rPr>
        <w:t xml:space="preserve"> (1755-1839).</w:t>
      </w:r>
    </w:p>
    <w:p w:rsidR="00D429C5" w:rsidRDefault="00D429C5" w:rsidP="0091286B">
      <w:pPr>
        <w:spacing w:after="80"/>
        <w:rPr>
          <w:b/>
          <w:sz w:val="22"/>
          <w:szCs w:val="22"/>
        </w:rPr>
      </w:pPr>
    </w:p>
    <w:p w:rsidR="003E506C" w:rsidRPr="003E506C" w:rsidRDefault="003E506C" w:rsidP="0091286B">
      <w:pPr>
        <w:spacing w:after="80"/>
        <w:rPr>
          <w:b/>
          <w:sz w:val="22"/>
          <w:szCs w:val="22"/>
        </w:rPr>
      </w:pPr>
      <w:r w:rsidRPr="003E506C">
        <w:rPr>
          <w:b/>
          <w:sz w:val="22"/>
          <w:szCs w:val="22"/>
        </w:rPr>
        <w:t>Il 15 marzo, a partire dalle ore 9.30</w:t>
      </w:r>
    </w:p>
    <w:p w:rsidR="003E506C" w:rsidRPr="003E506C" w:rsidRDefault="0091286B" w:rsidP="0091286B">
      <w:pPr>
        <w:spacing w:after="80"/>
        <w:rPr>
          <w:sz w:val="22"/>
          <w:szCs w:val="22"/>
          <w:u w:val="single"/>
        </w:rPr>
      </w:pPr>
      <w:r w:rsidRPr="003E506C">
        <w:rPr>
          <w:sz w:val="22"/>
          <w:szCs w:val="22"/>
          <w:u w:val="single"/>
        </w:rPr>
        <w:t xml:space="preserve">Album e Taccuini di disegni di paesaggio. </w:t>
      </w:r>
    </w:p>
    <w:p w:rsidR="0091286B" w:rsidRDefault="0091286B" w:rsidP="0091286B">
      <w:pPr>
        <w:spacing w:after="80"/>
        <w:rPr>
          <w:sz w:val="22"/>
          <w:szCs w:val="22"/>
        </w:rPr>
      </w:pPr>
      <w:r w:rsidRPr="003E506C">
        <w:rPr>
          <w:b/>
          <w:sz w:val="22"/>
          <w:szCs w:val="22"/>
        </w:rPr>
        <w:t xml:space="preserve">Roberta </w:t>
      </w:r>
      <w:proofErr w:type="spellStart"/>
      <w:r w:rsidRPr="003E506C">
        <w:rPr>
          <w:b/>
          <w:sz w:val="22"/>
          <w:szCs w:val="22"/>
        </w:rPr>
        <w:t>Aliventi</w:t>
      </w:r>
      <w:proofErr w:type="spellEnd"/>
      <w:r w:rsidRPr="0091286B">
        <w:rPr>
          <w:sz w:val="22"/>
          <w:szCs w:val="22"/>
        </w:rPr>
        <w:t xml:space="preserve"> </w:t>
      </w:r>
      <w:r w:rsidR="003E506C">
        <w:rPr>
          <w:sz w:val="22"/>
          <w:szCs w:val="22"/>
        </w:rPr>
        <w:t xml:space="preserve">(Gallerie degli Uffizi) </w:t>
      </w:r>
      <w:r w:rsidRPr="0091286B">
        <w:rPr>
          <w:sz w:val="22"/>
          <w:szCs w:val="22"/>
        </w:rPr>
        <w:t>discuterà il caso di Antonio di Donnino del Mazziere (1497-1547) e un libro di disegni i cui fogli sono conservati agli Uffizi</w:t>
      </w:r>
      <w:r w:rsidR="00D429C5">
        <w:rPr>
          <w:sz w:val="22"/>
          <w:szCs w:val="22"/>
        </w:rPr>
        <w:t>, mentre</w:t>
      </w:r>
      <w:r w:rsidRPr="0091286B">
        <w:rPr>
          <w:sz w:val="22"/>
          <w:szCs w:val="22"/>
        </w:rPr>
        <w:t xml:space="preserve"> </w:t>
      </w:r>
      <w:r w:rsidRPr="003E506C">
        <w:rPr>
          <w:b/>
          <w:sz w:val="22"/>
          <w:szCs w:val="22"/>
        </w:rPr>
        <w:t>Marco Mansi</w:t>
      </w:r>
      <w:r w:rsidRPr="0091286B">
        <w:rPr>
          <w:sz w:val="22"/>
          <w:szCs w:val="22"/>
        </w:rPr>
        <w:t xml:space="preserve"> </w:t>
      </w:r>
      <w:r w:rsidR="003E506C">
        <w:rPr>
          <w:sz w:val="22"/>
          <w:szCs w:val="22"/>
        </w:rPr>
        <w:t>(</w:t>
      </w:r>
      <w:r w:rsidR="003E506C" w:rsidRPr="003E506C">
        <w:rPr>
          <w:sz w:val="22"/>
          <w:szCs w:val="22"/>
        </w:rPr>
        <w:t xml:space="preserve">The </w:t>
      </w:r>
      <w:proofErr w:type="spellStart"/>
      <w:r w:rsidR="003E506C" w:rsidRPr="003E506C">
        <w:rPr>
          <w:sz w:val="22"/>
          <w:szCs w:val="22"/>
        </w:rPr>
        <w:t>Courtauld</w:t>
      </w:r>
      <w:proofErr w:type="spellEnd"/>
      <w:r w:rsidR="003E506C" w:rsidRPr="003E506C">
        <w:rPr>
          <w:sz w:val="22"/>
          <w:szCs w:val="22"/>
        </w:rPr>
        <w:t xml:space="preserve"> </w:t>
      </w:r>
      <w:proofErr w:type="spellStart"/>
      <w:r w:rsidR="003E506C" w:rsidRPr="003E506C">
        <w:rPr>
          <w:sz w:val="22"/>
          <w:szCs w:val="22"/>
        </w:rPr>
        <w:t>Institute</w:t>
      </w:r>
      <w:proofErr w:type="spellEnd"/>
      <w:r w:rsidR="003E506C" w:rsidRPr="003E506C">
        <w:rPr>
          <w:sz w:val="22"/>
          <w:szCs w:val="22"/>
        </w:rPr>
        <w:t xml:space="preserve"> of Art</w:t>
      </w:r>
      <w:r w:rsidR="003E506C">
        <w:rPr>
          <w:sz w:val="22"/>
          <w:szCs w:val="22"/>
        </w:rPr>
        <w:t xml:space="preserve">) </w:t>
      </w:r>
      <w:r w:rsidRPr="0091286B">
        <w:rPr>
          <w:sz w:val="22"/>
          <w:szCs w:val="22"/>
        </w:rPr>
        <w:t xml:space="preserve">presenterà il taccuino di Cristofano Allori (1577-1621); </w:t>
      </w:r>
      <w:r w:rsidRPr="003E506C">
        <w:rPr>
          <w:b/>
          <w:sz w:val="22"/>
          <w:szCs w:val="22"/>
        </w:rPr>
        <w:t>Stefano Rinaldi</w:t>
      </w:r>
      <w:r w:rsidRPr="0091286B">
        <w:rPr>
          <w:sz w:val="22"/>
          <w:szCs w:val="22"/>
        </w:rPr>
        <w:t xml:space="preserve"> </w:t>
      </w:r>
      <w:r w:rsidR="003E506C">
        <w:rPr>
          <w:sz w:val="22"/>
          <w:szCs w:val="22"/>
        </w:rPr>
        <w:t>(</w:t>
      </w:r>
      <w:proofErr w:type="spellStart"/>
      <w:r w:rsidR="003E506C">
        <w:rPr>
          <w:sz w:val="22"/>
          <w:szCs w:val="22"/>
        </w:rPr>
        <w:t>Staatliche</w:t>
      </w:r>
      <w:proofErr w:type="spellEnd"/>
      <w:r w:rsidR="003E506C">
        <w:rPr>
          <w:sz w:val="22"/>
          <w:szCs w:val="22"/>
        </w:rPr>
        <w:t xml:space="preserve"> </w:t>
      </w:r>
      <w:proofErr w:type="spellStart"/>
      <w:r w:rsidR="003E506C">
        <w:rPr>
          <w:sz w:val="22"/>
          <w:szCs w:val="22"/>
        </w:rPr>
        <w:t>Kunstsammlungen</w:t>
      </w:r>
      <w:proofErr w:type="spellEnd"/>
      <w:r w:rsidR="003E506C">
        <w:rPr>
          <w:sz w:val="22"/>
          <w:szCs w:val="22"/>
        </w:rPr>
        <w:t xml:space="preserve">, Dresda) </w:t>
      </w:r>
      <w:r w:rsidR="00D429C5">
        <w:rPr>
          <w:sz w:val="22"/>
          <w:szCs w:val="22"/>
        </w:rPr>
        <w:t>infine parlerà dei</w:t>
      </w:r>
      <w:r w:rsidRPr="0091286B">
        <w:rPr>
          <w:sz w:val="22"/>
          <w:szCs w:val="22"/>
        </w:rPr>
        <w:t xml:space="preserve"> disegni di veduta risalenti al viaggio formativo di Remigio </w:t>
      </w:r>
      <w:proofErr w:type="spellStart"/>
      <w:r w:rsidRPr="0091286B">
        <w:rPr>
          <w:sz w:val="22"/>
          <w:szCs w:val="22"/>
        </w:rPr>
        <w:t>Cantagallina</w:t>
      </w:r>
      <w:proofErr w:type="spellEnd"/>
      <w:r w:rsidRPr="0091286B">
        <w:rPr>
          <w:sz w:val="22"/>
          <w:szCs w:val="22"/>
        </w:rPr>
        <w:t xml:space="preserve"> in Fiandra (1611-1613). </w:t>
      </w:r>
    </w:p>
    <w:p w:rsidR="0091286B" w:rsidRPr="0091286B" w:rsidRDefault="0091286B" w:rsidP="0091286B">
      <w:pPr>
        <w:spacing w:after="80"/>
        <w:rPr>
          <w:sz w:val="22"/>
          <w:szCs w:val="22"/>
        </w:rPr>
      </w:pPr>
      <w:r w:rsidRPr="0091286B">
        <w:rPr>
          <w:sz w:val="22"/>
          <w:szCs w:val="22"/>
        </w:rPr>
        <w:t xml:space="preserve">Il convegno si chiuderà con una </w:t>
      </w:r>
      <w:r w:rsidRPr="00D429C5">
        <w:rPr>
          <w:b/>
          <w:sz w:val="22"/>
          <w:szCs w:val="22"/>
        </w:rPr>
        <w:t>tavola rotonda</w:t>
      </w:r>
      <w:r w:rsidRPr="0091286B">
        <w:rPr>
          <w:sz w:val="22"/>
          <w:szCs w:val="22"/>
        </w:rPr>
        <w:t xml:space="preserve"> in cui</w:t>
      </w:r>
      <w:r w:rsidR="003A03D0">
        <w:rPr>
          <w:sz w:val="22"/>
          <w:szCs w:val="22"/>
        </w:rPr>
        <w:t xml:space="preserve"> alcuni</w:t>
      </w:r>
      <w:r w:rsidRPr="0091286B">
        <w:rPr>
          <w:sz w:val="22"/>
          <w:szCs w:val="22"/>
        </w:rPr>
        <w:t xml:space="preserve"> curatori di recenti mostre nazionali e internazionali incentrate sul disegno di paesaggio. Gabriella Bocconi, Alberto </w:t>
      </w:r>
      <w:proofErr w:type="spellStart"/>
      <w:r w:rsidRPr="0091286B">
        <w:rPr>
          <w:sz w:val="22"/>
          <w:szCs w:val="22"/>
        </w:rPr>
        <w:t>Craievich</w:t>
      </w:r>
      <w:proofErr w:type="spellEnd"/>
      <w:r w:rsidRPr="0091286B">
        <w:rPr>
          <w:sz w:val="22"/>
          <w:szCs w:val="22"/>
        </w:rPr>
        <w:t>, Ketty Gottardo, Giorgio Marini e Anit</w:t>
      </w:r>
      <w:r w:rsidR="00D429C5">
        <w:rPr>
          <w:sz w:val="22"/>
          <w:szCs w:val="22"/>
        </w:rPr>
        <w:t xml:space="preserve">a Viola </w:t>
      </w:r>
      <w:proofErr w:type="spellStart"/>
      <w:r w:rsidR="00D429C5">
        <w:rPr>
          <w:sz w:val="22"/>
          <w:szCs w:val="22"/>
        </w:rPr>
        <w:t>Sganzerla</w:t>
      </w:r>
      <w:proofErr w:type="spellEnd"/>
      <w:r w:rsidR="00D429C5">
        <w:rPr>
          <w:sz w:val="22"/>
          <w:szCs w:val="22"/>
        </w:rPr>
        <w:t xml:space="preserve"> discuteranno </w:t>
      </w:r>
      <w:r w:rsidRPr="0091286B">
        <w:rPr>
          <w:sz w:val="22"/>
          <w:szCs w:val="22"/>
        </w:rPr>
        <w:t xml:space="preserve">i problemi </w:t>
      </w:r>
      <w:r w:rsidR="003A03D0">
        <w:rPr>
          <w:sz w:val="22"/>
          <w:szCs w:val="22"/>
        </w:rPr>
        <w:t xml:space="preserve">che sorgono nell’ideare </w:t>
      </w:r>
      <w:r w:rsidRPr="00D429C5">
        <w:rPr>
          <w:b/>
          <w:sz w:val="22"/>
          <w:szCs w:val="22"/>
        </w:rPr>
        <w:t>percorsi espositivi</w:t>
      </w:r>
      <w:r w:rsidRPr="0091286B">
        <w:rPr>
          <w:sz w:val="22"/>
          <w:szCs w:val="22"/>
        </w:rPr>
        <w:t xml:space="preserve"> dedicati al tema del paesaggio e le sfide nel panorama sempre più articolato delle grandi mostre d’arte.</w:t>
      </w:r>
    </w:p>
    <w:p w:rsidR="00D429C5" w:rsidRDefault="00D429C5">
      <w:pPr>
        <w:spacing w:line="288" w:lineRule="auto"/>
        <w:rPr>
          <w:sz w:val="20"/>
          <w:szCs w:val="20"/>
        </w:rPr>
      </w:pPr>
    </w:p>
    <w:p w:rsidR="00C207D6" w:rsidRDefault="00DC06A5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Informazioni per la stampa:</w:t>
      </w:r>
    </w:p>
    <w:p w:rsidR="00C207D6" w:rsidRDefault="00DC06A5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 xml:space="preserve">Fondazione Giorgio Cini </w:t>
      </w:r>
      <w:proofErr w:type="spellStart"/>
      <w:r>
        <w:rPr>
          <w:sz w:val="20"/>
          <w:szCs w:val="20"/>
        </w:rPr>
        <w:t>onlus</w:t>
      </w:r>
      <w:proofErr w:type="spellEnd"/>
    </w:p>
    <w:p w:rsidR="00C207D6" w:rsidRDefault="00DC06A5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:rsidR="00354A08" w:rsidRDefault="00DC06A5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tel. +39 041 2710280</w:t>
      </w:r>
      <w:r w:rsidR="00354A08">
        <w:rPr>
          <w:sz w:val="20"/>
          <w:szCs w:val="20"/>
        </w:rPr>
        <w:t xml:space="preserve"> | </w:t>
      </w:r>
      <w:r>
        <w:rPr>
          <w:sz w:val="20"/>
          <w:szCs w:val="20"/>
        </w:rPr>
        <w:t xml:space="preserve">email: </w:t>
      </w:r>
      <w:hyperlink r:id="rId7">
        <w:r>
          <w:rPr>
            <w:sz w:val="20"/>
            <w:szCs w:val="20"/>
          </w:rPr>
          <w:t>stampa@cini.it</w:t>
        </w:r>
      </w:hyperlink>
      <w:r w:rsidR="00354A08">
        <w:rPr>
          <w:sz w:val="20"/>
          <w:szCs w:val="20"/>
        </w:rPr>
        <w:t xml:space="preserve"> </w:t>
      </w:r>
    </w:p>
    <w:p w:rsidR="00C207D6" w:rsidRDefault="00955417">
      <w:pPr>
        <w:spacing w:line="288" w:lineRule="auto"/>
        <w:ind w:right="263"/>
      </w:pPr>
      <w:hyperlink r:id="rId8" w:history="1">
        <w:r w:rsidR="003E506C" w:rsidRPr="003E506C">
          <w:rPr>
            <w:rStyle w:val="Collegamentoipertestuale"/>
          </w:rPr>
          <w:t>Per materiali stampa e immagini</w:t>
        </w:r>
      </w:hyperlink>
    </w:p>
    <w:sectPr w:rsidR="00C207D6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17" w:rsidRDefault="00955417">
      <w:pPr>
        <w:spacing w:line="240" w:lineRule="auto"/>
      </w:pPr>
      <w:r>
        <w:separator/>
      </w:r>
    </w:p>
  </w:endnote>
  <w:endnote w:type="continuationSeparator" w:id="0">
    <w:p w:rsidR="00955417" w:rsidRDefault="00955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D6" w:rsidRDefault="00C207D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17" w:rsidRDefault="00955417">
      <w:pPr>
        <w:spacing w:line="240" w:lineRule="auto"/>
      </w:pPr>
      <w:r>
        <w:separator/>
      </w:r>
    </w:p>
  </w:footnote>
  <w:footnote w:type="continuationSeparator" w:id="0">
    <w:p w:rsidR="00955417" w:rsidRDefault="00955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D6" w:rsidRDefault="00DC06A5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207D6" w:rsidRDefault="00C207D6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14:paraId="2DF8EB28" w14:textId="77777777" w:rsidR="00C207D6" w:rsidRDefault="00C207D6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D6"/>
    <w:rsid w:val="00045A69"/>
    <w:rsid w:val="00354A08"/>
    <w:rsid w:val="003869B1"/>
    <w:rsid w:val="003A03D0"/>
    <w:rsid w:val="003E506C"/>
    <w:rsid w:val="00410FD4"/>
    <w:rsid w:val="00591B46"/>
    <w:rsid w:val="008F621B"/>
    <w:rsid w:val="0091286B"/>
    <w:rsid w:val="00955417"/>
    <w:rsid w:val="009C1388"/>
    <w:rsid w:val="009D5D7E"/>
    <w:rsid w:val="00AC08BF"/>
    <w:rsid w:val="00C207D6"/>
    <w:rsid w:val="00CC3BA0"/>
    <w:rsid w:val="00D429C5"/>
    <w:rsid w:val="00DC06A5"/>
    <w:rsid w:val="00E10DB0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2910C-4179-44E0-AD77-B4B9633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3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38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E5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i.it/press-release/area-stamp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10</cp:revision>
  <dcterms:created xsi:type="dcterms:W3CDTF">2024-03-04T12:55:00Z</dcterms:created>
  <dcterms:modified xsi:type="dcterms:W3CDTF">2024-03-06T15:37:00Z</dcterms:modified>
</cp:coreProperties>
</file>