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5BBA5" w14:textId="77777777" w:rsidR="00272F9B" w:rsidRDefault="0000000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Venezia, Isola di San Giorgio Maggiore</w:t>
      </w:r>
    </w:p>
    <w:p w14:paraId="398C603D" w14:textId="77777777" w:rsidR="00272F9B" w:rsidRDefault="0000000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16 maggio – 14 giugno 2024</w:t>
      </w:r>
    </w:p>
    <w:p w14:paraId="5954DFF2" w14:textId="77777777" w:rsidR="00272F9B" w:rsidRDefault="00272F9B">
      <w:pPr>
        <w:spacing w:line="288" w:lineRule="auto"/>
        <w:rPr>
          <w:sz w:val="20"/>
          <w:szCs w:val="20"/>
        </w:rPr>
      </w:pPr>
    </w:p>
    <w:p w14:paraId="28203450" w14:textId="77777777" w:rsidR="00272F9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left"/>
        <w:rPr>
          <w:b/>
          <w:i/>
          <w:sz w:val="38"/>
          <w:szCs w:val="38"/>
        </w:rPr>
      </w:pPr>
      <w:bookmarkStart w:id="0" w:name="_heading=h.gjdgxs" w:colFirst="0" w:colLast="0"/>
      <w:bookmarkEnd w:id="0"/>
      <w:r>
        <w:rPr>
          <w:b/>
          <w:sz w:val="38"/>
          <w:szCs w:val="38"/>
        </w:rPr>
        <w:t>Rassegna teatrale</w:t>
      </w:r>
      <w:r>
        <w:rPr>
          <w:b/>
          <w:i/>
          <w:sz w:val="38"/>
          <w:szCs w:val="38"/>
        </w:rPr>
        <w:t xml:space="preserve"> | Dall’archivio alla scena: alla Fondazione Giorgio Cini i mille volti di Eleonora Duse</w:t>
      </w:r>
    </w:p>
    <w:p w14:paraId="76839C07" w14:textId="1B8D1F84" w:rsidR="00272F9B" w:rsidRDefault="00000000" w:rsidP="0026084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Al via il 16 maggio con lo spettacolo </w:t>
      </w:r>
      <w:r>
        <w:rPr>
          <w:b/>
          <w:sz w:val="24"/>
          <w:szCs w:val="24"/>
        </w:rPr>
        <w:t>Le sue rose che considero baci</w:t>
      </w:r>
      <w:r>
        <w:rPr>
          <w:b/>
          <w:i/>
          <w:sz w:val="24"/>
          <w:szCs w:val="24"/>
        </w:rPr>
        <w:t xml:space="preserve"> di Sonia Bergamasco la rassegna teatrale, curata da Maria Ida Biggi</w:t>
      </w:r>
      <w:r w:rsidR="0026084B">
        <w:rPr>
          <w:b/>
          <w:i/>
          <w:sz w:val="24"/>
          <w:szCs w:val="24"/>
        </w:rPr>
        <w:t xml:space="preserve"> e Marianna Zannoni</w:t>
      </w:r>
      <w:r>
        <w:rPr>
          <w:b/>
          <w:i/>
          <w:sz w:val="24"/>
          <w:szCs w:val="24"/>
        </w:rPr>
        <w:t>, realizzata dall’Istituto per il Teatro e il Melodramma della Fondazione Giorgio Cini e il Teatro Stabile del Veneto - Teatro Nazionale e dedicata alla “Divina” nel centenario della sua morte</w:t>
      </w:r>
    </w:p>
    <w:p w14:paraId="3205B6E0" w14:textId="77777777" w:rsidR="00272F9B" w:rsidRDefault="00272F9B">
      <w:pPr>
        <w:jc w:val="left"/>
        <w:rPr>
          <w:b/>
          <w:i/>
          <w:sz w:val="24"/>
          <w:szCs w:val="24"/>
        </w:rPr>
      </w:pPr>
    </w:p>
    <w:p w14:paraId="20456C72" w14:textId="77777777" w:rsidR="00272F9B" w:rsidRDefault="00000000">
      <w:pPr>
        <w:spacing w:before="300" w:after="300"/>
        <w:rPr>
          <w:sz w:val="20"/>
          <w:szCs w:val="20"/>
        </w:rPr>
      </w:pPr>
      <w:r>
        <w:rPr>
          <w:sz w:val="20"/>
          <w:szCs w:val="20"/>
        </w:rPr>
        <w:t xml:space="preserve">La donna, l’artista, l’amica, la rivoluzionaria, la creativa, la spirituale: sono tanti i volti di Eleonora Duse che emergono da lettere, documenti, scritti e testimonianze che la riguardano. Tanti ritratti che vogliono descrivere una vera e propria icona femminile, pioniera della parità di genere nel teatro, inesauribile fonte d’ispirazione per molti artisti del ‘900 e ancora oggi un modello per intere generazioni di attori e di attrici. </w:t>
      </w:r>
    </w:p>
    <w:p w14:paraId="225E0651" w14:textId="77777777" w:rsidR="00272F9B" w:rsidRDefault="00000000">
      <w:pPr>
        <w:spacing w:before="300" w:after="300"/>
        <w:rPr>
          <w:sz w:val="20"/>
          <w:szCs w:val="20"/>
        </w:rPr>
      </w:pPr>
      <w:r>
        <w:rPr>
          <w:sz w:val="20"/>
          <w:szCs w:val="20"/>
        </w:rPr>
        <w:t xml:space="preserve">Dalla </w:t>
      </w:r>
      <w:r>
        <w:rPr>
          <w:b/>
          <w:sz w:val="20"/>
          <w:szCs w:val="20"/>
        </w:rPr>
        <w:t xml:space="preserve">collaborazione tra l’Istituto per il Teatro e il Melodramma della Fondazione Giorgio Cini e il Teatro Stabile del Veneto – Teatro Nazionale nasce </w:t>
      </w:r>
      <w:r>
        <w:rPr>
          <w:b/>
          <w:i/>
          <w:sz w:val="20"/>
          <w:szCs w:val="20"/>
        </w:rPr>
        <w:t>Dall’archivio alla scena</w:t>
      </w:r>
      <w:r>
        <w:rPr>
          <w:b/>
          <w:sz w:val="20"/>
          <w:szCs w:val="20"/>
        </w:rPr>
        <w:t>, rassegna di sei spettacoli teatrali che dal 16 maggio al 14 giugno</w:t>
      </w:r>
      <w:r>
        <w:rPr>
          <w:sz w:val="20"/>
          <w:szCs w:val="20"/>
        </w:rPr>
        <w:t xml:space="preserve"> vedranno alternarsi sul palco dello Squero sull’Isola di San Giorgio nomi di spicco del panorama attoriale italiano e alcune tra le più prestigiose scuole di teatro a livello nazionale. </w:t>
      </w:r>
      <w:r>
        <w:rPr>
          <w:b/>
          <w:sz w:val="20"/>
          <w:szCs w:val="20"/>
        </w:rPr>
        <w:t>Il progetto, curato da Maria Ida Biggi, si inserisce nel più ampio calendario del progetto biennale DONNADUSE</w:t>
      </w:r>
      <w:r>
        <w:rPr>
          <w:sz w:val="20"/>
          <w:szCs w:val="20"/>
        </w:rPr>
        <w:t xml:space="preserve">: Eleonora nostra contemporanea, un programma itinerante nel Veneto realizzato in occasione del primo centenario dalla sua scomparsa in collaborazione con la Regione del Veneto, il Circuito Multidisciplinare Regionale </w:t>
      </w:r>
      <w:proofErr w:type="spellStart"/>
      <w:r>
        <w:rPr>
          <w:sz w:val="20"/>
          <w:szCs w:val="20"/>
        </w:rPr>
        <w:t>Arteven</w:t>
      </w:r>
      <w:proofErr w:type="spellEnd"/>
      <w:r>
        <w:rPr>
          <w:sz w:val="20"/>
          <w:szCs w:val="20"/>
        </w:rPr>
        <w:t xml:space="preserve"> e l’Istituto per il Teatro e il Melodramma della Fondazione Giorgio Cini.</w:t>
      </w:r>
    </w:p>
    <w:p w14:paraId="0C250E0C" w14:textId="77777777" w:rsidR="00272F9B" w:rsidRDefault="00000000">
      <w:pPr>
        <w:spacing w:before="300" w:after="300"/>
        <w:rPr>
          <w:sz w:val="20"/>
          <w:szCs w:val="20"/>
        </w:rPr>
      </w:pPr>
      <w:r>
        <w:rPr>
          <w:b/>
          <w:sz w:val="20"/>
          <w:szCs w:val="20"/>
        </w:rPr>
        <w:t>Punto di partenza per la realizzazione della rassegna è stata la consultazione della collezione più ampia e completa di documenti sulla vita e sull’arte di Eleonora Duse di cui la Fondazione Giorgio Cini è in possesso.</w:t>
      </w:r>
      <w:r>
        <w:rPr>
          <w:sz w:val="20"/>
          <w:szCs w:val="20"/>
        </w:rPr>
        <w:t xml:space="preserve"> A cogliere l’invito dell’Istituto per il Teatro e il Melodramma di confrontarsi con l’arte e il teatro della “Divina”, tre autorevoli attrici italiane – </w:t>
      </w:r>
      <w:r>
        <w:rPr>
          <w:b/>
          <w:sz w:val="20"/>
          <w:szCs w:val="20"/>
        </w:rPr>
        <w:t>Sonia Bergamasco, Lucia Poli ed Elena Bucci</w:t>
      </w:r>
      <w:r>
        <w:rPr>
          <w:sz w:val="20"/>
          <w:szCs w:val="20"/>
        </w:rPr>
        <w:t xml:space="preserve"> che per l’occasione hanno lavorato a stretto contatto con la direttrice dell’Istituto Maria Ida Biggi,  docente di  Discipline dello spettacolo all’Università Ca’ Foscari Venezia e con Marianna Zannoni, responsabile scientifica dell’Istituto – e </w:t>
      </w:r>
      <w:r>
        <w:rPr>
          <w:b/>
          <w:sz w:val="20"/>
          <w:szCs w:val="20"/>
        </w:rPr>
        <w:t>tre rilevanti scuole di teatro</w:t>
      </w:r>
      <w:r>
        <w:rPr>
          <w:sz w:val="20"/>
          <w:szCs w:val="20"/>
        </w:rPr>
        <w:t xml:space="preserve"> – l’Accademia dei Filodrammatici, la Civica Scuola di Teatro Paolo Grassi di Milano e l’Accademia Teatrale Carlo Goldoni del Teatro Stabile del Veneto - Teatro Nazionale – che hanno coinvolto i propri allievi nella creazione di altrettante drammaturgie originali.</w:t>
      </w:r>
    </w:p>
    <w:p w14:paraId="049893D1" w14:textId="62173728" w:rsidR="00272F9B" w:rsidRDefault="00000000">
      <w:pPr>
        <w:spacing w:before="300" w:after="300"/>
        <w:rPr>
          <w:sz w:val="20"/>
          <w:szCs w:val="20"/>
        </w:rPr>
      </w:pPr>
      <w:r>
        <w:rPr>
          <w:b/>
          <w:sz w:val="20"/>
          <w:szCs w:val="20"/>
        </w:rPr>
        <w:t xml:space="preserve">La rassegna si apre dunque giovedì 16 maggio alle ore 19 con </w:t>
      </w:r>
      <w:r>
        <w:rPr>
          <w:b/>
          <w:i/>
          <w:sz w:val="20"/>
          <w:szCs w:val="20"/>
        </w:rPr>
        <w:t>Le sue rose che considero baci. Eleonora Duse vista dagli altri,</w:t>
      </w:r>
      <w:r>
        <w:rPr>
          <w:b/>
          <w:sz w:val="20"/>
          <w:szCs w:val="20"/>
        </w:rPr>
        <w:t xml:space="preserve"> scritto e interpretato da Sonia Bergamasco,</w:t>
      </w:r>
      <w:r w:rsidR="0026084B">
        <w:rPr>
          <w:b/>
          <w:sz w:val="20"/>
          <w:szCs w:val="20"/>
        </w:rPr>
        <w:t xml:space="preserve"> in dialogo con Marianna Zannoni,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che fornirà al pubblico un ritratto di Eleonora Duse attraverso la voce di altri artisti, testimoni illustri della sua arte. Attrice e regista, musicista e </w:t>
      </w:r>
      <w:r>
        <w:rPr>
          <w:sz w:val="20"/>
          <w:szCs w:val="20"/>
        </w:rPr>
        <w:lastRenderedPageBreak/>
        <w:t xml:space="preserve">poetessa, Bergamasco ha lavorato con Antonio Latella, Thomas </w:t>
      </w:r>
      <w:proofErr w:type="spellStart"/>
      <w:r>
        <w:rPr>
          <w:sz w:val="20"/>
          <w:szCs w:val="20"/>
        </w:rPr>
        <w:t>Ostermeier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Jan</w:t>
      </w:r>
      <w:proofErr w:type="spellEnd"/>
      <w:r>
        <w:rPr>
          <w:sz w:val="20"/>
          <w:szCs w:val="20"/>
        </w:rPr>
        <w:t xml:space="preserve"> Fabre, </w:t>
      </w:r>
      <w:proofErr w:type="spellStart"/>
      <w:r>
        <w:rPr>
          <w:sz w:val="20"/>
          <w:szCs w:val="20"/>
        </w:rPr>
        <w:t>Thodoros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Terzopoulos</w:t>
      </w:r>
      <w:proofErr w:type="spellEnd"/>
      <w:r>
        <w:rPr>
          <w:sz w:val="20"/>
          <w:szCs w:val="20"/>
        </w:rPr>
        <w:t xml:space="preserve">, Carmelo Bene, Giorgio Strehler ed è regista e interprete di spettacoli in cui l’esperienza musicale si intreccia più profondamente con il teatro. Al cinema e in televisione ha lavorato con Liliana Cavani, Bernardo Bertolucci, Giuseppe Bertolucci, Marco Tullio Giordana, Riccardo Milani e Roberta Torre. Ha inoltre pubblicato la raccolta di poesie </w:t>
      </w:r>
      <w:r>
        <w:rPr>
          <w:i/>
          <w:sz w:val="20"/>
          <w:szCs w:val="20"/>
        </w:rPr>
        <w:t>Il quaderno</w:t>
      </w:r>
      <w:r>
        <w:rPr>
          <w:sz w:val="20"/>
          <w:szCs w:val="20"/>
        </w:rPr>
        <w:t xml:space="preserve"> per La nave di Teseo editore e il libro </w:t>
      </w:r>
      <w:r>
        <w:rPr>
          <w:i/>
          <w:sz w:val="20"/>
          <w:szCs w:val="20"/>
        </w:rPr>
        <w:t>Un corpo per tutti. Biografia del mestiere di attrice</w:t>
      </w:r>
      <w:r>
        <w:rPr>
          <w:sz w:val="20"/>
          <w:szCs w:val="20"/>
        </w:rPr>
        <w:t xml:space="preserve"> per Giulio Einaudi editore. </w:t>
      </w:r>
    </w:p>
    <w:p w14:paraId="6C6B67E7" w14:textId="77777777" w:rsidR="00272F9B" w:rsidRDefault="00000000">
      <w:pPr>
        <w:spacing w:before="300" w:after="300"/>
        <w:rPr>
          <w:sz w:val="20"/>
          <w:szCs w:val="20"/>
        </w:rPr>
      </w:pPr>
      <w:bookmarkStart w:id="1" w:name="_heading=h.30j0zll" w:colFirst="0" w:colLast="0"/>
      <w:bookmarkEnd w:id="1"/>
      <w:r>
        <w:rPr>
          <w:sz w:val="20"/>
          <w:szCs w:val="20"/>
        </w:rPr>
        <w:t xml:space="preserve">Per la realizzazione dello spettacolo inedito che inaugura </w:t>
      </w:r>
      <w:r>
        <w:rPr>
          <w:i/>
          <w:sz w:val="20"/>
          <w:szCs w:val="20"/>
        </w:rPr>
        <w:t>Dall’archivio alla scena</w:t>
      </w:r>
      <w:r>
        <w:rPr>
          <w:sz w:val="20"/>
          <w:szCs w:val="20"/>
        </w:rPr>
        <w:t xml:space="preserve"> </w:t>
      </w:r>
      <w:r w:rsidRPr="009A256D">
        <w:rPr>
          <w:b/>
          <w:bCs/>
          <w:sz w:val="20"/>
          <w:szCs w:val="20"/>
        </w:rPr>
        <w:t>Sonia Bergamasco</w:t>
      </w:r>
      <w:r>
        <w:rPr>
          <w:sz w:val="20"/>
          <w:szCs w:val="20"/>
        </w:rPr>
        <w:t>, profonda ammiratrice e studiosa della Duse, ha selezionato una serie di lettere e telegrammi di artisti, attori e amici della grande attrice per restituire, per squarci e frammenti, un ritratto al tempo stesso della donna e dell’artista. A proposito dell’esperienza creativa sottolinea come «La Stanza Duse della Fondazione Giorgio Cini è stato il mio primo riferimento di ricerca, e resta fra i più ricchi e preziosi. Un’isola nell’isola di Venezia, città ideale anche per Eleonora Duse. Tornare in quella ‘Stanza’, ogni volta, è un’emozione profonda, è la possibilità di fare nuove scoperte».</w:t>
      </w:r>
    </w:p>
    <w:p w14:paraId="6F7E04D9" w14:textId="77777777" w:rsidR="00272F9B" w:rsidRDefault="00000000">
      <w:pPr>
        <w:spacing w:before="300" w:after="300"/>
        <w:rPr>
          <w:sz w:val="20"/>
          <w:szCs w:val="20"/>
        </w:rPr>
      </w:pPr>
      <w:r>
        <w:rPr>
          <w:b/>
          <w:sz w:val="20"/>
          <w:szCs w:val="20"/>
        </w:rPr>
        <w:t xml:space="preserve">Il secondo appuntamento della rassegna sarà per venerdì 24 maggio con </w:t>
      </w:r>
      <w:r>
        <w:rPr>
          <w:b/>
          <w:i/>
          <w:sz w:val="20"/>
          <w:szCs w:val="20"/>
        </w:rPr>
        <w:t>In viaggio con la Duse,</w:t>
      </w:r>
      <w:r>
        <w:rPr>
          <w:b/>
          <w:sz w:val="20"/>
          <w:szCs w:val="20"/>
        </w:rPr>
        <w:t xml:space="preserve"> una produzione della Civica Scuola di Teatro Paolo Grassi di Milano per la regia di Massimo Navone.</w:t>
      </w:r>
      <w:r>
        <w:rPr>
          <w:sz w:val="20"/>
          <w:szCs w:val="20"/>
        </w:rPr>
        <w:t xml:space="preserve"> </w:t>
      </w:r>
    </w:p>
    <w:p w14:paraId="508CE374" w14:textId="5630B5C8" w:rsidR="00272F9B" w:rsidRDefault="00000000">
      <w:pPr>
        <w:spacing w:before="300" w:after="300"/>
        <w:rPr>
          <w:sz w:val="20"/>
          <w:szCs w:val="20"/>
        </w:rPr>
      </w:pPr>
      <w:r>
        <w:rPr>
          <w:b/>
          <w:sz w:val="20"/>
          <w:szCs w:val="20"/>
        </w:rPr>
        <w:t xml:space="preserve">Martedì 28 maggio sarà invece la volta di </w:t>
      </w:r>
      <w:r>
        <w:rPr>
          <w:b/>
          <w:i/>
          <w:sz w:val="20"/>
          <w:szCs w:val="20"/>
        </w:rPr>
        <w:t>S’io fossi davvero poeta. Eleonora Duse e Giovanni Papini,</w:t>
      </w:r>
      <w:r>
        <w:rPr>
          <w:b/>
          <w:sz w:val="20"/>
          <w:szCs w:val="20"/>
        </w:rPr>
        <w:t xml:space="preserve"> recital di e con Lucia Poli</w:t>
      </w:r>
      <w:r>
        <w:rPr>
          <w:sz w:val="20"/>
          <w:szCs w:val="20"/>
        </w:rPr>
        <w:t>, nato da un lavoro di selezione di un gruppo di lettere tra la grande attrice e lo scrittore fiorentino</w:t>
      </w:r>
      <w:r w:rsidR="0026084B">
        <w:rPr>
          <w:sz w:val="20"/>
          <w:szCs w:val="20"/>
        </w:rPr>
        <w:t>, realizzato da Maria Ida Biggi.</w:t>
      </w:r>
    </w:p>
    <w:p w14:paraId="47FEC543" w14:textId="6D861BDC" w:rsidR="00272F9B" w:rsidRDefault="00000000">
      <w:pPr>
        <w:spacing w:before="300" w:after="300"/>
        <w:rPr>
          <w:sz w:val="20"/>
          <w:szCs w:val="20"/>
        </w:rPr>
      </w:pPr>
      <w:r>
        <w:rPr>
          <w:b/>
          <w:sz w:val="20"/>
          <w:szCs w:val="20"/>
        </w:rPr>
        <w:t xml:space="preserve">Giovedì 30 maggio gli allievi dell’Accademia Teatrale Carlo Goldoni porteranno in </w:t>
      </w:r>
      <w:proofErr w:type="gramStart"/>
      <w:r>
        <w:rPr>
          <w:b/>
          <w:sz w:val="20"/>
          <w:szCs w:val="20"/>
        </w:rPr>
        <w:t>scena</w:t>
      </w:r>
      <w:proofErr w:type="gramEnd"/>
      <w:r>
        <w:rPr>
          <w:b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Il baule dei mistici. Una ricerca sulla spiritualità di Eleonora Duse</w:t>
      </w:r>
      <w:r>
        <w:rPr>
          <w:b/>
          <w:sz w:val="20"/>
          <w:szCs w:val="20"/>
        </w:rPr>
        <w:t xml:space="preserve">, mentre martedì 11 giugno </w:t>
      </w:r>
      <w:r>
        <w:rPr>
          <w:b/>
          <w:i/>
          <w:sz w:val="20"/>
          <w:szCs w:val="20"/>
        </w:rPr>
        <w:t>Rivoluzione Duse. Inno agli stregati</w:t>
      </w:r>
      <w:r>
        <w:rPr>
          <w:b/>
          <w:sz w:val="20"/>
          <w:szCs w:val="20"/>
        </w:rPr>
        <w:t xml:space="preserve"> è l’omaggio che Elena B</w:t>
      </w:r>
      <w:r w:rsidR="0026084B">
        <w:rPr>
          <w:b/>
          <w:sz w:val="20"/>
          <w:szCs w:val="20"/>
        </w:rPr>
        <w:t>ucc</w:t>
      </w:r>
      <w:r>
        <w:rPr>
          <w:b/>
          <w:sz w:val="20"/>
          <w:szCs w:val="20"/>
        </w:rPr>
        <w:t>i tributerà alla diva</w:t>
      </w:r>
      <w:r>
        <w:rPr>
          <w:sz w:val="20"/>
          <w:szCs w:val="20"/>
        </w:rPr>
        <w:t xml:space="preserve"> grazie a un lavoro di scavo nell’archivio tra lettere e testimonianze. </w:t>
      </w:r>
    </w:p>
    <w:p w14:paraId="13E2794E" w14:textId="77777777" w:rsidR="00272F9B" w:rsidRDefault="00000000">
      <w:pPr>
        <w:spacing w:before="300" w:after="300"/>
        <w:rPr>
          <w:sz w:val="20"/>
          <w:szCs w:val="20"/>
        </w:rPr>
      </w:pPr>
      <w:r>
        <w:rPr>
          <w:sz w:val="20"/>
          <w:szCs w:val="20"/>
        </w:rPr>
        <w:t xml:space="preserve">A chiudere la rassegna, </w:t>
      </w:r>
      <w:r>
        <w:rPr>
          <w:b/>
          <w:sz w:val="20"/>
          <w:szCs w:val="20"/>
        </w:rPr>
        <w:t xml:space="preserve">venerdì 14 </w:t>
      </w:r>
      <w:proofErr w:type="gramStart"/>
      <w:r>
        <w:rPr>
          <w:b/>
          <w:sz w:val="20"/>
          <w:szCs w:val="20"/>
        </w:rPr>
        <w:t>giugno</w:t>
      </w:r>
      <w:proofErr w:type="gramEnd"/>
      <w:r>
        <w:rPr>
          <w:b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Il respiro dell’anima. Eleonora Duse rivelata da Dora Setti </w:t>
      </w:r>
      <w:r>
        <w:rPr>
          <w:b/>
          <w:sz w:val="20"/>
          <w:szCs w:val="20"/>
        </w:rPr>
        <w:t>che vedrà impegnati gli allievi dell’Accademia dei Filodrammatici di Milano</w:t>
      </w:r>
      <w:r>
        <w:rPr>
          <w:sz w:val="20"/>
          <w:szCs w:val="20"/>
        </w:rPr>
        <w:t>.</w:t>
      </w:r>
    </w:p>
    <w:p w14:paraId="39B7288E" w14:textId="77777777" w:rsidR="005F284F" w:rsidRDefault="00000000">
      <w:pPr>
        <w:spacing w:before="300" w:after="300"/>
        <w:rPr>
          <w:sz w:val="20"/>
          <w:szCs w:val="20"/>
        </w:rPr>
      </w:pPr>
      <w:r>
        <w:rPr>
          <w:sz w:val="20"/>
          <w:szCs w:val="20"/>
        </w:rPr>
        <w:t>Tutti gli spettacoli si svolgeranno all’Auditorium “Lo Squero” all’Isola di San Giorgio Maggiore alle ore 19.</w:t>
      </w:r>
    </w:p>
    <w:p w14:paraId="07D0C6C0" w14:textId="2F4200BA" w:rsidR="005F284F" w:rsidRPr="005F284F" w:rsidRDefault="00173047">
      <w:pPr>
        <w:spacing w:line="288" w:lineRule="auto"/>
        <w:rPr>
          <w:color w:val="000000" w:themeColor="text1"/>
          <w:sz w:val="20"/>
          <w:szCs w:val="20"/>
        </w:rPr>
      </w:pPr>
      <w:hyperlink r:id="rId7" w:history="1">
        <w:r w:rsidR="005F284F" w:rsidRPr="00173047">
          <w:rPr>
            <w:rStyle w:val="Collegamentoipertestuale"/>
            <w:sz w:val="20"/>
            <w:szCs w:val="20"/>
          </w:rPr>
          <w:t>Scarica qui il programma</w:t>
        </w:r>
      </w:hyperlink>
    </w:p>
    <w:p w14:paraId="376425F9" w14:textId="77777777" w:rsidR="005F284F" w:rsidRDefault="005F284F">
      <w:pPr>
        <w:spacing w:line="288" w:lineRule="auto"/>
        <w:rPr>
          <w:color w:val="1155CC"/>
          <w:sz w:val="20"/>
          <w:szCs w:val="20"/>
          <w:u w:val="single"/>
        </w:rPr>
      </w:pPr>
    </w:p>
    <w:p w14:paraId="1774B0A7" w14:textId="5AD711C0" w:rsidR="00272F9B" w:rsidRDefault="00000000">
      <w:pPr>
        <w:spacing w:line="288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Informazioni per la stampa:</w:t>
      </w:r>
    </w:p>
    <w:p w14:paraId="72A9C08B" w14:textId="77777777" w:rsidR="00272F9B" w:rsidRDefault="00272F9B">
      <w:pPr>
        <w:spacing w:line="288" w:lineRule="auto"/>
        <w:rPr>
          <w:b/>
          <w:sz w:val="20"/>
          <w:szCs w:val="20"/>
        </w:rPr>
      </w:pPr>
    </w:p>
    <w:p w14:paraId="17494D56" w14:textId="77777777" w:rsidR="009A256D" w:rsidRDefault="009A256D">
      <w:pPr>
        <w:spacing w:line="288" w:lineRule="auto"/>
        <w:rPr>
          <w:b/>
          <w:sz w:val="20"/>
          <w:szCs w:val="20"/>
        </w:rPr>
        <w:sectPr w:rsidR="009A256D" w:rsidSect="00513027">
          <w:headerReference w:type="default" r:id="rId8"/>
          <w:footerReference w:type="default" r:id="rId9"/>
          <w:pgSz w:w="11900" w:h="16820"/>
          <w:pgMar w:top="567" w:right="567" w:bottom="1701" w:left="3856" w:header="0" w:footer="0" w:gutter="0"/>
          <w:pgNumType w:start="1"/>
          <w:cols w:space="720"/>
        </w:sectPr>
      </w:pPr>
    </w:p>
    <w:p w14:paraId="754C9871" w14:textId="77777777" w:rsidR="00272F9B" w:rsidRDefault="00000000">
      <w:pPr>
        <w:spacing w:line="288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Teatro Stabile del Veneto</w:t>
      </w:r>
    </w:p>
    <w:p w14:paraId="16812250" w14:textId="77777777" w:rsidR="00272F9B" w:rsidRDefault="0000000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Diletta </w:t>
      </w:r>
      <w:proofErr w:type="spellStart"/>
      <w:r>
        <w:rPr>
          <w:sz w:val="20"/>
          <w:szCs w:val="20"/>
        </w:rPr>
        <w:t>Rostellato</w:t>
      </w:r>
      <w:proofErr w:type="spellEnd"/>
    </w:p>
    <w:p w14:paraId="730E02E5" w14:textId="77777777" w:rsidR="00272F9B" w:rsidRDefault="0000000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Addetta alla Comunicazione </w:t>
      </w:r>
    </w:p>
    <w:p w14:paraId="7B91EEFE" w14:textId="77777777" w:rsidR="00272F9B" w:rsidRDefault="0000000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tel. + 39 3664737447</w:t>
      </w:r>
    </w:p>
    <w:p w14:paraId="2213AC17" w14:textId="71F2D1CF" w:rsidR="009A256D" w:rsidRDefault="0000000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diletta.rostellato@teatrostabileveneto.it</w:t>
      </w:r>
    </w:p>
    <w:p w14:paraId="0593B70F" w14:textId="77777777" w:rsidR="009A256D" w:rsidRDefault="00000000" w:rsidP="009A256D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teatrostabileveneto.i</w:t>
      </w:r>
      <w:r w:rsidR="009A256D">
        <w:rPr>
          <w:sz w:val="20"/>
          <w:szCs w:val="20"/>
        </w:rPr>
        <w:t>t</w:t>
      </w:r>
    </w:p>
    <w:p w14:paraId="455E3938" w14:textId="77777777" w:rsidR="009A256D" w:rsidRDefault="009A256D" w:rsidP="009A256D">
      <w:pPr>
        <w:spacing w:line="288" w:lineRule="auto"/>
        <w:rPr>
          <w:sz w:val="20"/>
          <w:szCs w:val="20"/>
        </w:rPr>
      </w:pPr>
    </w:p>
    <w:p w14:paraId="251AFA40" w14:textId="77777777" w:rsidR="009A256D" w:rsidRDefault="009A256D" w:rsidP="009A256D">
      <w:pPr>
        <w:spacing w:line="288" w:lineRule="auto"/>
        <w:rPr>
          <w:sz w:val="20"/>
          <w:szCs w:val="20"/>
        </w:rPr>
      </w:pPr>
    </w:p>
    <w:p w14:paraId="57E6303C" w14:textId="77777777" w:rsidR="009A256D" w:rsidRDefault="009A256D" w:rsidP="009A256D">
      <w:pPr>
        <w:spacing w:line="288" w:lineRule="auto"/>
        <w:rPr>
          <w:sz w:val="20"/>
          <w:szCs w:val="20"/>
        </w:rPr>
      </w:pPr>
    </w:p>
    <w:p w14:paraId="78A521CB" w14:textId="77777777" w:rsidR="009A256D" w:rsidRDefault="009A256D" w:rsidP="009A256D">
      <w:pPr>
        <w:spacing w:line="288" w:lineRule="auto"/>
        <w:rPr>
          <w:sz w:val="20"/>
          <w:szCs w:val="20"/>
        </w:rPr>
      </w:pPr>
    </w:p>
    <w:p w14:paraId="3B7BF02C" w14:textId="720E5CF5" w:rsidR="00272F9B" w:rsidRPr="009A256D" w:rsidRDefault="00000000" w:rsidP="009A256D">
      <w:pPr>
        <w:spacing w:line="288" w:lineRule="auto"/>
        <w:rPr>
          <w:sz w:val="20"/>
          <w:szCs w:val="20"/>
        </w:rPr>
      </w:pPr>
      <w:r>
        <w:rPr>
          <w:b/>
          <w:sz w:val="20"/>
          <w:szCs w:val="20"/>
        </w:rPr>
        <w:t>Fondazione Giorgio Cini onlus</w:t>
      </w:r>
    </w:p>
    <w:p w14:paraId="47379AAC" w14:textId="77777777" w:rsidR="009A256D" w:rsidRDefault="009A256D" w:rsidP="009A256D">
      <w:pPr>
        <w:spacing w:line="288" w:lineRule="auto"/>
        <w:ind w:right="263"/>
        <w:rPr>
          <w:sz w:val="20"/>
          <w:szCs w:val="20"/>
        </w:rPr>
      </w:pPr>
      <w:r>
        <w:rPr>
          <w:sz w:val="20"/>
          <w:szCs w:val="20"/>
        </w:rPr>
        <w:t>Ufficio Stampa</w:t>
      </w:r>
    </w:p>
    <w:p w14:paraId="3B35A1FC" w14:textId="77777777" w:rsidR="009A256D" w:rsidRPr="0026084B" w:rsidRDefault="009A256D" w:rsidP="009A256D">
      <w:pPr>
        <w:spacing w:line="288" w:lineRule="auto"/>
        <w:ind w:right="263"/>
        <w:rPr>
          <w:sz w:val="20"/>
          <w:szCs w:val="20"/>
        </w:rPr>
      </w:pPr>
      <w:r w:rsidRPr="0026084B">
        <w:rPr>
          <w:sz w:val="20"/>
          <w:szCs w:val="20"/>
        </w:rPr>
        <w:t>tel. +39 041 2710280</w:t>
      </w:r>
    </w:p>
    <w:p w14:paraId="1EDCB6B2" w14:textId="77777777" w:rsidR="009A256D" w:rsidRPr="0026084B" w:rsidRDefault="009A256D">
      <w:pPr>
        <w:spacing w:line="288" w:lineRule="auto"/>
        <w:ind w:right="263"/>
        <w:rPr>
          <w:sz w:val="20"/>
          <w:szCs w:val="20"/>
        </w:rPr>
      </w:pPr>
      <w:hyperlink r:id="rId10" w:history="1">
        <w:r w:rsidRPr="0026084B">
          <w:rPr>
            <w:rStyle w:val="Collegamentoipertestuale"/>
            <w:sz w:val="20"/>
            <w:szCs w:val="20"/>
          </w:rPr>
          <w:t>stampa@cini.it</w:t>
        </w:r>
      </w:hyperlink>
    </w:p>
    <w:p w14:paraId="0FCAFD3E" w14:textId="31BE7C98" w:rsidR="009A256D" w:rsidRPr="0026084B" w:rsidRDefault="00000000">
      <w:pPr>
        <w:spacing w:line="288" w:lineRule="auto"/>
        <w:ind w:right="263"/>
        <w:rPr>
          <w:sz w:val="20"/>
          <w:szCs w:val="20"/>
        </w:rPr>
      </w:pPr>
      <w:hyperlink r:id="rId11" w:history="1">
        <w:r w:rsidR="009A256D" w:rsidRPr="0026084B">
          <w:rPr>
            <w:rStyle w:val="Collegamentoipertestuale"/>
            <w:sz w:val="20"/>
            <w:szCs w:val="20"/>
          </w:rPr>
          <w:t>www.cini.it/press-release</w:t>
        </w:r>
      </w:hyperlink>
    </w:p>
    <w:p w14:paraId="3C8015D1" w14:textId="77777777" w:rsidR="009A256D" w:rsidRPr="0026084B" w:rsidRDefault="009A256D">
      <w:pPr>
        <w:spacing w:line="288" w:lineRule="auto"/>
        <w:ind w:right="263"/>
        <w:rPr>
          <w:sz w:val="20"/>
          <w:szCs w:val="20"/>
        </w:rPr>
      </w:pPr>
    </w:p>
    <w:p w14:paraId="240A4691" w14:textId="7961EAF8" w:rsidR="009A256D" w:rsidRDefault="009A256D">
      <w:pPr>
        <w:spacing w:line="288" w:lineRule="auto"/>
        <w:ind w:right="263"/>
        <w:rPr>
          <w:sz w:val="20"/>
          <w:szCs w:val="20"/>
        </w:rPr>
      </w:pPr>
      <w:r>
        <w:rPr>
          <w:sz w:val="20"/>
          <w:szCs w:val="20"/>
        </w:rPr>
        <w:t>Istituto per il Teatro e il Melodramma</w:t>
      </w:r>
    </w:p>
    <w:p w14:paraId="39D1681D" w14:textId="1A65C807" w:rsidR="009A256D" w:rsidRDefault="009A256D">
      <w:pPr>
        <w:spacing w:line="288" w:lineRule="auto"/>
        <w:ind w:right="263"/>
        <w:rPr>
          <w:sz w:val="20"/>
          <w:szCs w:val="20"/>
        </w:rPr>
      </w:pPr>
      <w:r>
        <w:rPr>
          <w:sz w:val="20"/>
          <w:szCs w:val="20"/>
        </w:rPr>
        <w:t>teatromelodramma@cini.it</w:t>
      </w:r>
    </w:p>
    <w:p w14:paraId="342AF658" w14:textId="77777777" w:rsidR="009A256D" w:rsidRDefault="009A256D">
      <w:pPr>
        <w:spacing w:line="288" w:lineRule="auto"/>
        <w:ind w:right="263"/>
        <w:rPr>
          <w:sz w:val="20"/>
          <w:szCs w:val="20"/>
        </w:rPr>
      </w:pPr>
    </w:p>
    <w:p w14:paraId="72288CCB" w14:textId="77777777" w:rsidR="009A256D" w:rsidRDefault="009A256D">
      <w:pPr>
        <w:spacing w:line="288" w:lineRule="auto"/>
        <w:ind w:right="263"/>
        <w:sectPr w:rsidR="009A256D" w:rsidSect="00513027">
          <w:type w:val="continuous"/>
          <w:pgSz w:w="11900" w:h="16820"/>
          <w:pgMar w:top="567" w:right="567" w:bottom="1701" w:left="3856" w:header="0" w:footer="0" w:gutter="0"/>
          <w:pgNumType w:start="1"/>
          <w:cols w:num="2" w:space="720"/>
        </w:sectPr>
      </w:pPr>
    </w:p>
    <w:p w14:paraId="32AAF6BC" w14:textId="77777777" w:rsidR="00272F9B" w:rsidRDefault="00272F9B">
      <w:pPr>
        <w:spacing w:line="288" w:lineRule="auto"/>
        <w:ind w:right="263"/>
      </w:pPr>
    </w:p>
    <w:sectPr w:rsidR="00272F9B" w:rsidSect="00513027">
      <w:type w:val="continuous"/>
      <w:pgSz w:w="11900" w:h="16820"/>
      <w:pgMar w:top="567" w:right="567" w:bottom="1701" w:left="385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44976" w14:textId="77777777" w:rsidR="00513027" w:rsidRDefault="00513027">
      <w:pPr>
        <w:spacing w:line="240" w:lineRule="auto"/>
      </w:pPr>
      <w:r>
        <w:separator/>
      </w:r>
    </w:p>
  </w:endnote>
  <w:endnote w:type="continuationSeparator" w:id="0">
    <w:p w14:paraId="1F632BDE" w14:textId="77777777" w:rsidR="00513027" w:rsidRDefault="005130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865DF3C-77EE-F344-90E3-41CBD46190C8}"/>
    <w:embedBold r:id="rId6" w:fontKey="{997B91E1-C5BA-0345-9D33-AA9C3E2E6B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3454D35-CCD2-C147-86F8-FC92F0CC6D95}"/>
    <w:embedItalic r:id="rId8" w:fontKey="{088D140B-9B1B-A24D-B1C6-9E26A96A48D6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DE1A80ED-9EF2-714E-99E6-1D069A0B25E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0C6DA3A-BB08-2C47-9FAF-3C709A093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66394E0-0747-D44E-A658-4D1ECC1E0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A975" w14:textId="77777777" w:rsidR="00272F9B" w:rsidRDefault="00272F9B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jc w:val="left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8BA64" w14:textId="77777777" w:rsidR="00513027" w:rsidRDefault="00513027">
      <w:pPr>
        <w:spacing w:line="240" w:lineRule="auto"/>
      </w:pPr>
      <w:r>
        <w:separator/>
      </w:r>
    </w:p>
  </w:footnote>
  <w:footnote w:type="continuationSeparator" w:id="0">
    <w:p w14:paraId="3023E853" w14:textId="77777777" w:rsidR="00513027" w:rsidRDefault="005130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FB9F6" w14:textId="77777777" w:rsidR="00272F9B" w:rsidRDefault="00000000">
    <w:pPr>
      <w:tabs>
        <w:tab w:val="center" w:pos="4819"/>
        <w:tab w:val="right" w:pos="7457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C3A0017" wp14:editId="68225A94">
              <wp:simplePos x="0" y="0"/>
              <wp:positionH relativeFrom="page">
                <wp:posOffset>-33327</wp:posOffset>
              </wp:positionH>
              <wp:positionV relativeFrom="page">
                <wp:posOffset>-33325</wp:posOffset>
              </wp:positionV>
              <wp:extent cx="7623176" cy="7626693"/>
              <wp:effectExtent l="0" t="0" r="0" b="0"/>
              <wp:wrapNone/>
              <wp:docPr id="3" name="Rettangolo con angoli arrotondati 3" descr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8700" y="0"/>
                        <a:ext cx="7594601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8D1EF82" w14:textId="77777777" w:rsidR="00272F9B" w:rsidRDefault="00272F9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C3A0017" id="Rettangolo con angoli arrotondati 3" o:spid="_x0000_s1026" alt="Shape 2" style="position:absolute;left:0;text-align:left;margin-left:-2.6pt;margin-top:-2.6pt;width:600.25pt;height:600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" stroked="f">
              <v:textbox inset="2.53958mm,2.53958mm,2.53958mm,2.53958mm">
                <w:txbxContent>
                  <w:p w14:paraId="48D1EF82" w14:textId="77777777" w:rsidR="00272F9B" w:rsidRDefault="00272F9B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08F9D302" wp14:editId="7320B523">
          <wp:simplePos x="0" y="0"/>
          <wp:positionH relativeFrom="page">
            <wp:posOffset>-686</wp:posOffset>
          </wp:positionH>
          <wp:positionV relativeFrom="page">
            <wp:posOffset>0</wp:posOffset>
          </wp:positionV>
          <wp:extent cx="7555511" cy="10692001"/>
          <wp:effectExtent l="0" t="0" r="0" b="0"/>
          <wp:wrapNone/>
          <wp:docPr id="4" name="image1.jp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1.png"/>
                  <pic:cNvPicPr preferRelativeResize="0"/>
                </pic:nvPicPr>
                <pic:blipFill>
                  <a:blip r:embed="rId1"/>
                  <a:srcRect l="15" r="14"/>
                  <a:stretch>
                    <a:fillRect/>
                  </a:stretch>
                </pic:blipFill>
                <pic:spPr>
                  <a:xfrm>
                    <a:off x="0" y="0"/>
                    <a:ext cx="7555511" cy="10692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F9B"/>
    <w:rsid w:val="00173047"/>
    <w:rsid w:val="0026084B"/>
    <w:rsid w:val="00272F9B"/>
    <w:rsid w:val="00417191"/>
    <w:rsid w:val="00513027"/>
    <w:rsid w:val="005F284F"/>
    <w:rsid w:val="009A256D"/>
    <w:rsid w:val="00B7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058CBE"/>
  <w15:docId w15:val="{E5BF2556-1EDB-1441-A38B-AD485F81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1"/>
        <w:szCs w:val="21"/>
        <w:lang w:val="it-IT" w:eastAsia="it-IT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2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2A6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F02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F02A6"/>
    <w:rPr>
      <w:b/>
      <w:bCs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F02FFA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9A256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2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isorse.teatrostabileveneto.it/dall-archivio-alla-scena-du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ini.it/press-releas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tampa@cini.i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LbPua6xyU5EvrL3t03HpmMpb+Q==">CgMxLjAyCGguZ2pkZ3hzMgloLjMwajB6bGw4AHIhMVYwMW9NbHFNajZYS0NoTFB2VFF2ZHNzeWo0bFZhUVRC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904</Words>
  <Characters>5156</Characters>
  <Application>Microsoft Office Word</Application>
  <DocSecurity>0</DocSecurity>
  <Lines>42</Lines>
  <Paragraphs>12</Paragraphs>
  <ScaleCrop>false</ScaleCrop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Raffaello Anna</cp:lastModifiedBy>
  <cp:revision>5</cp:revision>
  <dcterms:created xsi:type="dcterms:W3CDTF">2024-03-18T16:07:00Z</dcterms:created>
  <dcterms:modified xsi:type="dcterms:W3CDTF">2024-05-09T12:50:00Z</dcterms:modified>
</cp:coreProperties>
</file>